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F5E3C" w14:textId="77777777" w:rsidR="0071295F" w:rsidRPr="000E4402" w:rsidRDefault="0071295F">
      <w:pPr>
        <w:pStyle w:val="BodyText"/>
        <w:rPr>
          <w:sz w:val="2"/>
          <w:lang w:val="sr-Cyrl-RS"/>
        </w:rPr>
      </w:pPr>
    </w:p>
    <w:tbl>
      <w:tblPr>
        <w:tblStyle w:val="TableNormal1"/>
        <w:tblW w:w="0" w:type="auto"/>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1"/>
        <w:gridCol w:w="3406"/>
      </w:tblGrid>
      <w:tr w:rsidR="000E4402" w:rsidRPr="000E4402" w14:paraId="3AA9B933" w14:textId="77777777">
        <w:trPr>
          <w:trHeight w:val="2008"/>
        </w:trPr>
        <w:tc>
          <w:tcPr>
            <w:tcW w:w="11281" w:type="dxa"/>
            <w:shd w:val="clear" w:color="auto" w:fill="D9D9D9"/>
          </w:tcPr>
          <w:p w14:paraId="4C9EF565" w14:textId="77777777" w:rsidR="0071295F" w:rsidRPr="000E4402" w:rsidRDefault="00986070">
            <w:pPr>
              <w:pStyle w:val="TableParagraph"/>
              <w:spacing w:before="144"/>
              <w:ind w:left="57"/>
              <w:rPr>
                <w:sz w:val="18"/>
              </w:rPr>
            </w:pPr>
            <w:r w:rsidRPr="000E4402">
              <w:rPr>
                <w:sz w:val="18"/>
              </w:rPr>
              <w:t>1.</w:t>
            </w:r>
            <w:r w:rsidRPr="000E4402">
              <w:rPr>
                <w:spacing w:val="-3"/>
                <w:sz w:val="18"/>
              </w:rPr>
              <w:t xml:space="preserve"> </w:t>
            </w:r>
            <w:r w:rsidRPr="000E4402">
              <w:rPr>
                <w:sz w:val="18"/>
              </w:rPr>
              <w:t>Назив</w:t>
            </w:r>
            <w:r w:rsidRPr="000E4402">
              <w:rPr>
                <w:spacing w:val="-3"/>
                <w:sz w:val="18"/>
              </w:rPr>
              <w:t xml:space="preserve"> </w:t>
            </w:r>
            <w:r w:rsidRPr="000E4402">
              <w:rPr>
                <w:sz w:val="18"/>
              </w:rPr>
              <w:t>прописа</w:t>
            </w:r>
            <w:r w:rsidRPr="000E4402">
              <w:rPr>
                <w:spacing w:val="-4"/>
                <w:sz w:val="18"/>
              </w:rPr>
              <w:t xml:space="preserve"> </w:t>
            </w:r>
            <w:r w:rsidRPr="000E4402">
              <w:rPr>
                <w:sz w:val="18"/>
              </w:rPr>
              <w:t>Eвропске</w:t>
            </w:r>
            <w:r w:rsidRPr="000E4402">
              <w:rPr>
                <w:spacing w:val="-1"/>
                <w:sz w:val="18"/>
              </w:rPr>
              <w:t xml:space="preserve"> </w:t>
            </w:r>
            <w:r w:rsidRPr="000E4402">
              <w:rPr>
                <w:sz w:val="18"/>
              </w:rPr>
              <w:t>уније</w:t>
            </w:r>
            <w:r w:rsidRPr="000E4402">
              <w:rPr>
                <w:spacing w:val="-1"/>
                <w:sz w:val="18"/>
              </w:rPr>
              <w:t xml:space="preserve"> </w:t>
            </w:r>
            <w:r w:rsidRPr="000E4402">
              <w:rPr>
                <w:spacing w:val="-10"/>
                <w:sz w:val="18"/>
              </w:rPr>
              <w:t>:</w:t>
            </w:r>
          </w:p>
          <w:p w14:paraId="0938F61E" w14:textId="77777777" w:rsidR="0071295F" w:rsidRPr="000E4402" w:rsidRDefault="00986070">
            <w:pPr>
              <w:pStyle w:val="TableParagraph"/>
              <w:spacing w:before="125"/>
              <w:ind w:left="57" w:right="46"/>
              <w:jc w:val="both"/>
              <w:rPr>
                <w:b/>
                <w:sz w:val="18"/>
              </w:rPr>
            </w:pPr>
            <w:r w:rsidRPr="000E4402">
              <w:rPr>
                <w:b/>
                <w:sz w:val="18"/>
              </w:rPr>
              <w:t>Directive 2019/2161</w:t>
            </w:r>
            <w:r w:rsidRPr="000E4402">
              <w:rPr>
                <w:b/>
                <w:sz w:val="20"/>
              </w:rPr>
              <w:t xml:space="preserve">/EU </w:t>
            </w:r>
            <w:r w:rsidRPr="000E4402">
              <w:rPr>
                <w:b/>
                <w:sz w:val="18"/>
              </w:rPr>
              <w:t>of the European Parliament and of the Council of of 27 November 2019 amending Council Directive 93/13/EEC and Directives 98/6/EC, 2005/29/EC and 2011/83/EU of the European Parliament and of the Council as regards the better enforcement and modernisation of Union consumer protection rules</w:t>
            </w:r>
          </w:p>
          <w:p w14:paraId="694688E1" w14:textId="77777777" w:rsidR="0071295F" w:rsidRPr="000E4402" w:rsidRDefault="00986070">
            <w:pPr>
              <w:pStyle w:val="TableParagraph"/>
              <w:spacing w:before="121"/>
              <w:ind w:left="57" w:right="51"/>
              <w:jc w:val="both"/>
              <w:rPr>
                <w:b/>
                <w:sz w:val="18"/>
              </w:rPr>
            </w:pPr>
            <w:r w:rsidRPr="000E4402">
              <w:rPr>
                <w:b/>
                <w:sz w:val="18"/>
              </w:rPr>
              <w:t xml:space="preserve">Директива (ЕУ) 2019/2161 Европског парламента и већа од 27. новембра 2019. о измени Директиве већа 93/13/ЕЕЗ и директива 98/6/ЕЗ, 2005/29/ЕЗ и 2011/83/ЕУ Европског парламента и већа у погледу бољег извршавања и модернизације правила Уније о заштити </w:t>
            </w:r>
            <w:r w:rsidRPr="000E4402">
              <w:rPr>
                <w:b/>
                <w:spacing w:val="-2"/>
                <w:sz w:val="18"/>
              </w:rPr>
              <w:t>потрошача</w:t>
            </w:r>
          </w:p>
        </w:tc>
        <w:tc>
          <w:tcPr>
            <w:tcW w:w="3406" w:type="dxa"/>
            <w:shd w:val="clear" w:color="auto" w:fill="D9D9D9"/>
          </w:tcPr>
          <w:p w14:paraId="51FE117B" w14:textId="77777777" w:rsidR="0071295F" w:rsidRPr="000E4402" w:rsidRDefault="00986070">
            <w:pPr>
              <w:pStyle w:val="TableParagraph"/>
              <w:spacing w:before="144"/>
              <w:ind w:left="57"/>
              <w:rPr>
                <w:sz w:val="18"/>
              </w:rPr>
            </w:pPr>
            <w:r w:rsidRPr="000E4402">
              <w:rPr>
                <w:sz w:val="18"/>
              </w:rPr>
              <w:t>2.</w:t>
            </w:r>
            <w:r w:rsidRPr="000E4402">
              <w:rPr>
                <w:spacing w:val="-2"/>
                <w:sz w:val="18"/>
              </w:rPr>
              <w:t xml:space="preserve"> </w:t>
            </w:r>
            <w:r w:rsidRPr="000E4402">
              <w:rPr>
                <w:sz w:val="18"/>
              </w:rPr>
              <w:t>„CELEX”</w:t>
            </w:r>
            <w:r w:rsidRPr="000E4402">
              <w:rPr>
                <w:spacing w:val="-3"/>
                <w:sz w:val="18"/>
              </w:rPr>
              <w:t xml:space="preserve"> </w:t>
            </w:r>
            <w:r w:rsidRPr="000E4402">
              <w:rPr>
                <w:sz w:val="18"/>
              </w:rPr>
              <w:t>ознака</w:t>
            </w:r>
            <w:r w:rsidRPr="000E4402">
              <w:rPr>
                <w:spacing w:val="-2"/>
                <w:sz w:val="18"/>
              </w:rPr>
              <w:t xml:space="preserve"> </w:t>
            </w:r>
            <w:r w:rsidRPr="000E4402">
              <w:rPr>
                <w:sz w:val="18"/>
              </w:rPr>
              <w:t>ЕУ</w:t>
            </w:r>
            <w:r w:rsidRPr="000E4402">
              <w:rPr>
                <w:spacing w:val="-1"/>
                <w:sz w:val="18"/>
              </w:rPr>
              <w:t xml:space="preserve"> </w:t>
            </w:r>
            <w:r w:rsidRPr="000E4402">
              <w:rPr>
                <w:spacing w:val="-2"/>
                <w:sz w:val="18"/>
              </w:rPr>
              <w:t>прописа</w:t>
            </w:r>
          </w:p>
          <w:p w14:paraId="1AF16B2F" w14:textId="77777777" w:rsidR="0071295F" w:rsidRPr="000E4402" w:rsidRDefault="00986070">
            <w:pPr>
              <w:pStyle w:val="TableParagraph"/>
              <w:spacing w:before="126"/>
              <w:ind w:left="57"/>
              <w:rPr>
                <w:b/>
                <w:sz w:val="18"/>
              </w:rPr>
            </w:pPr>
            <w:r w:rsidRPr="000E4402">
              <w:rPr>
                <w:b/>
                <w:spacing w:val="-2"/>
                <w:sz w:val="18"/>
              </w:rPr>
              <w:t>32019L2161</w:t>
            </w:r>
          </w:p>
        </w:tc>
      </w:tr>
      <w:tr w:rsidR="000E4402" w:rsidRPr="000E4402" w14:paraId="36CA122D" w14:textId="77777777">
        <w:trPr>
          <w:trHeight w:val="263"/>
        </w:trPr>
        <w:tc>
          <w:tcPr>
            <w:tcW w:w="11281" w:type="dxa"/>
          </w:tcPr>
          <w:p w14:paraId="1C32AC2D" w14:textId="6892231C" w:rsidR="0071295F" w:rsidRPr="009325F0" w:rsidRDefault="00986070">
            <w:pPr>
              <w:pStyle w:val="TableParagraph"/>
              <w:spacing w:before="23"/>
              <w:ind w:left="57"/>
              <w:rPr>
                <w:b/>
                <w:sz w:val="18"/>
                <w:lang w:val="sr-Cyrl-RS"/>
              </w:rPr>
            </w:pPr>
            <w:r w:rsidRPr="000E4402">
              <w:rPr>
                <w:sz w:val="18"/>
              </w:rPr>
              <w:t>3.</w:t>
            </w:r>
            <w:r w:rsidRPr="000E4402">
              <w:rPr>
                <w:spacing w:val="-6"/>
                <w:sz w:val="18"/>
              </w:rPr>
              <w:t xml:space="preserve"> </w:t>
            </w:r>
            <w:r w:rsidRPr="000E4402">
              <w:rPr>
                <w:sz w:val="18"/>
              </w:rPr>
              <w:t>Орган</w:t>
            </w:r>
            <w:r w:rsidRPr="000E4402">
              <w:rPr>
                <w:spacing w:val="-4"/>
                <w:sz w:val="18"/>
              </w:rPr>
              <w:t xml:space="preserve"> </w:t>
            </w:r>
            <w:r w:rsidRPr="000E4402">
              <w:rPr>
                <w:sz w:val="18"/>
              </w:rPr>
              <w:t>државне</w:t>
            </w:r>
            <w:r w:rsidRPr="000E4402">
              <w:rPr>
                <w:spacing w:val="-2"/>
                <w:sz w:val="18"/>
              </w:rPr>
              <w:t xml:space="preserve"> </w:t>
            </w:r>
            <w:r w:rsidRPr="000E4402">
              <w:rPr>
                <w:sz w:val="18"/>
              </w:rPr>
              <w:t>управе,</w:t>
            </w:r>
            <w:r w:rsidRPr="000E4402">
              <w:rPr>
                <w:spacing w:val="-4"/>
                <w:sz w:val="18"/>
              </w:rPr>
              <w:t xml:space="preserve"> </w:t>
            </w:r>
            <w:r w:rsidRPr="000E4402">
              <w:rPr>
                <w:sz w:val="18"/>
              </w:rPr>
              <w:t>односно</w:t>
            </w:r>
            <w:r w:rsidRPr="000E4402">
              <w:rPr>
                <w:spacing w:val="-2"/>
                <w:sz w:val="18"/>
              </w:rPr>
              <w:t xml:space="preserve"> </w:t>
            </w:r>
            <w:r w:rsidRPr="000E4402">
              <w:rPr>
                <w:sz w:val="18"/>
              </w:rPr>
              <w:t>други</w:t>
            </w:r>
            <w:r w:rsidRPr="000E4402">
              <w:rPr>
                <w:spacing w:val="-4"/>
                <w:sz w:val="18"/>
              </w:rPr>
              <w:t xml:space="preserve"> </w:t>
            </w:r>
            <w:r w:rsidRPr="000E4402">
              <w:rPr>
                <w:sz w:val="18"/>
              </w:rPr>
              <w:t>овлашћени</w:t>
            </w:r>
            <w:r w:rsidRPr="000E4402">
              <w:rPr>
                <w:spacing w:val="-4"/>
                <w:sz w:val="18"/>
              </w:rPr>
              <w:t xml:space="preserve"> </w:t>
            </w:r>
            <w:r w:rsidRPr="000E4402">
              <w:rPr>
                <w:sz w:val="18"/>
              </w:rPr>
              <w:t>предлагач</w:t>
            </w:r>
            <w:r w:rsidRPr="000E4402">
              <w:rPr>
                <w:spacing w:val="-1"/>
                <w:sz w:val="18"/>
              </w:rPr>
              <w:t xml:space="preserve"> </w:t>
            </w:r>
            <w:r w:rsidRPr="000E4402">
              <w:rPr>
                <w:sz w:val="18"/>
              </w:rPr>
              <w:t>прописа:</w:t>
            </w:r>
            <w:r w:rsidRPr="000E4402">
              <w:rPr>
                <w:spacing w:val="3"/>
                <w:sz w:val="18"/>
              </w:rPr>
              <w:t xml:space="preserve"> </w:t>
            </w:r>
            <w:r w:rsidR="009325F0">
              <w:rPr>
                <w:spacing w:val="3"/>
                <w:sz w:val="18"/>
                <w:lang w:val="sr-Cyrl-RS"/>
              </w:rPr>
              <w:t>Влада</w:t>
            </w:r>
          </w:p>
        </w:tc>
        <w:tc>
          <w:tcPr>
            <w:tcW w:w="3406" w:type="dxa"/>
          </w:tcPr>
          <w:p w14:paraId="5F03FB3C" w14:textId="77777777" w:rsidR="0071295F" w:rsidRPr="000E4402" w:rsidRDefault="00986070">
            <w:pPr>
              <w:pStyle w:val="TableParagraph"/>
              <w:spacing w:before="23"/>
              <w:ind w:left="57"/>
              <w:rPr>
                <w:sz w:val="18"/>
              </w:rPr>
            </w:pPr>
            <w:r w:rsidRPr="000E4402">
              <w:rPr>
                <w:sz w:val="18"/>
              </w:rPr>
              <w:t>4.</w:t>
            </w:r>
            <w:r w:rsidRPr="000E4402">
              <w:rPr>
                <w:spacing w:val="-2"/>
                <w:sz w:val="18"/>
              </w:rPr>
              <w:t xml:space="preserve"> </w:t>
            </w:r>
            <w:r w:rsidRPr="000E4402">
              <w:rPr>
                <w:sz w:val="18"/>
              </w:rPr>
              <w:t>Датум</w:t>
            </w:r>
            <w:r w:rsidRPr="000E4402">
              <w:rPr>
                <w:spacing w:val="-3"/>
                <w:sz w:val="18"/>
              </w:rPr>
              <w:t xml:space="preserve"> </w:t>
            </w:r>
            <w:r w:rsidRPr="000E4402">
              <w:rPr>
                <w:sz w:val="18"/>
              </w:rPr>
              <w:t>израде</w:t>
            </w:r>
            <w:r w:rsidRPr="000E4402">
              <w:rPr>
                <w:spacing w:val="-2"/>
                <w:sz w:val="18"/>
              </w:rPr>
              <w:t xml:space="preserve"> табеле:</w:t>
            </w:r>
          </w:p>
        </w:tc>
      </w:tr>
      <w:tr w:rsidR="000E4402" w:rsidRPr="000E4402" w14:paraId="0E90E924" w14:textId="77777777">
        <w:trPr>
          <w:trHeight w:val="470"/>
        </w:trPr>
        <w:tc>
          <w:tcPr>
            <w:tcW w:w="11281" w:type="dxa"/>
          </w:tcPr>
          <w:p w14:paraId="012818FA" w14:textId="77777777" w:rsidR="0071295F" w:rsidRPr="000E4402" w:rsidRDefault="0071295F">
            <w:pPr>
              <w:pStyle w:val="TableParagraph"/>
              <w:spacing w:before="23"/>
              <w:rPr>
                <w:sz w:val="18"/>
              </w:rPr>
            </w:pPr>
          </w:p>
          <w:p w14:paraId="7A52CD03" w14:textId="77777777" w:rsidR="0071295F" w:rsidRPr="000E4402" w:rsidRDefault="00986070">
            <w:pPr>
              <w:pStyle w:val="TableParagraph"/>
              <w:ind w:left="239"/>
              <w:rPr>
                <w:b/>
                <w:sz w:val="18"/>
              </w:rPr>
            </w:pPr>
            <w:r w:rsidRPr="000E4402">
              <w:rPr>
                <w:sz w:val="18"/>
              </w:rPr>
              <w:t>Обрађивач:</w:t>
            </w:r>
            <w:r w:rsidRPr="000E4402">
              <w:rPr>
                <w:spacing w:val="-5"/>
                <w:sz w:val="18"/>
              </w:rPr>
              <w:t xml:space="preserve"> </w:t>
            </w:r>
            <w:r w:rsidRPr="000E4402">
              <w:rPr>
                <w:b/>
                <w:sz w:val="18"/>
              </w:rPr>
              <w:t>Министарство</w:t>
            </w:r>
            <w:r w:rsidRPr="000E4402">
              <w:rPr>
                <w:b/>
                <w:spacing w:val="-4"/>
                <w:sz w:val="18"/>
              </w:rPr>
              <w:t xml:space="preserve"> </w:t>
            </w:r>
            <w:r w:rsidRPr="000E4402">
              <w:rPr>
                <w:b/>
                <w:sz w:val="18"/>
              </w:rPr>
              <w:t>унутрашње</w:t>
            </w:r>
            <w:r w:rsidRPr="000E4402">
              <w:rPr>
                <w:b/>
                <w:spacing w:val="-4"/>
                <w:sz w:val="18"/>
              </w:rPr>
              <w:t xml:space="preserve"> </w:t>
            </w:r>
            <w:r w:rsidRPr="000E4402">
              <w:rPr>
                <w:b/>
                <w:sz w:val="18"/>
              </w:rPr>
              <w:t>и</w:t>
            </w:r>
            <w:r w:rsidRPr="000E4402">
              <w:rPr>
                <w:b/>
                <w:spacing w:val="-4"/>
                <w:sz w:val="18"/>
              </w:rPr>
              <w:t xml:space="preserve"> </w:t>
            </w:r>
            <w:r w:rsidRPr="000E4402">
              <w:rPr>
                <w:b/>
                <w:sz w:val="18"/>
              </w:rPr>
              <w:t>спољне</w:t>
            </w:r>
            <w:r w:rsidRPr="000E4402">
              <w:rPr>
                <w:b/>
                <w:spacing w:val="-3"/>
                <w:sz w:val="18"/>
              </w:rPr>
              <w:t xml:space="preserve"> </w:t>
            </w:r>
            <w:r w:rsidRPr="000E4402">
              <w:rPr>
                <w:b/>
                <w:spacing w:val="-2"/>
                <w:sz w:val="18"/>
              </w:rPr>
              <w:t>трговине</w:t>
            </w:r>
          </w:p>
        </w:tc>
        <w:tc>
          <w:tcPr>
            <w:tcW w:w="3406" w:type="dxa"/>
          </w:tcPr>
          <w:p w14:paraId="558FF403" w14:textId="363AEB98" w:rsidR="0071295F" w:rsidRPr="000E4402" w:rsidRDefault="003E331D" w:rsidP="009325F0">
            <w:pPr>
              <w:pStyle w:val="TableParagraph"/>
              <w:spacing w:before="23"/>
              <w:ind w:left="57"/>
              <w:rPr>
                <w:b/>
                <w:sz w:val="18"/>
              </w:rPr>
            </w:pPr>
            <w:r w:rsidRPr="000E4402">
              <w:rPr>
                <w:spacing w:val="-2"/>
                <w:sz w:val="18"/>
              </w:rPr>
              <w:t>5.</w:t>
            </w:r>
            <w:r w:rsidR="009325F0">
              <w:rPr>
                <w:spacing w:val="-2"/>
                <w:sz w:val="18"/>
                <w:lang w:val="sr-Cyrl-RS"/>
              </w:rPr>
              <w:t xml:space="preserve"> </w:t>
            </w:r>
            <w:r w:rsidRPr="000E4402">
              <w:rPr>
                <w:spacing w:val="-2"/>
                <w:sz w:val="18"/>
              </w:rPr>
              <w:t>3</w:t>
            </w:r>
            <w:r w:rsidR="00986070" w:rsidRPr="000E4402">
              <w:rPr>
                <w:spacing w:val="-2"/>
                <w:sz w:val="18"/>
              </w:rPr>
              <w:t>.</w:t>
            </w:r>
            <w:r w:rsidR="009325F0">
              <w:rPr>
                <w:spacing w:val="-2"/>
                <w:sz w:val="18"/>
                <w:lang w:val="sr-Cyrl-RS"/>
              </w:rPr>
              <w:t xml:space="preserve"> </w:t>
            </w:r>
            <w:r w:rsidR="00986070" w:rsidRPr="000E4402">
              <w:rPr>
                <w:spacing w:val="-2"/>
                <w:sz w:val="18"/>
              </w:rPr>
              <w:t>202</w:t>
            </w:r>
            <w:r w:rsidRPr="000E4402">
              <w:rPr>
                <w:spacing w:val="-2"/>
                <w:sz w:val="18"/>
              </w:rPr>
              <w:t>6.</w:t>
            </w:r>
          </w:p>
        </w:tc>
      </w:tr>
      <w:tr w:rsidR="000E4402" w:rsidRPr="000E4402" w14:paraId="40654B29" w14:textId="77777777">
        <w:trPr>
          <w:trHeight w:val="710"/>
        </w:trPr>
        <w:tc>
          <w:tcPr>
            <w:tcW w:w="11281" w:type="dxa"/>
          </w:tcPr>
          <w:p w14:paraId="684CB995" w14:textId="77777777" w:rsidR="0071295F" w:rsidRPr="000E4402" w:rsidRDefault="00986070">
            <w:pPr>
              <w:pStyle w:val="TableParagraph"/>
              <w:spacing w:before="143"/>
              <w:ind w:left="57"/>
              <w:rPr>
                <w:sz w:val="18"/>
              </w:rPr>
            </w:pPr>
            <w:r w:rsidRPr="000E4402">
              <w:rPr>
                <w:sz w:val="18"/>
              </w:rPr>
              <w:t>5.</w:t>
            </w:r>
            <w:r w:rsidRPr="000E4402">
              <w:rPr>
                <w:spacing w:val="-5"/>
                <w:sz w:val="18"/>
              </w:rPr>
              <w:t xml:space="preserve"> </w:t>
            </w:r>
            <w:r w:rsidRPr="000E4402">
              <w:rPr>
                <w:sz w:val="18"/>
              </w:rPr>
              <w:t>Назив</w:t>
            </w:r>
            <w:r w:rsidRPr="000E4402">
              <w:rPr>
                <w:spacing w:val="-3"/>
                <w:sz w:val="18"/>
              </w:rPr>
              <w:t xml:space="preserve"> </w:t>
            </w:r>
            <w:r w:rsidRPr="000E4402">
              <w:rPr>
                <w:sz w:val="18"/>
              </w:rPr>
              <w:t>(нацрта,</w:t>
            </w:r>
            <w:r w:rsidRPr="000E4402">
              <w:rPr>
                <w:spacing w:val="-3"/>
                <w:sz w:val="18"/>
              </w:rPr>
              <w:t xml:space="preserve"> </w:t>
            </w:r>
            <w:r w:rsidRPr="000E4402">
              <w:rPr>
                <w:sz w:val="18"/>
              </w:rPr>
              <w:t>предлога)</w:t>
            </w:r>
            <w:r w:rsidRPr="000E4402">
              <w:rPr>
                <w:spacing w:val="-2"/>
                <w:sz w:val="18"/>
              </w:rPr>
              <w:t xml:space="preserve"> </w:t>
            </w:r>
            <w:r w:rsidRPr="000E4402">
              <w:rPr>
                <w:sz w:val="18"/>
              </w:rPr>
              <w:t>прописа</w:t>
            </w:r>
            <w:r w:rsidRPr="000E4402">
              <w:rPr>
                <w:spacing w:val="-3"/>
                <w:sz w:val="18"/>
              </w:rPr>
              <w:t xml:space="preserve"> </w:t>
            </w:r>
            <w:r w:rsidRPr="000E4402">
              <w:rPr>
                <w:sz w:val="18"/>
              </w:rPr>
              <w:t>чије</w:t>
            </w:r>
            <w:r w:rsidRPr="000E4402">
              <w:rPr>
                <w:spacing w:val="-4"/>
                <w:sz w:val="18"/>
              </w:rPr>
              <w:t xml:space="preserve"> </w:t>
            </w:r>
            <w:r w:rsidRPr="000E4402">
              <w:rPr>
                <w:sz w:val="18"/>
              </w:rPr>
              <w:t>одредбе</w:t>
            </w:r>
            <w:r w:rsidRPr="000E4402">
              <w:rPr>
                <w:spacing w:val="-3"/>
                <w:sz w:val="18"/>
              </w:rPr>
              <w:t xml:space="preserve"> </w:t>
            </w:r>
            <w:r w:rsidRPr="000E4402">
              <w:rPr>
                <w:sz w:val="18"/>
              </w:rPr>
              <w:t>су</w:t>
            </w:r>
            <w:r w:rsidRPr="000E4402">
              <w:rPr>
                <w:spacing w:val="-6"/>
                <w:sz w:val="18"/>
              </w:rPr>
              <w:t xml:space="preserve"> </w:t>
            </w:r>
            <w:r w:rsidRPr="000E4402">
              <w:rPr>
                <w:sz w:val="18"/>
              </w:rPr>
              <w:t>предмет</w:t>
            </w:r>
            <w:r w:rsidRPr="000E4402">
              <w:rPr>
                <w:spacing w:val="-3"/>
                <w:sz w:val="18"/>
              </w:rPr>
              <w:t xml:space="preserve"> </w:t>
            </w:r>
            <w:r w:rsidRPr="000E4402">
              <w:rPr>
                <w:sz w:val="18"/>
              </w:rPr>
              <w:t>анализе усклађености</w:t>
            </w:r>
            <w:r w:rsidRPr="000E4402">
              <w:rPr>
                <w:spacing w:val="-2"/>
                <w:sz w:val="18"/>
              </w:rPr>
              <w:t xml:space="preserve"> </w:t>
            </w:r>
            <w:r w:rsidRPr="000E4402">
              <w:rPr>
                <w:sz w:val="18"/>
              </w:rPr>
              <w:t>са</w:t>
            </w:r>
            <w:r w:rsidRPr="000E4402">
              <w:rPr>
                <w:spacing w:val="-4"/>
                <w:sz w:val="18"/>
              </w:rPr>
              <w:t xml:space="preserve"> </w:t>
            </w:r>
            <w:r w:rsidRPr="000E4402">
              <w:rPr>
                <w:sz w:val="18"/>
              </w:rPr>
              <w:t>прописом</w:t>
            </w:r>
            <w:r w:rsidRPr="000E4402">
              <w:rPr>
                <w:spacing w:val="-3"/>
                <w:sz w:val="18"/>
              </w:rPr>
              <w:t xml:space="preserve"> </w:t>
            </w:r>
            <w:r w:rsidRPr="000E4402">
              <w:rPr>
                <w:sz w:val="18"/>
              </w:rPr>
              <w:t>Европске</w:t>
            </w:r>
            <w:r w:rsidRPr="000E4402">
              <w:rPr>
                <w:spacing w:val="-3"/>
                <w:sz w:val="18"/>
              </w:rPr>
              <w:t xml:space="preserve"> </w:t>
            </w:r>
            <w:r w:rsidRPr="000E4402">
              <w:rPr>
                <w:spacing w:val="-2"/>
                <w:sz w:val="18"/>
              </w:rPr>
              <w:t>уније:</w:t>
            </w:r>
          </w:p>
        </w:tc>
        <w:tc>
          <w:tcPr>
            <w:tcW w:w="3406" w:type="dxa"/>
          </w:tcPr>
          <w:p w14:paraId="6278691C" w14:textId="77777777" w:rsidR="0071295F" w:rsidRPr="000E4402" w:rsidRDefault="00986070">
            <w:pPr>
              <w:pStyle w:val="TableParagraph"/>
              <w:spacing w:before="143"/>
              <w:ind w:left="57"/>
              <w:rPr>
                <w:sz w:val="18"/>
              </w:rPr>
            </w:pPr>
            <w:r w:rsidRPr="000E4402">
              <w:rPr>
                <w:sz w:val="18"/>
              </w:rPr>
              <w:t>6.</w:t>
            </w:r>
            <w:r w:rsidRPr="000E4402">
              <w:rPr>
                <w:spacing w:val="40"/>
                <w:sz w:val="18"/>
              </w:rPr>
              <w:t xml:space="preserve"> </w:t>
            </w:r>
            <w:r w:rsidRPr="000E4402">
              <w:rPr>
                <w:sz w:val="18"/>
              </w:rPr>
              <w:t>Бројчане</w:t>
            </w:r>
            <w:r w:rsidRPr="000E4402">
              <w:rPr>
                <w:spacing w:val="40"/>
                <w:sz w:val="18"/>
              </w:rPr>
              <w:t xml:space="preserve"> </w:t>
            </w:r>
            <w:r w:rsidRPr="000E4402">
              <w:rPr>
                <w:sz w:val="18"/>
              </w:rPr>
              <w:t>ознаке</w:t>
            </w:r>
            <w:r w:rsidRPr="000E4402">
              <w:rPr>
                <w:spacing w:val="40"/>
                <w:sz w:val="18"/>
              </w:rPr>
              <w:t xml:space="preserve"> </w:t>
            </w:r>
            <w:r w:rsidRPr="000E4402">
              <w:rPr>
                <w:sz w:val="18"/>
              </w:rPr>
              <w:t>(шифре)</w:t>
            </w:r>
            <w:r w:rsidRPr="000E4402">
              <w:rPr>
                <w:spacing w:val="40"/>
                <w:sz w:val="18"/>
              </w:rPr>
              <w:t xml:space="preserve"> </w:t>
            </w:r>
            <w:r w:rsidRPr="000E4402">
              <w:rPr>
                <w:sz w:val="18"/>
              </w:rPr>
              <w:t>планираних прописа из базе НПAA:</w:t>
            </w:r>
          </w:p>
        </w:tc>
      </w:tr>
      <w:tr w:rsidR="000E4402" w:rsidRPr="000E4402" w14:paraId="5CCF22ED" w14:textId="77777777">
        <w:trPr>
          <w:trHeight w:val="470"/>
        </w:trPr>
        <w:tc>
          <w:tcPr>
            <w:tcW w:w="11281" w:type="dxa"/>
          </w:tcPr>
          <w:p w14:paraId="090144A1" w14:textId="3A9AE601" w:rsidR="00DA6991" w:rsidRPr="000E4402" w:rsidRDefault="009325F0">
            <w:pPr>
              <w:pStyle w:val="TableParagraph"/>
              <w:spacing w:before="28"/>
              <w:ind w:left="57" w:right="7746"/>
              <w:rPr>
                <w:b/>
                <w:sz w:val="18"/>
              </w:rPr>
            </w:pPr>
            <w:r>
              <w:rPr>
                <w:b/>
                <w:sz w:val="18"/>
                <w:lang w:val="sr-Cyrl-RS"/>
              </w:rPr>
              <w:t xml:space="preserve">Предлог </w:t>
            </w:r>
            <w:r w:rsidR="00986070" w:rsidRPr="000E4402">
              <w:rPr>
                <w:b/>
                <w:sz w:val="18"/>
              </w:rPr>
              <w:t>закона</w:t>
            </w:r>
            <w:r w:rsidR="00986070" w:rsidRPr="000E4402">
              <w:rPr>
                <w:b/>
                <w:spacing w:val="-10"/>
                <w:sz w:val="18"/>
              </w:rPr>
              <w:t xml:space="preserve"> </w:t>
            </w:r>
            <w:r w:rsidR="00986070" w:rsidRPr="000E4402">
              <w:rPr>
                <w:b/>
                <w:sz w:val="18"/>
              </w:rPr>
              <w:t>о</w:t>
            </w:r>
            <w:r w:rsidR="00986070" w:rsidRPr="000E4402">
              <w:rPr>
                <w:b/>
                <w:spacing w:val="-10"/>
                <w:sz w:val="18"/>
              </w:rPr>
              <w:t xml:space="preserve"> </w:t>
            </w:r>
            <w:r w:rsidR="00986070" w:rsidRPr="000E4402">
              <w:rPr>
                <w:b/>
                <w:sz w:val="18"/>
              </w:rPr>
              <w:t>заштити</w:t>
            </w:r>
            <w:r w:rsidR="00986070" w:rsidRPr="000E4402">
              <w:rPr>
                <w:b/>
                <w:spacing w:val="-10"/>
                <w:sz w:val="18"/>
              </w:rPr>
              <w:t xml:space="preserve"> </w:t>
            </w:r>
            <w:r w:rsidR="00986070" w:rsidRPr="000E4402">
              <w:rPr>
                <w:b/>
                <w:sz w:val="18"/>
              </w:rPr>
              <w:t xml:space="preserve">потрошача </w:t>
            </w:r>
          </w:p>
          <w:p w14:paraId="10B29B13" w14:textId="77777777" w:rsidR="0071295F" w:rsidRPr="000E4402" w:rsidRDefault="00986070">
            <w:pPr>
              <w:pStyle w:val="TableParagraph"/>
              <w:spacing w:before="28"/>
              <w:ind w:left="57" w:right="7746"/>
              <w:rPr>
                <w:b/>
                <w:sz w:val="18"/>
              </w:rPr>
            </w:pPr>
            <w:r w:rsidRPr="000E4402">
              <w:rPr>
                <w:b/>
                <w:sz w:val="18"/>
              </w:rPr>
              <w:t>Draft on Law on Consumer Protection</w:t>
            </w:r>
          </w:p>
        </w:tc>
        <w:tc>
          <w:tcPr>
            <w:tcW w:w="3406" w:type="dxa"/>
          </w:tcPr>
          <w:p w14:paraId="2EF3DF6D" w14:textId="77777777" w:rsidR="0071295F" w:rsidRPr="000E4402" w:rsidRDefault="00986070">
            <w:pPr>
              <w:pStyle w:val="TableParagraph"/>
              <w:spacing w:before="23"/>
              <w:ind w:left="57"/>
              <w:rPr>
                <w:sz w:val="18"/>
              </w:rPr>
            </w:pPr>
            <w:r w:rsidRPr="000E4402">
              <w:rPr>
                <w:spacing w:val="-2"/>
                <w:sz w:val="18"/>
              </w:rPr>
              <w:t>2024-</w:t>
            </w:r>
            <w:r w:rsidRPr="000E4402">
              <w:rPr>
                <w:spacing w:val="-5"/>
                <w:sz w:val="18"/>
              </w:rPr>
              <w:t>305</w:t>
            </w:r>
          </w:p>
        </w:tc>
      </w:tr>
      <w:tr w:rsidR="0071295F" w:rsidRPr="000E4402" w14:paraId="53603771" w14:textId="77777777">
        <w:trPr>
          <w:trHeight w:val="503"/>
        </w:trPr>
        <w:tc>
          <w:tcPr>
            <w:tcW w:w="14687" w:type="dxa"/>
            <w:gridSpan w:val="2"/>
          </w:tcPr>
          <w:p w14:paraId="117BBF22" w14:textId="77777777" w:rsidR="0071295F" w:rsidRPr="000E4402" w:rsidRDefault="00986070">
            <w:pPr>
              <w:pStyle w:val="TableParagraph"/>
              <w:spacing w:before="143"/>
              <w:ind w:left="57"/>
              <w:rPr>
                <w:sz w:val="18"/>
              </w:rPr>
            </w:pPr>
            <w:r w:rsidRPr="000E4402">
              <w:rPr>
                <w:sz w:val="18"/>
              </w:rPr>
              <w:t>7.</w:t>
            </w:r>
            <w:r w:rsidRPr="000E4402">
              <w:rPr>
                <w:spacing w:val="-3"/>
                <w:sz w:val="18"/>
              </w:rPr>
              <w:t xml:space="preserve"> </w:t>
            </w:r>
            <w:r w:rsidRPr="000E4402">
              <w:rPr>
                <w:sz w:val="18"/>
              </w:rPr>
              <w:t>Усклађеност</w:t>
            </w:r>
            <w:r w:rsidRPr="000E4402">
              <w:rPr>
                <w:spacing w:val="-2"/>
                <w:sz w:val="18"/>
              </w:rPr>
              <w:t xml:space="preserve"> </w:t>
            </w:r>
            <w:r w:rsidRPr="000E4402">
              <w:rPr>
                <w:sz w:val="18"/>
              </w:rPr>
              <w:t>одредби</w:t>
            </w:r>
            <w:r w:rsidRPr="000E4402">
              <w:rPr>
                <w:spacing w:val="-4"/>
                <w:sz w:val="18"/>
              </w:rPr>
              <w:t xml:space="preserve"> </w:t>
            </w:r>
            <w:r w:rsidRPr="000E4402">
              <w:rPr>
                <w:sz w:val="18"/>
              </w:rPr>
              <w:t>прописа</w:t>
            </w:r>
            <w:r w:rsidRPr="000E4402">
              <w:rPr>
                <w:spacing w:val="-3"/>
                <w:sz w:val="18"/>
              </w:rPr>
              <w:t xml:space="preserve"> </w:t>
            </w:r>
            <w:r w:rsidRPr="000E4402">
              <w:rPr>
                <w:sz w:val="18"/>
              </w:rPr>
              <w:t>са</w:t>
            </w:r>
            <w:r w:rsidRPr="000E4402">
              <w:rPr>
                <w:spacing w:val="-4"/>
                <w:sz w:val="18"/>
              </w:rPr>
              <w:t xml:space="preserve"> </w:t>
            </w:r>
            <w:r w:rsidRPr="000E4402">
              <w:rPr>
                <w:sz w:val="18"/>
              </w:rPr>
              <w:t>одредбама</w:t>
            </w:r>
            <w:r w:rsidRPr="000E4402">
              <w:rPr>
                <w:spacing w:val="-3"/>
                <w:sz w:val="18"/>
              </w:rPr>
              <w:t xml:space="preserve"> </w:t>
            </w:r>
            <w:r w:rsidRPr="000E4402">
              <w:rPr>
                <w:sz w:val="18"/>
              </w:rPr>
              <w:t>прописа</w:t>
            </w:r>
            <w:r w:rsidRPr="000E4402">
              <w:rPr>
                <w:spacing w:val="-3"/>
                <w:sz w:val="18"/>
              </w:rPr>
              <w:t xml:space="preserve"> </w:t>
            </w:r>
            <w:r w:rsidRPr="000E4402">
              <w:rPr>
                <w:spacing w:val="-5"/>
                <w:sz w:val="18"/>
              </w:rPr>
              <w:t>ЕУ:</w:t>
            </w:r>
          </w:p>
        </w:tc>
      </w:tr>
    </w:tbl>
    <w:p w14:paraId="2D3BDDD1" w14:textId="77777777" w:rsidR="0071295F" w:rsidRPr="000E4402" w:rsidRDefault="0071295F">
      <w:pPr>
        <w:pStyle w:val="BodyText"/>
        <w:rPr>
          <w:sz w:val="6"/>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70A2C34B" w14:textId="77777777">
        <w:trPr>
          <w:trHeight w:val="707"/>
        </w:trPr>
        <w:tc>
          <w:tcPr>
            <w:tcW w:w="956" w:type="dxa"/>
            <w:shd w:val="clear" w:color="auto" w:fill="D9D9D9"/>
          </w:tcPr>
          <w:p w14:paraId="6CB966C0" w14:textId="77777777" w:rsidR="0071295F" w:rsidRPr="000E4402" w:rsidRDefault="0071295F">
            <w:pPr>
              <w:pStyle w:val="TableParagraph"/>
              <w:spacing w:before="37"/>
              <w:rPr>
                <w:sz w:val="18"/>
              </w:rPr>
            </w:pPr>
          </w:p>
          <w:p w14:paraId="1FA7CD10"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0372954A" w14:textId="77777777" w:rsidR="0071295F" w:rsidRPr="000E4402" w:rsidRDefault="0071295F">
            <w:pPr>
              <w:pStyle w:val="TableParagraph"/>
              <w:spacing w:before="37"/>
              <w:rPr>
                <w:sz w:val="18"/>
              </w:rPr>
            </w:pPr>
          </w:p>
          <w:p w14:paraId="5DD5ED61"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73009699" w14:textId="77777777" w:rsidR="0071295F" w:rsidRPr="000E4402" w:rsidRDefault="0071295F">
            <w:pPr>
              <w:pStyle w:val="TableParagraph"/>
              <w:spacing w:before="37"/>
              <w:rPr>
                <w:sz w:val="18"/>
              </w:rPr>
            </w:pPr>
          </w:p>
          <w:p w14:paraId="789E6F27"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711B29DE" w14:textId="77777777" w:rsidR="0071295F" w:rsidRPr="000E4402" w:rsidRDefault="0071295F">
            <w:pPr>
              <w:pStyle w:val="TableParagraph"/>
              <w:spacing w:before="37"/>
              <w:rPr>
                <w:sz w:val="18"/>
              </w:rPr>
            </w:pPr>
          </w:p>
          <w:p w14:paraId="3A222FD8"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4C925798" w14:textId="77777777" w:rsidR="0071295F" w:rsidRPr="000E4402" w:rsidRDefault="0071295F">
            <w:pPr>
              <w:pStyle w:val="TableParagraph"/>
              <w:spacing w:before="37"/>
              <w:rPr>
                <w:sz w:val="18"/>
              </w:rPr>
            </w:pPr>
          </w:p>
          <w:p w14:paraId="2537522A"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5657D6F8" w14:textId="77777777" w:rsidR="0071295F" w:rsidRPr="000E4402" w:rsidRDefault="0071295F">
            <w:pPr>
              <w:pStyle w:val="TableParagraph"/>
              <w:spacing w:before="37"/>
              <w:rPr>
                <w:sz w:val="18"/>
              </w:rPr>
            </w:pPr>
          </w:p>
          <w:p w14:paraId="02DECD67"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387A8BB6" w14:textId="77777777" w:rsidR="0071295F" w:rsidRPr="000E4402" w:rsidRDefault="0071295F">
            <w:pPr>
              <w:pStyle w:val="TableParagraph"/>
              <w:spacing w:before="37"/>
              <w:rPr>
                <w:sz w:val="18"/>
              </w:rPr>
            </w:pPr>
          </w:p>
          <w:p w14:paraId="504E8DCD"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1A8D4605" w14:textId="77777777">
        <w:trPr>
          <w:trHeight w:val="1122"/>
        </w:trPr>
        <w:tc>
          <w:tcPr>
            <w:tcW w:w="956" w:type="dxa"/>
            <w:shd w:val="clear" w:color="auto" w:fill="D9D9D9"/>
          </w:tcPr>
          <w:p w14:paraId="2F2AFB93" w14:textId="77777777" w:rsidR="0071295F" w:rsidRPr="000E4402" w:rsidRDefault="0071295F">
            <w:pPr>
              <w:pStyle w:val="TableParagraph"/>
              <w:spacing w:before="39"/>
              <w:rPr>
                <w:sz w:val="18"/>
              </w:rPr>
            </w:pPr>
          </w:p>
          <w:p w14:paraId="1F01FC76"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2A3F0E57" w14:textId="77777777" w:rsidR="0071295F" w:rsidRPr="000E4402" w:rsidRDefault="0071295F">
            <w:pPr>
              <w:pStyle w:val="TableParagraph"/>
              <w:rPr>
                <w:sz w:val="18"/>
              </w:rPr>
            </w:pPr>
          </w:p>
          <w:p w14:paraId="5015E06B" w14:textId="77777777" w:rsidR="0071295F" w:rsidRPr="000E4402" w:rsidRDefault="0071295F">
            <w:pPr>
              <w:pStyle w:val="TableParagraph"/>
              <w:spacing w:before="39"/>
              <w:rPr>
                <w:sz w:val="18"/>
              </w:rPr>
            </w:pPr>
          </w:p>
          <w:p w14:paraId="724F4747"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666E69E6" w14:textId="77777777" w:rsidR="0071295F" w:rsidRPr="000E4402" w:rsidRDefault="0071295F">
            <w:pPr>
              <w:pStyle w:val="TableParagraph"/>
              <w:spacing w:before="39"/>
              <w:rPr>
                <w:sz w:val="18"/>
              </w:rPr>
            </w:pPr>
          </w:p>
          <w:p w14:paraId="34E1872E"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4B0BB565" w14:textId="77777777" w:rsidR="0071295F" w:rsidRPr="000E4402" w:rsidRDefault="0071295F">
            <w:pPr>
              <w:pStyle w:val="TableParagraph"/>
              <w:rPr>
                <w:sz w:val="18"/>
              </w:rPr>
            </w:pPr>
          </w:p>
          <w:p w14:paraId="1B3ABAB0" w14:textId="77777777" w:rsidR="0071295F" w:rsidRPr="000E4402" w:rsidRDefault="0071295F">
            <w:pPr>
              <w:pStyle w:val="TableParagraph"/>
              <w:spacing w:before="39"/>
              <w:rPr>
                <w:sz w:val="18"/>
              </w:rPr>
            </w:pPr>
          </w:p>
          <w:p w14:paraId="3718A0FE"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46E50CCF" w14:textId="77777777" w:rsidR="0071295F" w:rsidRPr="000E4402" w:rsidRDefault="0071295F">
            <w:pPr>
              <w:pStyle w:val="TableParagraph"/>
              <w:spacing w:before="143"/>
              <w:rPr>
                <w:sz w:val="18"/>
              </w:rPr>
            </w:pPr>
          </w:p>
          <w:p w14:paraId="5C29478D"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36AACAB5"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512F5D77" w14:textId="77777777" w:rsidR="0071295F" w:rsidRPr="000E4402" w:rsidRDefault="00986070">
            <w:pPr>
              <w:pStyle w:val="TableParagraph"/>
              <w:spacing w:before="143"/>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212184A9" w14:textId="77777777" w:rsidR="0071295F" w:rsidRPr="000E4402" w:rsidRDefault="00986070">
            <w:pPr>
              <w:pStyle w:val="TableParagraph"/>
              <w:spacing w:line="205" w:lineRule="exact"/>
              <w:ind w:left="36" w:right="36"/>
              <w:jc w:val="center"/>
              <w:rPr>
                <w:sz w:val="18"/>
              </w:rPr>
            </w:pPr>
            <w:r w:rsidRPr="000E4402">
              <w:rPr>
                <w:spacing w:val="-2"/>
                <w:sz w:val="18"/>
              </w:rPr>
              <w:t>непреносивост</w:t>
            </w:r>
          </w:p>
        </w:tc>
        <w:tc>
          <w:tcPr>
            <w:tcW w:w="1544" w:type="dxa"/>
          </w:tcPr>
          <w:p w14:paraId="1DEB067D" w14:textId="77777777" w:rsidR="0071295F" w:rsidRPr="000E4402" w:rsidRDefault="0071295F">
            <w:pPr>
              <w:pStyle w:val="TableParagraph"/>
              <w:spacing w:before="143"/>
              <w:rPr>
                <w:sz w:val="18"/>
              </w:rPr>
            </w:pPr>
          </w:p>
          <w:p w14:paraId="5C649AA3"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0B204D02" w14:textId="77777777">
        <w:trPr>
          <w:trHeight w:val="2541"/>
        </w:trPr>
        <w:tc>
          <w:tcPr>
            <w:tcW w:w="956" w:type="dxa"/>
            <w:shd w:val="clear" w:color="auto" w:fill="D9D9D9"/>
          </w:tcPr>
          <w:p w14:paraId="38C3E963" w14:textId="77777777" w:rsidR="0071295F" w:rsidRPr="000E4402" w:rsidRDefault="0071295F">
            <w:pPr>
              <w:pStyle w:val="TableParagraph"/>
              <w:rPr>
                <w:sz w:val="18"/>
              </w:rPr>
            </w:pPr>
          </w:p>
          <w:p w14:paraId="4EDD3DF3" w14:textId="77777777" w:rsidR="0071295F" w:rsidRPr="000E4402" w:rsidRDefault="0071295F">
            <w:pPr>
              <w:pStyle w:val="TableParagraph"/>
              <w:rPr>
                <w:sz w:val="18"/>
              </w:rPr>
            </w:pPr>
          </w:p>
          <w:p w14:paraId="189E7BF4" w14:textId="77777777" w:rsidR="0071295F" w:rsidRPr="000E4402" w:rsidRDefault="0071295F">
            <w:pPr>
              <w:pStyle w:val="TableParagraph"/>
              <w:rPr>
                <w:sz w:val="18"/>
              </w:rPr>
            </w:pPr>
          </w:p>
          <w:p w14:paraId="13060FF8" w14:textId="77777777" w:rsidR="0071295F" w:rsidRPr="000E4402" w:rsidRDefault="0071295F">
            <w:pPr>
              <w:pStyle w:val="TableParagraph"/>
              <w:rPr>
                <w:sz w:val="18"/>
              </w:rPr>
            </w:pPr>
          </w:p>
          <w:p w14:paraId="6A9F45C7" w14:textId="77777777" w:rsidR="0071295F" w:rsidRPr="000E4402" w:rsidRDefault="0071295F">
            <w:pPr>
              <w:pStyle w:val="TableParagraph"/>
              <w:spacing w:before="127"/>
              <w:rPr>
                <w:sz w:val="18"/>
              </w:rPr>
            </w:pPr>
          </w:p>
          <w:p w14:paraId="7B44D555" w14:textId="77777777" w:rsidR="0071295F" w:rsidRPr="000E4402" w:rsidRDefault="00986070">
            <w:pPr>
              <w:pStyle w:val="TableParagraph"/>
              <w:ind w:left="78" w:right="67"/>
              <w:jc w:val="center"/>
              <w:rPr>
                <w:sz w:val="18"/>
              </w:rPr>
            </w:pPr>
            <w:r w:rsidRPr="000E4402">
              <w:rPr>
                <w:spacing w:val="-5"/>
                <w:sz w:val="18"/>
              </w:rPr>
              <w:t>1.</w:t>
            </w:r>
          </w:p>
        </w:tc>
        <w:tc>
          <w:tcPr>
            <w:tcW w:w="4136" w:type="dxa"/>
            <w:shd w:val="clear" w:color="auto" w:fill="D9D9D9"/>
          </w:tcPr>
          <w:p w14:paraId="1AB90941" w14:textId="77777777" w:rsidR="0071295F" w:rsidRPr="000E4402" w:rsidRDefault="00986070">
            <w:pPr>
              <w:pStyle w:val="TableParagraph"/>
              <w:spacing w:before="23"/>
              <w:ind w:left="59" w:right="48"/>
              <w:jc w:val="both"/>
              <w:rPr>
                <w:sz w:val="18"/>
              </w:rPr>
            </w:pPr>
            <w:r w:rsidRPr="000E4402">
              <w:rPr>
                <w:sz w:val="18"/>
              </w:rPr>
              <w:t xml:space="preserve">In Directive 93/13/EEC, the following article is </w:t>
            </w:r>
            <w:r w:rsidRPr="000E4402">
              <w:rPr>
                <w:spacing w:val="-2"/>
                <w:sz w:val="18"/>
              </w:rPr>
              <w:t>inserted:</w:t>
            </w:r>
          </w:p>
          <w:p w14:paraId="47A4C154" w14:textId="77777777" w:rsidR="0071295F" w:rsidRPr="000E4402" w:rsidRDefault="00986070">
            <w:pPr>
              <w:pStyle w:val="TableParagraph"/>
              <w:spacing w:before="2" w:line="207" w:lineRule="exact"/>
              <w:ind w:left="59"/>
              <w:jc w:val="both"/>
              <w:rPr>
                <w:sz w:val="18"/>
              </w:rPr>
            </w:pPr>
            <w:r w:rsidRPr="000E4402">
              <w:rPr>
                <w:sz w:val="18"/>
              </w:rPr>
              <w:t>‘Article</w:t>
            </w:r>
            <w:r w:rsidRPr="000E4402">
              <w:rPr>
                <w:spacing w:val="-5"/>
                <w:sz w:val="18"/>
              </w:rPr>
              <w:t xml:space="preserve"> 8b</w:t>
            </w:r>
          </w:p>
          <w:p w14:paraId="16998EA2" w14:textId="77777777" w:rsidR="0071295F" w:rsidRPr="000E4402" w:rsidRDefault="00986070">
            <w:pPr>
              <w:pStyle w:val="TableParagraph"/>
              <w:numPr>
                <w:ilvl w:val="0"/>
                <w:numId w:val="37"/>
              </w:numPr>
              <w:tabs>
                <w:tab w:val="left" w:pos="250"/>
              </w:tabs>
              <w:ind w:right="45" w:firstLine="0"/>
              <w:jc w:val="both"/>
              <w:rPr>
                <w:sz w:val="18"/>
              </w:rPr>
            </w:pPr>
            <w:r w:rsidRPr="000E4402">
              <w:rPr>
                <w:sz w:val="18"/>
              </w:rPr>
              <w:t>Member States shall lay down the rules on penalties applicable to infringements of national provisions adopted pursuant to this Directive and shall take all measures necessary to ensure that they are implemented. The penalties provided for shall be effective, proportionate and dissuasive.</w:t>
            </w:r>
          </w:p>
          <w:p w14:paraId="1C018B89" w14:textId="77777777" w:rsidR="0071295F" w:rsidRPr="000E4402" w:rsidRDefault="00986070">
            <w:pPr>
              <w:pStyle w:val="TableParagraph"/>
              <w:numPr>
                <w:ilvl w:val="0"/>
                <w:numId w:val="37"/>
              </w:numPr>
              <w:tabs>
                <w:tab w:val="left" w:pos="327"/>
              </w:tabs>
              <w:ind w:right="44" w:firstLine="0"/>
              <w:jc w:val="both"/>
              <w:rPr>
                <w:sz w:val="18"/>
              </w:rPr>
            </w:pPr>
            <w:r w:rsidRPr="000E4402">
              <w:rPr>
                <w:sz w:val="18"/>
              </w:rPr>
              <w:t>Member States may restrict such penalties to situations where the contractual terms are expressly defined</w:t>
            </w:r>
            <w:r w:rsidRPr="000E4402">
              <w:rPr>
                <w:spacing w:val="-1"/>
                <w:sz w:val="18"/>
              </w:rPr>
              <w:t xml:space="preserve"> </w:t>
            </w:r>
            <w:r w:rsidRPr="000E4402">
              <w:rPr>
                <w:sz w:val="18"/>
              </w:rPr>
              <w:t>as unfair</w:t>
            </w:r>
            <w:r w:rsidRPr="000E4402">
              <w:rPr>
                <w:spacing w:val="2"/>
                <w:sz w:val="18"/>
              </w:rPr>
              <w:t xml:space="preserve"> </w:t>
            </w:r>
            <w:r w:rsidRPr="000E4402">
              <w:rPr>
                <w:sz w:val="18"/>
              </w:rPr>
              <w:t>in</w:t>
            </w:r>
            <w:r w:rsidRPr="000E4402">
              <w:rPr>
                <w:spacing w:val="2"/>
                <w:sz w:val="18"/>
              </w:rPr>
              <w:t xml:space="preserve"> </w:t>
            </w:r>
            <w:r w:rsidRPr="000E4402">
              <w:rPr>
                <w:sz w:val="18"/>
              </w:rPr>
              <w:t>all</w:t>
            </w:r>
            <w:r w:rsidRPr="000E4402">
              <w:rPr>
                <w:spacing w:val="2"/>
                <w:sz w:val="18"/>
              </w:rPr>
              <w:t xml:space="preserve"> </w:t>
            </w:r>
            <w:r w:rsidRPr="000E4402">
              <w:rPr>
                <w:sz w:val="18"/>
              </w:rPr>
              <w:t>circumstances in</w:t>
            </w:r>
            <w:r w:rsidRPr="000E4402">
              <w:rPr>
                <w:spacing w:val="3"/>
                <w:sz w:val="18"/>
              </w:rPr>
              <w:t xml:space="preserve"> </w:t>
            </w:r>
            <w:r w:rsidRPr="000E4402">
              <w:rPr>
                <w:sz w:val="18"/>
              </w:rPr>
              <w:t>national</w:t>
            </w:r>
            <w:r w:rsidRPr="000E4402">
              <w:rPr>
                <w:spacing w:val="1"/>
                <w:sz w:val="18"/>
              </w:rPr>
              <w:t xml:space="preserve"> </w:t>
            </w:r>
            <w:r w:rsidRPr="000E4402">
              <w:rPr>
                <w:sz w:val="18"/>
              </w:rPr>
              <w:t>law</w:t>
            </w:r>
            <w:r w:rsidRPr="000E4402">
              <w:rPr>
                <w:spacing w:val="-2"/>
                <w:sz w:val="18"/>
              </w:rPr>
              <w:t xml:space="preserve"> </w:t>
            </w:r>
            <w:r w:rsidRPr="000E4402">
              <w:rPr>
                <w:spacing w:val="-5"/>
                <w:sz w:val="18"/>
              </w:rPr>
              <w:t>or</w:t>
            </w:r>
          </w:p>
        </w:tc>
        <w:tc>
          <w:tcPr>
            <w:tcW w:w="915" w:type="dxa"/>
          </w:tcPr>
          <w:p w14:paraId="0252C078" w14:textId="77777777" w:rsidR="0071295F" w:rsidRPr="000E4402" w:rsidRDefault="00986070">
            <w:pPr>
              <w:pStyle w:val="TableParagraph"/>
              <w:spacing w:before="182"/>
              <w:ind w:left="14"/>
              <w:jc w:val="center"/>
              <w:rPr>
                <w:sz w:val="18"/>
              </w:rPr>
            </w:pPr>
            <w:r w:rsidRPr="000E4402">
              <w:rPr>
                <w:spacing w:val="-2"/>
                <w:sz w:val="18"/>
              </w:rPr>
              <w:t>209.1.74.</w:t>
            </w:r>
          </w:p>
          <w:p w14:paraId="3BAE69D3" w14:textId="77777777" w:rsidR="0071295F" w:rsidRPr="000E4402" w:rsidRDefault="0071295F">
            <w:pPr>
              <w:pStyle w:val="TableParagraph"/>
              <w:rPr>
                <w:sz w:val="18"/>
              </w:rPr>
            </w:pPr>
          </w:p>
          <w:p w14:paraId="2D1EA044" w14:textId="77777777" w:rsidR="0071295F" w:rsidRPr="000E4402" w:rsidRDefault="0071295F">
            <w:pPr>
              <w:pStyle w:val="TableParagraph"/>
              <w:rPr>
                <w:sz w:val="18"/>
              </w:rPr>
            </w:pPr>
          </w:p>
          <w:p w14:paraId="0AF72EAB" w14:textId="77777777" w:rsidR="0071295F" w:rsidRPr="000E4402" w:rsidRDefault="0071295F">
            <w:pPr>
              <w:pStyle w:val="TableParagraph"/>
              <w:rPr>
                <w:sz w:val="18"/>
              </w:rPr>
            </w:pPr>
          </w:p>
          <w:p w14:paraId="47C6010E" w14:textId="77777777" w:rsidR="0071295F" w:rsidRPr="000E4402" w:rsidRDefault="0071295F">
            <w:pPr>
              <w:pStyle w:val="TableParagraph"/>
              <w:rPr>
                <w:sz w:val="18"/>
              </w:rPr>
            </w:pPr>
          </w:p>
          <w:p w14:paraId="12235300" w14:textId="77777777" w:rsidR="0071295F" w:rsidRPr="000E4402" w:rsidRDefault="0071295F">
            <w:pPr>
              <w:pStyle w:val="TableParagraph"/>
              <w:rPr>
                <w:sz w:val="18"/>
              </w:rPr>
            </w:pPr>
          </w:p>
          <w:p w14:paraId="7033E377" w14:textId="77777777" w:rsidR="0071295F" w:rsidRPr="000E4402" w:rsidRDefault="0071295F">
            <w:pPr>
              <w:pStyle w:val="TableParagraph"/>
              <w:rPr>
                <w:sz w:val="18"/>
              </w:rPr>
            </w:pPr>
          </w:p>
          <w:p w14:paraId="11AA3C7A" w14:textId="77777777" w:rsidR="0071295F" w:rsidRPr="000E4402" w:rsidRDefault="0071295F">
            <w:pPr>
              <w:pStyle w:val="TableParagraph"/>
              <w:rPr>
                <w:sz w:val="18"/>
              </w:rPr>
            </w:pPr>
          </w:p>
          <w:p w14:paraId="4ADECBB1" w14:textId="77777777" w:rsidR="0071295F" w:rsidRPr="000E4402" w:rsidRDefault="0071295F">
            <w:pPr>
              <w:pStyle w:val="TableParagraph"/>
              <w:spacing w:before="98"/>
              <w:rPr>
                <w:sz w:val="18"/>
              </w:rPr>
            </w:pPr>
          </w:p>
          <w:p w14:paraId="6039280E" w14:textId="77777777" w:rsidR="0071295F" w:rsidRPr="000E4402" w:rsidRDefault="00986070">
            <w:pPr>
              <w:pStyle w:val="TableParagraph"/>
              <w:ind w:left="14" w:right="3"/>
              <w:jc w:val="center"/>
              <w:rPr>
                <w:sz w:val="18"/>
              </w:rPr>
            </w:pPr>
            <w:r w:rsidRPr="000E4402">
              <w:rPr>
                <w:spacing w:val="-2"/>
                <w:sz w:val="18"/>
              </w:rPr>
              <w:t>209.2.</w:t>
            </w:r>
          </w:p>
        </w:tc>
        <w:tc>
          <w:tcPr>
            <w:tcW w:w="4043" w:type="dxa"/>
          </w:tcPr>
          <w:p w14:paraId="0BC28A5D" w14:textId="4A166D97" w:rsidR="0071295F" w:rsidRPr="000E4402" w:rsidRDefault="00986070">
            <w:pPr>
              <w:pStyle w:val="TableParagraph"/>
              <w:spacing w:before="23"/>
              <w:ind w:left="56" w:right="48"/>
              <w:jc w:val="both"/>
              <w:rPr>
                <w:sz w:val="18"/>
              </w:rPr>
            </w:pPr>
            <w:r w:rsidRPr="000E4402">
              <w:rPr>
                <w:sz w:val="18"/>
              </w:rPr>
              <w:t>Новчан</w:t>
            </w:r>
            <w:r w:rsidR="00263B62">
              <w:rPr>
                <w:sz w:val="18"/>
              </w:rPr>
              <w:t>ом казном у износу од 300.000</w:t>
            </w:r>
            <w:r w:rsidRPr="000E4402">
              <w:rPr>
                <w:sz w:val="18"/>
              </w:rPr>
              <w:t xml:space="preserve"> до 2.000.000 динара, казниће се за прекршај</w:t>
            </w:r>
            <w:r w:rsidRPr="000E4402">
              <w:rPr>
                <w:spacing w:val="40"/>
                <w:sz w:val="18"/>
              </w:rPr>
              <w:t xml:space="preserve"> </w:t>
            </w:r>
            <w:r w:rsidRPr="000E4402">
              <w:rPr>
                <w:sz w:val="18"/>
              </w:rPr>
              <w:t>правно лице ако:</w:t>
            </w:r>
          </w:p>
          <w:p w14:paraId="4142CD21" w14:textId="77777777" w:rsidR="0071295F" w:rsidRPr="000E4402" w:rsidRDefault="0071295F">
            <w:pPr>
              <w:pStyle w:val="TableParagraph"/>
              <w:rPr>
                <w:sz w:val="18"/>
              </w:rPr>
            </w:pPr>
          </w:p>
          <w:p w14:paraId="3AC43F6F" w14:textId="77777777" w:rsidR="0071295F" w:rsidRPr="000E4402" w:rsidRDefault="00986070">
            <w:pPr>
              <w:pStyle w:val="TableParagraph"/>
              <w:spacing w:before="1" w:line="207" w:lineRule="exact"/>
              <w:ind w:left="56"/>
              <w:jc w:val="both"/>
              <w:rPr>
                <w:sz w:val="18"/>
              </w:rPr>
            </w:pPr>
            <w:r w:rsidRPr="000E4402">
              <w:rPr>
                <w:sz w:val="18"/>
              </w:rPr>
              <w:t>повреди</w:t>
            </w:r>
            <w:r w:rsidRPr="000E4402">
              <w:rPr>
                <w:spacing w:val="26"/>
                <w:sz w:val="18"/>
              </w:rPr>
              <w:t xml:space="preserve"> </w:t>
            </w:r>
            <w:r w:rsidRPr="000E4402">
              <w:rPr>
                <w:sz w:val="18"/>
              </w:rPr>
              <w:t>колективни</w:t>
            </w:r>
            <w:r w:rsidRPr="000E4402">
              <w:rPr>
                <w:spacing w:val="26"/>
                <w:sz w:val="18"/>
              </w:rPr>
              <w:t xml:space="preserve"> </w:t>
            </w:r>
            <w:r w:rsidRPr="000E4402">
              <w:rPr>
                <w:sz w:val="18"/>
              </w:rPr>
              <w:t>интерес</w:t>
            </w:r>
            <w:r w:rsidRPr="000E4402">
              <w:rPr>
                <w:spacing w:val="27"/>
                <w:sz w:val="18"/>
              </w:rPr>
              <w:t xml:space="preserve"> </w:t>
            </w:r>
            <w:r w:rsidRPr="000E4402">
              <w:rPr>
                <w:sz w:val="18"/>
              </w:rPr>
              <w:t>потрошача</w:t>
            </w:r>
            <w:r w:rsidRPr="000E4402">
              <w:rPr>
                <w:spacing w:val="26"/>
                <w:sz w:val="18"/>
              </w:rPr>
              <w:t xml:space="preserve"> </w:t>
            </w:r>
            <w:r w:rsidRPr="000E4402">
              <w:rPr>
                <w:sz w:val="18"/>
              </w:rPr>
              <w:t>из</w:t>
            </w:r>
            <w:r w:rsidRPr="000E4402">
              <w:rPr>
                <w:spacing w:val="28"/>
                <w:sz w:val="18"/>
              </w:rPr>
              <w:t xml:space="preserve"> </w:t>
            </w:r>
            <w:r w:rsidRPr="000E4402">
              <w:rPr>
                <w:spacing w:val="-4"/>
                <w:sz w:val="18"/>
              </w:rPr>
              <w:t>члана</w:t>
            </w:r>
          </w:p>
          <w:p w14:paraId="15C25400" w14:textId="77777777" w:rsidR="0071295F" w:rsidRPr="000E4402" w:rsidRDefault="00986070">
            <w:pPr>
              <w:pStyle w:val="TableParagraph"/>
              <w:spacing w:line="207" w:lineRule="exact"/>
              <w:ind w:left="56"/>
              <w:rPr>
                <w:sz w:val="18"/>
              </w:rPr>
            </w:pPr>
            <w:r w:rsidRPr="000E4402">
              <w:rPr>
                <w:sz w:val="18"/>
              </w:rPr>
              <w:t>192.</w:t>
            </w:r>
            <w:r w:rsidRPr="000E4402">
              <w:rPr>
                <w:spacing w:val="-3"/>
                <w:sz w:val="18"/>
              </w:rPr>
              <w:t xml:space="preserve"> </w:t>
            </w:r>
            <w:r w:rsidRPr="000E4402">
              <w:rPr>
                <w:sz w:val="18"/>
              </w:rPr>
              <w:t>овог</w:t>
            </w:r>
            <w:r w:rsidRPr="000E4402">
              <w:rPr>
                <w:spacing w:val="-1"/>
                <w:sz w:val="18"/>
              </w:rPr>
              <w:t xml:space="preserve"> </w:t>
            </w:r>
            <w:r w:rsidRPr="000E4402">
              <w:rPr>
                <w:spacing w:val="-2"/>
                <w:sz w:val="18"/>
              </w:rPr>
              <w:t>закона;</w:t>
            </w:r>
          </w:p>
          <w:p w14:paraId="5B1D5333" w14:textId="77777777" w:rsidR="0071295F" w:rsidRPr="000E4402" w:rsidRDefault="0071295F">
            <w:pPr>
              <w:pStyle w:val="TableParagraph"/>
              <w:spacing w:before="1"/>
              <w:rPr>
                <w:sz w:val="18"/>
              </w:rPr>
            </w:pPr>
          </w:p>
          <w:p w14:paraId="0F0DA525" w14:textId="229A19F4" w:rsidR="0071295F" w:rsidRPr="000E4402" w:rsidRDefault="00986070">
            <w:pPr>
              <w:pStyle w:val="TableParagraph"/>
              <w:ind w:left="56" w:right="44"/>
              <w:jc w:val="both"/>
              <w:rPr>
                <w:sz w:val="18"/>
              </w:rPr>
            </w:pPr>
            <w:r w:rsidRPr="000E4402">
              <w:rPr>
                <w:sz w:val="18"/>
              </w:rPr>
              <w:t>За радње из става 1. овог члана казниће се</w:t>
            </w:r>
            <w:r w:rsidRPr="000E4402">
              <w:rPr>
                <w:spacing w:val="40"/>
                <w:sz w:val="18"/>
              </w:rPr>
              <w:t xml:space="preserve"> </w:t>
            </w:r>
            <w:r w:rsidRPr="000E4402">
              <w:rPr>
                <w:sz w:val="18"/>
              </w:rPr>
              <w:t>физичко лице или одговорно лице у</w:t>
            </w:r>
            <w:r w:rsidRPr="000E4402">
              <w:rPr>
                <w:spacing w:val="-2"/>
                <w:sz w:val="18"/>
              </w:rPr>
              <w:t xml:space="preserve"> </w:t>
            </w:r>
            <w:r w:rsidRPr="000E4402">
              <w:rPr>
                <w:sz w:val="18"/>
              </w:rPr>
              <w:t>правном лицу новчаном казном од 50.000</w:t>
            </w:r>
            <w:r w:rsidR="00BD0B55">
              <w:rPr>
                <w:sz w:val="18"/>
                <w:lang w:val="sr-Cyrl-RS"/>
              </w:rPr>
              <w:t xml:space="preserve"> </w:t>
            </w:r>
            <w:r w:rsidRPr="000E4402">
              <w:rPr>
                <w:sz w:val="18"/>
              </w:rPr>
              <w:t xml:space="preserve">до 150.000 </w:t>
            </w:r>
            <w:r w:rsidRPr="000E4402">
              <w:rPr>
                <w:spacing w:val="-2"/>
                <w:sz w:val="18"/>
              </w:rPr>
              <w:t>динара.</w:t>
            </w:r>
          </w:p>
          <w:p w14:paraId="19853936" w14:textId="77777777" w:rsidR="0071295F" w:rsidRPr="000E4402" w:rsidRDefault="00986070">
            <w:pPr>
              <w:pStyle w:val="TableParagraph"/>
              <w:ind w:left="56"/>
              <w:jc w:val="both"/>
              <w:rPr>
                <w:sz w:val="18"/>
              </w:rPr>
            </w:pPr>
            <w:r w:rsidRPr="000E4402">
              <w:rPr>
                <w:sz w:val="18"/>
              </w:rPr>
              <w:t>За</w:t>
            </w:r>
            <w:r w:rsidRPr="000E4402">
              <w:rPr>
                <w:spacing w:val="61"/>
                <w:w w:val="150"/>
                <w:sz w:val="18"/>
              </w:rPr>
              <w:t xml:space="preserve"> </w:t>
            </w:r>
            <w:r w:rsidRPr="000E4402">
              <w:rPr>
                <w:sz w:val="18"/>
              </w:rPr>
              <w:t>радње</w:t>
            </w:r>
            <w:r w:rsidRPr="000E4402">
              <w:rPr>
                <w:spacing w:val="62"/>
                <w:w w:val="150"/>
                <w:sz w:val="18"/>
              </w:rPr>
              <w:t xml:space="preserve"> </w:t>
            </w:r>
            <w:r w:rsidRPr="000E4402">
              <w:rPr>
                <w:sz w:val="18"/>
              </w:rPr>
              <w:t>из</w:t>
            </w:r>
            <w:r w:rsidRPr="000E4402">
              <w:rPr>
                <w:spacing w:val="62"/>
                <w:w w:val="150"/>
                <w:sz w:val="18"/>
              </w:rPr>
              <w:t xml:space="preserve"> </w:t>
            </w:r>
            <w:r w:rsidRPr="000E4402">
              <w:rPr>
                <w:sz w:val="18"/>
              </w:rPr>
              <w:t>става</w:t>
            </w:r>
            <w:r w:rsidRPr="000E4402">
              <w:rPr>
                <w:spacing w:val="62"/>
                <w:w w:val="150"/>
                <w:sz w:val="18"/>
              </w:rPr>
              <w:t xml:space="preserve"> </w:t>
            </w:r>
            <w:r w:rsidRPr="000E4402">
              <w:rPr>
                <w:sz w:val="18"/>
              </w:rPr>
              <w:t>1.</w:t>
            </w:r>
            <w:r w:rsidRPr="000E4402">
              <w:rPr>
                <w:spacing w:val="60"/>
                <w:w w:val="150"/>
                <w:sz w:val="18"/>
              </w:rPr>
              <w:t xml:space="preserve"> </w:t>
            </w:r>
            <w:r w:rsidRPr="000E4402">
              <w:rPr>
                <w:sz w:val="18"/>
              </w:rPr>
              <w:t>овог</w:t>
            </w:r>
            <w:r w:rsidRPr="000E4402">
              <w:rPr>
                <w:spacing w:val="59"/>
                <w:w w:val="150"/>
                <w:sz w:val="18"/>
              </w:rPr>
              <w:t xml:space="preserve"> </w:t>
            </w:r>
            <w:r w:rsidRPr="000E4402">
              <w:rPr>
                <w:sz w:val="18"/>
              </w:rPr>
              <w:t>члана</w:t>
            </w:r>
            <w:r w:rsidRPr="000E4402">
              <w:rPr>
                <w:spacing w:val="61"/>
                <w:w w:val="150"/>
                <w:sz w:val="18"/>
              </w:rPr>
              <w:t xml:space="preserve"> </w:t>
            </w:r>
            <w:r w:rsidRPr="000E4402">
              <w:rPr>
                <w:sz w:val="18"/>
              </w:rPr>
              <w:t>казниће</w:t>
            </w:r>
            <w:r w:rsidRPr="000E4402">
              <w:rPr>
                <w:spacing w:val="62"/>
                <w:w w:val="150"/>
                <w:sz w:val="18"/>
              </w:rPr>
              <w:t xml:space="preserve"> </w:t>
            </w:r>
            <w:r w:rsidRPr="000E4402">
              <w:rPr>
                <w:spacing w:val="-5"/>
                <w:sz w:val="18"/>
              </w:rPr>
              <w:t>се</w:t>
            </w:r>
          </w:p>
        </w:tc>
        <w:tc>
          <w:tcPr>
            <w:tcW w:w="1148" w:type="dxa"/>
          </w:tcPr>
          <w:p w14:paraId="26F08C02" w14:textId="77777777" w:rsidR="0071295F" w:rsidRPr="000E4402" w:rsidRDefault="0071295F">
            <w:pPr>
              <w:pStyle w:val="TableParagraph"/>
              <w:rPr>
                <w:sz w:val="18"/>
              </w:rPr>
            </w:pPr>
          </w:p>
          <w:p w14:paraId="7537F5D3" w14:textId="77777777" w:rsidR="0071295F" w:rsidRPr="000E4402" w:rsidRDefault="0071295F">
            <w:pPr>
              <w:pStyle w:val="TableParagraph"/>
              <w:rPr>
                <w:sz w:val="18"/>
              </w:rPr>
            </w:pPr>
          </w:p>
          <w:p w14:paraId="7EDE9C54" w14:textId="77777777" w:rsidR="0071295F" w:rsidRPr="000E4402" w:rsidRDefault="0071295F">
            <w:pPr>
              <w:pStyle w:val="TableParagraph"/>
              <w:rPr>
                <w:sz w:val="18"/>
              </w:rPr>
            </w:pPr>
          </w:p>
          <w:p w14:paraId="3D204C4F" w14:textId="77777777" w:rsidR="0071295F" w:rsidRPr="000E4402" w:rsidRDefault="0071295F">
            <w:pPr>
              <w:pStyle w:val="TableParagraph"/>
              <w:rPr>
                <w:sz w:val="18"/>
              </w:rPr>
            </w:pPr>
          </w:p>
          <w:p w14:paraId="1B1C4E0A" w14:textId="77777777" w:rsidR="0071295F" w:rsidRPr="000E4402" w:rsidRDefault="0071295F">
            <w:pPr>
              <w:pStyle w:val="TableParagraph"/>
              <w:spacing w:before="127"/>
              <w:rPr>
                <w:sz w:val="18"/>
              </w:rPr>
            </w:pPr>
          </w:p>
          <w:p w14:paraId="27EA9938" w14:textId="77777777" w:rsidR="0071295F" w:rsidRPr="000E4402" w:rsidRDefault="004C7C88">
            <w:pPr>
              <w:pStyle w:val="TableParagraph"/>
              <w:ind w:left="5" w:right="1"/>
              <w:jc w:val="center"/>
              <w:rPr>
                <w:sz w:val="18"/>
              </w:rPr>
            </w:pPr>
            <w:r w:rsidRPr="000E4402">
              <w:rPr>
                <w:spacing w:val="-5"/>
                <w:sz w:val="18"/>
                <w:lang w:val="sr-Cyrl-RS"/>
              </w:rPr>
              <w:t>П</w:t>
            </w:r>
            <w:r w:rsidR="00986070" w:rsidRPr="000E4402">
              <w:rPr>
                <w:spacing w:val="-5"/>
                <w:sz w:val="18"/>
              </w:rPr>
              <w:t>У</w:t>
            </w:r>
          </w:p>
        </w:tc>
        <w:tc>
          <w:tcPr>
            <w:tcW w:w="2085" w:type="dxa"/>
          </w:tcPr>
          <w:p w14:paraId="6E04CD09" w14:textId="77777777" w:rsidR="0071295F" w:rsidRPr="000E4402" w:rsidRDefault="0071295F">
            <w:pPr>
              <w:pStyle w:val="TableParagraph"/>
              <w:rPr>
                <w:sz w:val="18"/>
              </w:rPr>
            </w:pPr>
          </w:p>
        </w:tc>
        <w:tc>
          <w:tcPr>
            <w:tcW w:w="1544" w:type="dxa"/>
          </w:tcPr>
          <w:p w14:paraId="493ACE5A" w14:textId="77777777" w:rsidR="0071295F" w:rsidRPr="000E4402" w:rsidRDefault="0071295F">
            <w:pPr>
              <w:pStyle w:val="TableParagraph"/>
              <w:rPr>
                <w:sz w:val="18"/>
              </w:rPr>
            </w:pPr>
          </w:p>
          <w:p w14:paraId="700B24BD" w14:textId="77777777" w:rsidR="0071295F" w:rsidRPr="000E4402" w:rsidRDefault="0071295F">
            <w:pPr>
              <w:pStyle w:val="TableParagraph"/>
              <w:rPr>
                <w:sz w:val="18"/>
              </w:rPr>
            </w:pPr>
          </w:p>
          <w:p w14:paraId="768D62E3" w14:textId="77777777" w:rsidR="0071295F" w:rsidRPr="000E4402" w:rsidRDefault="0071295F">
            <w:pPr>
              <w:pStyle w:val="TableParagraph"/>
              <w:spacing w:before="24"/>
              <w:rPr>
                <w:sz w:val="18"/>
              </w:rPr>
            </w:pPr>
          </w:p>
          <w:p w14:paraId="2917A4F6" w14:textId="77777777" w:rsidR="0071295F" w:rsidRPr="000E4402" w:rsidRDefault="0071295F">
            <w:pPr>
              <w:pStyle w:val="TableParagraph"/>
              <w:spacing w:before="1"/>
              <w:ind w:left="55" w:right="529"/>
              <w:rPr>
                <w:sz w:val="18"/>
              </w:rPr>
            </w:pPr>
          </w:p>
        </w:tc>
      </w:tr>
    </w:tbl>
    <w:p w14:paraId="7136FED2" w14:textId="77777777" w:rsidR="0071295F" w:rsidRPr="000E4402" w:rsidRDefault="00986070">
      <w:pPr>
        <w:pStyle w:val="BodyText"/>
        <w:spacing w:before="74"/>
        <w:rPr>
          <w:sz w:val="20"/>
        </w:rPr>
      </w:pPr>
      <w:r w:rsidRPr="000E4402">
        <w:rPr>
          <w:noProof/>
          <w:sz w:val="20"/>
        </w:rPr>
        <mc:AlternateContent>
          <mc:Choice Requires="wps">
            <w:drawing>
              <wp:anchor distT="0" distB="0" distL="0" distR="0" simplePos="0" relativeHeight="487587840" behindDoc="1" locked="0" layoutInCell="1" allowOverlap="1" wp14:anchorId="6C214E3F" wp14:editId="54C3AA2A">
                <wp:simplePos x="0" y="0"/>
                <wp:positionH relativeFrom="page">
                  <wp:posOffset>719327</wp:posOffset>
                </wp:positionH>
                <wp:positionV relativeFrom="paragraph">
                  <wp:posOffset>208742</wp:posOffset>
                </wp:positionV>
                <wp:extent cx="1829435" cy="762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A6A3E3" id="Graphic 1" o:spid="_x0000_s1026" style="position:absolute;margin-left:56.65pt;margin-top:16.45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" path="m1829054,l,,,7619r1829054,l1829054,xe" fillcolor="black" stroked="f">
                <v:path arrowok="t"/>
                <w10:wrap type="topAndBottom" anchorx="page"/>
              </v:shape>
            </w:pict>
          </mc:Fallback>
        </mc:AlternateContent>
      </w:r>
    </w:p>
    <w:p w14:paraId="65DAA7DC" w14:textId="77777777" w:rsidR="0071295F" w:rsidRPr="000E4402" w:rsidRDefault="00986070">
      <w:pPr>
        <w:pStyle w:val="BodyText"/>
        <w:spacing w:before="99"/>
        <w:ind w:left="140"/>
      </w:pPr>
      <w:r w:rsidRPr="000E4402">
        <w:rPr>
          <w:rFonts w:ascii="Arial MT" w:hAnsi="Arial MT"/>
          <w:position w:val="6"/>
          <w:sz w:val="13"/>
        </w:rPr>
        <w:t>1</w:t>
      </w:r>
      <w:r w:rsidRPr="000E4402">
        <w:rPr>
          <w:rFonts w:ascii="Arial MT" w:hAnsi="Arial MT"/>
          <w:spacing w:val="14"/>
          <w:position w:val="6"/>
          <w:sz w:val="13"/>
        </w:rPr>
        <w:t xml:space="preserve"> </w:t>
      </w:r>
      <w:r w:rsidRPr="000E4402">
        <w:t>Потпуно усклађено</w:t>
      </w:r>
      <w:r w:rsidRPr="000E4402">
        <w:rPr>
          <w:spacing w:val="-1"/>
        </w:rPr>
        <w:t xml:space="preserve"> </w:t>
      </w:r>
      <w:r w:rsidRPr="000E4402">
        <w:t>-</w:t>
      </w:r>
      <w:r w:rsidRPr="000E4402">
        <w:rPr>
          <w:spacing w:val="-2"/>
        </w:rPr>
        <w:t xml:space="preserve"> </w:t>
      </w:r>
      <w:r w:rsidRPr="000E4402">
        <w:t>ПУ,</w:t>
      </w:r>
      <w:r w:rsidRPr="000E4402">
        <w:rPr>
          <w:spacing w:val="-3"/>
        </w:rPr>
        <w:t xml:space="preserve"> </w:t>
      </w:r>
      <w:r w:rsidRPr="000E4402">
        <w:t>делимично</w:t>
      </w:r>
      <w:r w:rsidRPr="000E4402">
        <w:rPr>
          <w:spacing w:val="-2"/>
        </w:rPr>
        <w:t xml:space="preserve"> </w:t>
      </w:r>
      <w:r w:rsidRPr="000E4402">
        <w:t>усклађено</w:t>
      </w:r>
      <w:r w:rsidRPr="000E4402">
        <w:rPr>
          <w:spacing w:val="-1"/>
        </w:rPr>
        <w:t xml:space="preserve"> </w:t>
      </w:r>
      <w:r w:rsidRPr="000E4402">
        <w:t>-</w:t>
      </w:r>
      <w:r w:rsidRPr="000E4402">
        <w:rPr>
          <w:spacing w:val="-2"/>
        </w:rPr>
        <w:t xml:space="preserve"> </w:t>
      </w:r>
      <w:r w:rsidRPr="000E4402">
        <w:t>ДУ,</w:t>
      </w:r>
      <w:r w:rsidRPr="000E4402">
        <w:rPr>
          <w:spacing w:val="-3"/>
        </w:rPr>
        <w:t xml:space="preserve"> </w:t>
      </w:r>
      <w:r w:rsidRPr="000E4402">
        <w:t>неусклађено</w:t>
      </w:r>
      <w:r w:rsidRPr="000E4402">
        <w:rPr>
          <w:spacing w:val="-1"/>
        </w:rPr>
        <w:t xml:space="preserve"> </w:t>
      </w:r>
      <w:r w:rsidRPr="000E4402">
        <w:t>-</w:t>
      </w:r>
      <w:r w:rsidRPr="000E4402">
        <w:rPr>
          <w:spacing w:val="-3"/>
        </w:rPr>
        <w:t xml:space="preserve"> </w:t>
      </w:r>
      <w:r w:rsidRPr="000E4402">
        <w:t>НУ,</w:t>
      </w:r>
      <w:r w:rsidRPr="000E4402">
        <w:rPr>
          <w:spacing w:val="-3"/>
        </w:rPr>
        <w:t xml:space="preserve"> </w:t>
      </w:r>
      <w:r w:rsidRPr="000E4402">
        <w:t>непреносиво –</w:t>
      </w:r>
      <w:r w:rsidRPr="000E4402">
        <w:rPr>
          <w:spacing w:val="-2"/>
        </w:rPr>
        <w:t xml:space="preserve"> </w:t>
      </w:r>
      <w:r w:rsidRPr="000E4402">
        <w:rPr>
          <w:spacing w:val="-5"/>
        </w:rPr>
        <w:t>НП</w:t>
      </w:r>
    </w:p>
    <w:p w14:paraId="1066A094" w14:textId="77777777" w:rsidR="0071295F" w:rsidRPr="000E4402" w:rsidRDefault="0071295F">
      <w:pPr>
        <w:pStyle w:val="BodyText"/>
        <w:sectPr w:rsidR="0071295F" w:rsidRPr="000E4402">
          <w:type w:val="continuous"/>
          <w:pgSz w:w="16840" w:h="11910" w:orient="landscape"/>
          <w:pgMar w:top="1100" w:right="992" w:bottom="280" w:left="992" w:header="720" w:footer="720" w:gutter="0"/>
          <w:cols w:space="720"/>
        </w:sectPr>
      </w:pPr>
    </w:p>
    <w:p w14:paraId="4C2B18B2"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69741FBB" w14:textId="77777777">
        <w:trPr>
          <w:trHeight w:val="710"/>
        </w:trPr>
        <w:tc>
          <w:tcPr>
            <w:tcW w:w="956" w:type="dxa"/>
            <w:shd w:val="clear" w:color="auto" w:fill="D9D9D9"/>
          </w:tcPr>
          <w:p w14:paraId="2C5F30B8" w14:textId="77777777" w:rsidR="0071295F" w:rsidRPr="000E4402" w:rsidRDefault="0071295F">
            <w:pPr>
              <w:pStyle w:val="TableParagraph"/>
              <w:spacing w:before="40"/>
              <w:rPr>
                <w:sz w:val="18"/>
              </w:rPr>
            </w:pPr>
          </w:p>
          <w:p w14:paraId="5ADCC454"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6264C146" w14:textId="77777777" w:rsidR="0071295F" w:rsidRPr="000E4402" w:rsidRDefault="0071295F">
            <w:pPr>
              <w:pStyle w:val="TableParagraph"/>
              <w:spacing w:before="40"/>
              <w:rPr>
                <w:sz w:val="18"/>
              </w:rPr>
            </w:pPr>
          </w:p>
          <w:p w14:paraId="4E5796CF"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1141711F" w14:textId="77777777" w:rsidR="0071295F" w:rsidRPr="000E4402" w:rsidRDefault="0071295F">
            <w:pPr>
              <w:pStyle w:val="TableParagraph"/>
              <w:spacing w:before="40"/>
              <w:rPr>
                <w:sz w:val="18"/>
              </w:rPr>
            </w:pPr>
          </w:p>
          <w:p w14:paraId="169D77A6"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3203D66D" w14:textId="77777777" w:rsidR="0071295F" w:rsidRPr="000E4402" w:rsidRDefault="0071295F">
            <w:pPr>
              <w:pStyle w:val="TableParagraph"/>
              <w:spacing w:before="40"/>
              <w:rPr>
                <w:sz w:val="18"/>
              </w:rPr>
            </w:pPr>
          </w:p>
          <w:p w14:paraId="5845D323"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09C1C0C2" w14:textId="77777777" w:rsidR="0071295F" w:rsidRPr="000E4402" w:rsidRDefault="0071295F">
            <w:pPr>
              <w:pStyle w:val="TableParagraph"/>
              <w:spacing w:before="40"/>
              <w:rPr>
                <w:sz w:val="18"/>
              </w:rPr>
            </w:pPr>
          </w:p>
          <w:p w14:paraId="690C7A30"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1EB8679E" w14:textId="77777777" w:rsidR="0071295F" w:rsidRPr="000E4402" w:rsidRDefault="0071295F">
            <w:pPr>
              <w:pStyle w:val="TableParagraph"/>
              <w:spacing w:before="40"/>
              <w:rPr>
                <w:sz w:val="18"/>
              </w:rPr>
            </w:pPr>
          </w:p>
          <w:p w14:paraId="236BEC9F"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7E614987" w14:textId="77777777" w:rsidR="0071295F" w:rsidRPr="000E4402" w:rsidRDefault="0071295F">
            <w:pPr>
              <w:pStyle w:val="TableParagraph"/>
              <w:spacing w:before="40"/>
              <w:rPr>
                <w:sz w:val="18"/>
              </w:rPr>
            </w:pPr>
          </w:p>
          <w:p w14:paraId="754EC1F7"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6914D4E1" w14:textId="77777777">
        <w:trPr>
          <w:trHeight w:val="1122"/>
        </w:trPr>
        <w:tc>
          <w:tcPr>
            <w:tcW w:w="956" w:type="dxa"/>
            <w:shd w:val="clear" w:color="auto" w:fill="D9D9D9"/>
          </w:tcPr>
          <w:p w14:paraId="26F244A4" w14:textId="77777777" w:rsidR="0071295F" w:rsidRPr="000E4402" w:rsidRDefault="0071295F">
            <w:pPr>
              <w:pStyle w:val="TableParagraph"/>
              <w:spacing w:before="39"/>
              <w:rPr>
                <w:sz w:val="18"/>
              </w:rPr>
            </w:pPr>
          </w:p>
          <w:p w14:paraId="37401D26"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31AAFEEA" w14:textId="77777777" w:rsidR="0071295F" w:rsidRPr="000E4402" w:rsidRDefault="0071295F">
            <w:pPr>
              <w:pStyle w:val="TableParagraph"/>
              <w:rPr>
                <w:sz w:val="18"/>
              </w:rPr>
            </w:pPr>
          </w:p>
          <w:p w14:paraId="0802351F" w14:textId="77777777" w:rsidR="0071295F" w:rsidRPr="000E4402" w:rsidRDefault="0071295F">
            <w:pPr>
              <w:pStyle w:val="TableParagraph"/>
              <w:spacing w:before="39"/>
              <w:rPr>
                <w:sz w:val="18"/>
              </w:rPr>
            </w:pPr>
          </w:p>
          <w:p w14:paraId="57BC9F22"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7A31B004" w14:textId="77777777" w:rsidR="0071295F" w:rsidRPr="000E4402" w:rsidRDefault="0071295F">
            <w:pPr>
              <w:pStyle w:val="TableParagraph"/>
              <w:spacing w:before="39"/>
              <w:rPr>
                <w:sz w:val="18"/>
              </w:rPr>
            </w:pPr>
          </w:p>
          <w:p w14:paraId="5F3A9365"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653572F7" w14:textId="77777777" w:rsidR="0071295F" w:rsidRPr="000E4402" w:rsidRDefault="0071295F">
            <w:pPr>
              <w:pStyle w:val="TableParagraph"/>
              <w:rPr>
                <w:sz w:val="18"/>
              </w:rPr>
            </w:pPr>
          </w:p>
          <w:p w14:paraId="4E884F70" w14:textId="77777777" w:rsidR="0071295F" w:rsidRPr="000E4402" w:rsidRDefault="0071295F">
            <w:pPr>
              <w:pStyle w:val="TableParagraph"/>
              <w:spacing w:before="39"/>
              <w:rPr>
                <w:sz w:val="18"/>
              </w:rPr>
            </w:pPr>
          </w:p>
          <w:p w14:paraId="5E5C5021"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167AF707" w14:textId="77777777" w:rsidR="0071295F" w:rsidRPr="000E4402" w:rsidRDefault="0071295F">
            <w:pPr>
              <w:pStyle w:val="TableParagraph"/>
              <w:spacing w:before="143"/>
              <w:rPr>
                <w:sz w:val="18"/>
              </w:rPr>
            </w:pPr>
          </w:p>
          <w:p w14:paraId="066396BF"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359AD0A3"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0F42E059"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13A575B9"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4DA2074F" w14:textId="77777777" w:rsidR="0071295F" w:rsidRPr="000E4402" w:rsidRDefault="0071295F">
            <w:pPr>
              <w:pStyle w:val="TableParagraph"/>
              <w:spacing w:before="143"/>
              <w:rPr>
                <w:sz w:val="18"/>
              </w:rPr>
            </w:pPr>
          </w:p>
          <w:p w14:paraId="5BFF3804"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44195E17" w14:textId="77777777">
        <w:trPr>
          <w:trHeight w:val="7510"/>
        </w:trPr>
        <w:tc>
          <w:tcPr>
            <w:tcW w:w="956" w:type="dxa"/>
            <w:shd w:val="clear" w:color="auto" w:fill="D9D9D9"/>
          </w:tcPr>
          <w:p w14:paraId="5F37BD5D" w14:textId="77777777" w:rsidR="0071295F" w:rsidRPr="000E4402" w:rsidRDefault="0071295F">
            <w:pPr>
              <w:pStyle w:val="TableParagraph"/>
              <w:rPr>
                <w:sz w:val="18"/>
              </w:rPr>
            </w:pPr>
          </w:p>
        </w:tc>
        <w:tc>
          <w:tcPr>
            <w:tcW w:w="4136" w:type="dxa"/>
            <w:shd w:val="clear" w:color="auto" w:fill="D9D9D9"/>
          </w:tcPr>
          <w:p w14:paraId="78687BC3" w14:textId="77777777" w:rsidR="0071295F" w:rsidRPr="000E4402" w:rsidRDefault="00986070">
            <w:pPr>
              <w:pStyle w:val="TableParagraph"/>
              <w:spacing w:before="23"/>
              <w:ind w:left="59" w:right="46"/>
              <w:jc w:val="both"/>
              <w:rPr>
                <w:sz w:val="18"/>
              </w:rPr>
            </w:pPr>
            <w:r w:rsidRPr="000E4402">
              <w:rPr>
                <w:sz w:val="18"/>
              </w:rPr>
              <w:t>where a seller or supplier continues to use contractual terms that have been found to be unfair in a final decision taken in accordance with Article 7(2).</w:t>
            </w:r>
          </w:p>
          <w:p w14:paraId="5B60E605" w14:textId="77777777" w:rsidR="0071295F" w:rsidRPr="000E4402" w:rsidRDefault="00986070">
            <w:pPr>
              <w:pStyle w:val="TableParagraph"/>
              <w:numPr>
                <w:ilvl w:val="0"/>
                <w:numId w:val="36"/>
              </w:numPr>
              <w:tabs>
                <w:tab w:val="left" w:pos="259"/>
              </w:tabs>
              <w:spacing w:before="2"/>
              <w:ind w:right="39" w:firstLine="0"/>
              <w:jc w:val="both"/>
              <w:rPr>
                <w:sz w:val="18"/>
              </w:rPr>
            </w:pPr>
            <w:r w:rsidRPr="000E4402">
              <w:rPr>
                <w:sz w:val="18"/>
              </w:rPr>
              <w:t>Member States shall ensure that the following non- exhaustive</w:t>
            </w:r>
            <w:r w:rsidRPr="000E4402">
              <w:rPr>
                <w:spacing w:val="-5"/>
                <w:sz w:val="18"/>
              </w:rPr>
              <w:t xml:space="preserve"> </w:t>
            </w:r>
            <w:r w:rsidRPr="000E4402">
              <w:rPr>
                <w:sz w:val="18"/>
              </w:rPr>
              <w:t>and</w:t>
            </w:r>
            <w:r w:rsidRPr="000E4402">
              <w:rPr>
                <w:spacing w:val="-3"/>
                <w:sz w:val="18"/>
              </w:rPr>
              <w:t xml:space="preserve"> </w:t>
            </w:r>
            <w:r w:rsidRPr="000E4402">
              <w:rPr>
                <w:sz w:val="18"/>
              </w:rPr>
              <w:t>indicative</w:t>
            </w:r>
            <w:r w:rsidRPr="000E4402">
              <w:rPr>
                <w:spacing w:val="-5"/>
                <w:sz w:val="18"/>
              </w:rPr>
              <w:t xml:space="preserve"> </w:t>
            </w:r>
            <w:r w:rsidRPr="000E4402">
              <w:rPr>
                <w:sz w:val="18"/>
              </w:rPr>
              <w:t>criteria</w:t>
            </w:r>
            <w:r w:rsidRPr="000E4402">
              <w:rPr>
                <w:spacing w:val="-3"/>
                <w:sz w:val="18"/>
              </w:rPr>
              <w:t xml:space="preserve"> </w:t>
            </w:r>
            <w:r w:rsidRPr="000E4402">
              <w:rPr>
                <w:sz w:val="18"/>
              </w:rPr>
              <w:t>are</w:t>
            </w:r>
            <w:r w:rsidRPr="000E4402">
              <w:rPr>
                <w:spacing w:val="-5"/>
                <w:sz w:val="18"/>
              </w:rPr>
              <w:t xml:space="preserve"> </w:t>
            </w:r>
            <w:r w:rsidRPr="000E4402">
              <w:rPr>
                <w:sz w:val="18"/>
              </w:rPr>
              <w:t>taken</w:t>
            </w:r>
            <w:r w:rsidRPr="000E4402">
              <w:rPr>
                <w:spacing w:val="-3"/>
                <w:sz w:val="18"/>
              </w:rPr>
              <w:t xml:space="preserve"> </w:t>
            </w:r>
            <w:r w:rsidRPr="000E4402">
              <w:rPr>
                <w:sz w:val="18"/>
              </w:rPr>
              <w:t>into</w:t>
            </w:r>
            <w:r w:rsidRPr="000E4402">
              <w:rPr>
                <w:spacing w:val="-3"/>
                <w:sz w:val="18"/>
              </w:rPr>
              <w:t xml:space="preserve"> </w:t>
            </w:r>
            <w:r w:rsidRPr="000E4402">
              <w:rPr>
                <w:sz w:val="18"/>
              </w:rPr>
              <w:t>account for the imposition of penalties, where appropriate:</w:t>
            </w:r>
          </w:p>
          <w:p w14:paraId="2F652329" w14:textId="77777777" w:rsidR="0071295F" w:rsidRPr="000E4402" w:rsidRDefault="00986070">
            <w:pPr>
              <w:pStyle w:val="TableParagraph"/>
              <w:numPr>
                <w:ilvl w:val="1"/>
                <w:numId w:val="36"/>
              </w:numPr>
              <w:tabs>
                <w:tab w:val="left" w:pos="376"/>
              </w:tabs>
              <w:ind w:right="45" w:firstLine="0"/>
              <w:jc w:val="both"/>
              <w:rPr>
                <w:sz w:val="18"/>
              </w:rPr>
            </w:pPr>
            <w:r w:rsidRPr="000E4402">
              <w:rPr>
                <w:sz w:val="18"/>
              </w:rPr>
              <w:t xml:space="preserve">the nature, gravity, scale and duration of the </w:t>
            </w:r>
            <w:r w:rsidRPr="000E4402">
              <w:rPr>
                <w:spacing w:val="-2"/>
                <w:sz w:val="18"/>
              </w:rPr>
              <w:t>infringement;</w:t>
            </w:r>
          </w:p>
          <w:p w14:paraId="5602B176" w14:textId="77777777" w:rsidR="0071295F" w:rsidRPr="000E4402" w:rsidRDefault="00986070">
            <w:pPr>
              <w:pStyle w:val="TableParagraph"/>
              <w:numPr>
                <w:ilvl w:val="1"/>
                <w:numId w:val="36"/>
              </w:numPr>
              <w:tabs>
                <w:tab w:val="left" w:pos="316"/>
              </w:tabs>
              <w:ind w:right="46" w:firstLine="0"/>
              <w:jc w:val="both"/>
              <w:rPr>
                <w:sz w:val="18"/>
              </w:rPr>
            </w:pPr>
            <w:r w:rsidRPr="000E4402">
              <w:rPr>
                <w:sz w:val="18"/>
              </w:rPr>
              <w:t>any</w:t>
            </w:r>
            <w:r w:rsidRPr="000E4402">
              <w:rPr>
                <w:spacing w:val="-5"/>
                <w:sz w:val="18"/>
              </w:rPr>
              <w:t xml:space="preserve"> </w:t>
            </w:r>
            <w:r w:rsidRPr="000E4402">
              <w:rPr>
                <w:sz w:val="18"/>
              </w:rPr>
              <w:t>action</w:t>
            </w:r>
            <w:r w:rsidRPr="000E4402">
              <w:rPr>
                <w:spacing w:val="-1"/>
                <w:sz w:val="18"/>
              </w:rPr>
              <w:t xml:space="preserve"> </w:t>
            </w:r>
            <w:r w:rsidRPr="000E4402">
              <w:rPr>
                <w:sz w:val="18"/>
              </w:rPr>
              <w:t>taken</w:t>
            </w:r>
            <w:r w:rsidRPr="000E4402">
              <w:rPr>
                <w:spacing w:val="-1"/>
                <w:sz w:val="18"/>
              </w:rPr>
              <w:t xml:space="preserve"> </w:t>
            </w:r>
            <w:r w:rsidRPr="000E4402">
              <w:rPr>
                <w:sz w:val="18"/>
              </w:rPr>
              <w:t>by</w:t>
            </w:r>
            <w:r w:rsidRPr="000E4402">
              <w:rPr>
                <w:spacing w:val="-5"/>
                <w:sz w:val="18"/>
              </w:rPr>
              <w:t xml:space="preserve"> </w:t>
            </w:r>
            <w:r w:rsidRPr="000E4402">
              <w:rPr>
                <w:sz w:val="18"/>
              </w:rPr>
              <w:t>the</w:t>
            </w:r>
            <w:r w:rsidRPr="000E4402">
              <w:rPr>
                <w:spacing w:val="-2"/>
                <w:sz w:val="18"/>
              </w:rPr>
              <w:t xml:space="preserve"> </w:t>
            </w:r>
            <w:r w:rsidRPr="000E4402">
              <w:rPr>
                <w:sz w:val="18"/>
              </w:rPr>
              <w:t>seller</w:t>
            </w:r>
            <w:r w:rsidRPr="000E4402">
              <w:rPr>
                <w:spacing w:val="-4"/>
                <w:sz w:val="18"/>
              </w:rPr>
              <w:t xml:space="preserve"> </w:t>
            </w:r>
            <w:r w:rsidRPr="000E4402">
              <w:rPr>
                <w:sz w:val="18"/>
              </w:rPr>
              <w:t>or</w:t>
            </w:r>
            <w:r w:rsidRPr="000E4402">
              <w:rPr>
                <w:spacing w:val="-2"/>
                <w:sz w:val="18"/>
              </w:rPr>
              <w:t xml:space="preserve"> </w:t>
            </w:r>
            <w:r w:rsidRPr="000E4402">
              <w:rPr>
                <w:sz w:val="18"/>
              </w:rPr>
              <w:t>supplier</w:t>
            </w:r>
            <w:r w:rsidRPr="000E4402">
              <w:rPr>
                <w:spacing w:val="-4"/>
                <w:sz w:val="18"/>
              </w:rPr>
              <w:t xml:space="preserve"> </w:t>
            </w:r>
            <w:r w:rsidRPr="000E4402">
              <w:rPr>
                <w:sz w:val="18"/>
              </w:rPr>
              <w:t>to</w:t>
            </w:r>
            <w:r w:rsidRPr="000E4402">
              <w:rPr>
                <w:spacing w:val="-3"/>
                <w:sz w:val="18"/>
              </w:rPr>
              <w:t xml:space="preserve"> </w:t>
            </w:r>
            <w:r w:rsidRPr="000E4402">
              <w:rPr>
                <w:sz w:val="18"/>
              </w:rPr>
              <w:t>mitigate or remedy the damage suffered by consumers;</w:t>
            </w:r>
          </w:p>
          <w:p w14:paraId="405EE657" w14:textId="77777777" w:rsidR="0071295F" w:rsidRPr="000E4402" w:rsidRDefault="00986070">
            <w:pPr>
              <w:pStyle w:val="TableParagraph"/>
              <w:numPr>
                <w:ilvl w:val="1"/>
                <w:numId w:val="36"/>
              </w:numPr>
              <w:tabs>
                <w:tab w:val="left" w:pos="304"/>
              </w:tabs>
              <w:spacing w:line="206" w:lineRule="exact"/>
              <w:ind w:left="304" w:hanging="245"/>
              <w:jc w:val="both"/>
              <w:rPr>
                <w:sz w:val="18"/>
              </w:rPr>
            </w:pPr>
            <w:r w:rsidRPr="000E4402">
              <w:rPr>
                <w:sz w:val="18"/>
              </w:rPr>
              <w:t>any</w:t>
            </w:r>
            <w:r w:rsidRPr="000E4402">
              <w:rPr>
                <w:spacing w:val="-3"/>
                <w:sz w:val="18"/>
              </w:rPr>
              <w:t xml:space="preserve"> </w:t>
            </w:r>
            <w:r w:rsidRPr="000E4402">
              <w:rPr>
                <w:sz w:val="18"/>
              </w:rPr>
              <w:t>previous</w:t>
            </w:r>
            <w:r w:rsidRPr="000E4402">
              <w:rPr>
                <w:spacing w:val="1"/>
                <w:sz w:val="18"/>
              </w:rPr>
              <w:t xml:space="preserve"> </w:t>
            </w:r>
            <w:r w:rsidRPr="000E4402">
              <w:rPr>
                <w:sz w:val="18"/>
              </w:rPr>
              <w:t>infringements</w:t>
            </w:r>
            <w:r w:rsidRPr="000E4402">
              <w:rPr>
                <w:spacing w:val="1"/>
                <w:sz w:val="18"/>
              </w:rPr>
              <w:t xml:space="preserve"> </w:t>
            </w:r>
            <w:r w:rsidRPr="000E4402">
              <w:rPr>
                <w:sz w:val="18"/>
              </w:rPr>
              <w:t>by the</w:t>
            </w:r>
            <w:r w:rsidRPr="000E4402">
              <w:rPr>
                <w:spacing w:val="-2"/>
                <w:sz w:val="18"/>
              </w:rPr>
              <w:t xml:space="preserve"> </w:t>
            </w:r>
            <w:r w:rsidRPr="000E4402">
              <w:rPr>
                <w:sz w:val="18"/>
              </w:rPr>
              <w:t>seller</w:t>
            </w:r>
            <w:r w:rsidRPr="000E4402">
              <w:rPr>
                <w:spacing w:val="1"/>
                <w:sz w:val="18"/>
              </w:rPr>
              <w:t xml:space="preserve"> </w:t>
            </w:r>
            <w:r w:rsidRPr="000E4402">
              <w:rPr>
                <w:sz w:val="18"/>
              </w:rPr>
              <w:t>or</w:t>
            </w:r>
            <w:r w:rsidRPr="000E4402">
              <w:rPr>
                <w:spacing w:val="-1"/>
                <w:sz w:val="18"/>
              </w:rPr>
              <w:t xml:space="preserve"> </w:t>
            </w:r>
            <w:r w:rsidRPr="000E4402">
              <w:rPr>
                <w:spacing w:val="-2"/>
                <w:sz w:val="18"/>
              </w:rPr>
              <w:t>supplier;</w:t>
            </w:r>
          </w:p>
          <w:p w14:paraId="13B775B8" w14:textId="77777777" w:rsidR="0071295F" w:rsidRPr="000E4402" w:rsidRDefault="00986070">
            <w:pPr>
              <w:pStyle w:val="TableParagraph"/>
              <w:numPr>
                <w:ilvl w:val="1"/>
                <w:numId w:val="36"/>
              </w:numPr>
              <w:tabs>
                <w:tab w:val="left" w:pos="343"/>
              </w:tabs>
              <w:spacing w:before="1"/>
              <w:ind w:right="44" w:firstLine="0"/>
              <w:jc w:val="both"/>
              <w:rPr>
                <w:sz w:val="18"/>
              </w:rPr>
            </w:pPr>
            <w:r w:rsidRPr="000E4402">
              <w:rPr>
                <w:sz w:val="18"/>
              </w:rPr>
              <w:t>the financial benefits gained or losses avoided by the seller or supplier due to the infringement, if the relevant data are available;</w:t>
            </w:r>
          </w:p>
          <w:p w14:paraId="002BCCB8" w14:textId="77777777" w:rsidR="0071295F" w:rsidRPr="000E4402" w:rsidRDefault="00986070">
            <w:pPr>
              <w:pStyle w:val="TableParagraph"/>
              <w:numPr>
                <w:ilvl w:val="1"/>
                <w:numId w:val="36"/>
              </w:numPr>
              <w:tabs>
                <w:tab w:val="left" w:pos="326"/>
              </w:tabs>
              <w:ind w:right="44" w:firstLine="0"/>
              <w:jc w:val="both"/>
              <w:rPr>
                <w:sz w:val="18"/>
              </w:rPr>
            </w:pPr>
            <w:r w:rsidRPr="000E4402">
              <w:rPr>
                <w:sz w:val="18"/>
              </w:rPr>
              <w:t>penalties imposed on the seller or supplier for the same infringement in other Member States in cross- border cases where information about such penalties is available through the mechanism established by Regulation (EU) 2017/2394 of the European</w:t>
            </w:r>
            <w:r w:rsidRPr="000E4402">
              <w:rPr>
                <w:spacing w:val="40"/>
                <w:sz w:val="18"/>
              </w:rPr>
              <w:t xml:space="preserve"> </w:t>
            </w:r>
            <w:r w:rsidRPr="000E4402">
              <w:rPr>
                <w:sz w:val="18"/>
              </w:rPr>
              <w:t>Parliament and of the Council (*);</w:t>
            </w:r>
          </w:p>
          <w:p w14:paraId="2B595D27" w14:textId="77777777" w:rsidR="0071295F" w:rsidRPr="000E4402" w:rsidRDefault="00986070">
            <w:pPr>
              <w:pStyle w:val="TableParagraph"/>
              <w:numPr>
                <w:ilvl w:val="1"/>
                <w:numId w:val="36"/>
              </w:numPr>
              <w:tabs>
                <w:tab w:val="left" w:pos="398"/>
              </w:tabs>
              <w:ind w:right="47" w:firstLine="0"/>
              <w:jc w:val="both"/>
              <w:rPr>
                <w:sz w:val="18"/>
              </w:rPr>
            </w:pPr>
            <w:r w:rsidRPr="000E4402">
              <w:rPr>
                <w:sz w:val="18"/>
              </w:rPr>
              <w:t xml:space="preserve">any other aggravating or mitigating factors applicable to the circumstances of the case. </w:t>
            </w:r>
            <w:proofErr w:type="gramStart"/>
            <w:r w:rsidRPr="000E4402">
              <w:rPr>
                <w:sz w:val="18"/>
              </w:rPr>
              <w:t>( 17</w:t>
            </w:r>
            <w:proofErr w:type="gramEnd"/>
            <w:r w:rsidRPr="000E4402">
              <w:rPr>
                <w:sz w:val="18"/>
              </w:rPr>
              <w:t>) OJ C 369, 17.12.2011,</w:t>
            </w:r>
            <w:r w:rsidRPr="000E4402">
              <w:rPr>
                <w:spacing w:val="3"/>
                <w:sz w:val="18"/>
              </w:rPr>
              <w:t xml:space="preserve"> </w:t>
            </w:r>
            <w:r w:rsidRPr="000E4402">
              <w:rPr>
                <w:sz w:val="18"/>
              </w:rPr>
              <w:t>p. 14.</w:t>
            </w:r>
            <w:r w:rsidRPr="000E4402">
              <w:rPr>
                <w:spacing w:val="3"/>
                <w:sz w:val="18"/>
              </w:rPr>
              <w:t xml:space="preserve"> </w:t>
            </w:r>
            <w:r w:rsidRPr="000E4402">
              <w:rPr>
                <w:sz w:val="18"/>
              </w:rPr>
              <w:t>18.12.2019</w:t>
            </w:r>
            <w:r w:rsidRPr="000E4402">
              <w:rPr>
                <w:spacing w:val="3"/>
                <w:sz w:val="18"/>
              </w:rPr>
              <w:t xml:space="preserve"> </w:t>
            </w:r>
            <w:r w:rsidRPr="000E4402">
              <w:rPr>
                <w:sz w:val="18"/>
              </w:rPr>
              <w:t>EN</w:t>
            </w:r>
            <w:r w:rsidRPr="000E4402">
              <w:rPr>
                <w:spacing w:val="3"/>
                <w:sz w:val="18"/>
              </w:rPr>
              <w:t xml:space="preserve"> </w:t>
            </w:r>
            <w:r w:rsidRPr="000E4402">
              <w:rPr>
                <w:sz w:val="18"/>
              </w:rPr>
              <w:t>Official</w:t>
            </w:r>
            <w:r w:rsidRPr="000E4402">
              <w:rPr>
                <w:spacing w:val="3"/>
                <w:sz w:val="18"/>
              </w:rPr>
              <w:t xml:space="preserve"> </w:t>
            </w:r>
            <w:r w:rsidRPr="000E4402">
              <w:rPr>
                <w:spacing w:val="-2"/>
                <w:sz w:val="18"/>
              </w:rPr>
              <w:t>Journal</w:t>
            </w:r>
          </w:p>
          <w:p w14:paraId="1E575E63" w14:textId="77777777" w:rsidR="0071295F" w:rsidRPr="000E4402" w:rsidRDefault="00986070">
            <w:pPr>
              <w:pStyle w:val="TableParagraph"/>
              <w:spacing w:before="1" w:line="207" w:lineRule="exact"/>
              <w:ind w:left="59"/>
              <w:jc w:val="both"/>
              <w:rPr>
                <w:sz w:val="18"/>
              </w:rPr>
            </w:pPr>
            <w:r w:rsidRPr="000E4402">
              <w:rPr>
                <w:sz w:val="18"/>
              </w:rPr>
              <w:t>of</w:t>
            </w:r>
            <w:r w:rsidRPr="000E4402">
              <w:rPr>
                <w:spacing w:val="-3"/>
                <w:sz w:val="18"/>
              </w:rPr>
              <w:t xml:space="preserve"> </w:t>
            </w:r>
            <w:r w:rsidRPr="000E4402">
              <w:rPr>
                <w:sz w:val="18"/>
              </w:rPr>
              <w:t>the</w:t>
            </w:r>
            <w:r w:rsidRPr="000E4402">
              <w:rPr>
                <w:spacing w:val="-2"/>
                <w:sz w:val="18"/>
              </w:rPr>
              <w:t xml:space="preserve"> </w:t>
            </w:r>
            <w:r w:rsidRPr="000E4402">
              <w:rPr>
                <w:sz w:val="18"/>
              </w:rPr>
              <w:t>European</w:t>
            </w:r>
            <w:r w:rsidRPr="000E4402">
              <w:rPr>
                <w:spacing w:val="1"/>
                <w:sz w:val="18"/>
              </w:rPr>
              <w:t xml:space="preserve"> </w:t>
            </w:r>
            <w:r w:rsidRPr="000E4402">
              <w:rPr>
                <w:sz w:val="18"/>
              </w:rPr>
              <w:t>Union L</w:t>
            </w:r>
            <w:r w:rsidRPr="000E4402">
              <w:rPr>
                <w:spacing w:val="-2"/>
                <w:sz w:val="18"/>
              </w:rPr>
              <w:t xml:space="preserve"> 328/17</w:t>
            </w:r>
          </w:p>
          <w:p w14:paraId="18CCCD31" w14:textId="77777777" w:rsidR="0071295F" w:rsidRPr="000E4402" w:rsidRDefault="00986070">
            <w:pPr>
              <w:pStyle w:val="TableParagraph"/>
              <w:numPr>
                <w:ilvl w:val="0"/>
                <w:numId w:val="35"/>
              </w:numPr>
              <w:tabs>
                <w:tab w:val="left" w:pos="286"/>
              </w:tabs>
              <w:ind w:right="42" w:firstLine="0"/>
              <w:jc w:val="both"/>
              <w:rPr>
                <w:sz w:val="18"/>
              </w:rPr>
            </w:pPr>
            <w:r w:rsidRPr="000E4402">
              <w:rPr>
                <w:sz w:val="18"/>
              </w:rPr>
              <w:t>Without prejudice to paragraph 2 of this Article, Member States shall ensure that, when penalties are to be imposed in accordance with Article 21 of</w:t>
            </w:r>
            <w:r w:rsidRPr="000E4402">
              <w:rPr>
                <w:spacing w:val="40"/>
                <w:sz w:val="18"/>
              </w:rPr>
              <w:t xml:space="preserve"> </w:t>
            </w:r>
            <w:r w:rsidRPr="000E4402">
              <w:rPr>
                <w:sz w:val="18"/>
              </w:rPr>
              <w:t>Regulation (EU) 2017/2394, they include the</w:t>
            </w:r>
            <w:r w:rsidRPr="000E4402">
              <w:rPr>
                <w:spacing w:val="40"/>
                <w:sz w:val="18"/>
              </w:rPr>
              <w:t xml:space="preserve"> </w:t>
            </w:r>
            <w:r w:rsidRPr="000E4402">
              <w:rPr>
                <w:sz w:val="18"/>
              </w:rPr>
              <w:t>possibility either to impose fines through</w:t>
            </w:r>
            <w:r w:rsidRPr="000E4402">
              <w:rPr>
                <w:spacing w:val="40"/>
                <w:sz w:val="18"/>
              </w:rPr>
              <w:t xml:space="preserve"> </w:t>
            </w:r>
            <w:r w:rsidRPr="000E4402">
              <w:rPr>
                <w:sz w:val="18"/>
              </w:rPr>
              <w:t>administrative procedures or to initiate legal proceedings for the imposition of fines, or both, the maximum amount of such fines being at least 4 % of</w:t>
            </w:r>
            <w:r w:rsidRPr="000E4402">
              <w:rPr>
                <w:spacing w:val="40"/>
                <w:sz w:val="18"/>
              </w:rPr>
              <w:t xml:space="preserve"> </w:t>
            </w:r>
            <w:r w:rsidRPr="000E4402">
              <w:rPr>
                <w:sz w:val="18"/>
              </w:rPr>
              <w:t>the</w:t>
            </w:r>
            <w:r w:rsidRPr="000E4402">
              <w:rPr>
                <w:spacing w:val="-5"/>
                <w:sz w:val="18"/>
              </w:rPr>
              <w:t xml:space="preserve"> </w:t>
            </w:r>
            <w:r w:rsidRPr="000E4402">
              <w:rPr>
                <w:sz w:val="18"/>
              </w:rPr>
              <w:t>seller’s</w:t>
            </w:r>
            <w:r w:rsidRPr="000E4402">
              <w:rPr>
                <w:spacing w:val="-5"/>
                <w:sz w:val="18"/>
              </w:rPr>
              <w:t xml:space="preserve"> </w:t>
            </w:r>
            <w:r w:rsidRPr="000E4402">
              <w:rPr>
                <w:sz w:val="18"/>
              </w:rPr>
              <w:t>or</w:t>
            </w:r>
            <w:r w:rsidRPr="000E4402">
              <w:rPr>
                <w:spacing w:val="-4"/>
                <w:sz w:val="18"/>
              </w:rPr>
              <w:t xml:space="preserve"> </w:t>
            </w:r>
            <w:r w:rsidRPr="000E4402">
              <w:rPr>
                <w:sz w:val="18"/>
              </w:rPr>
              <w:t>supplier’s</w:t>
            </w:r>
            <w:r w:rsidRPr="000E4402">
              <w:rPr>
                <w:spacing w:val="-5"/>
                <w:sz w:val="18"/>
              </w:rPr>
              <w:t xml:space="preserve"> </w:t>
            </w:r>
            <w:r w:rsidRPr="000E4402">
              <w:rPr>
                <w:sz w:val="18"/>
              </w:rPr>
              <w:t>annual</w:t>
            </w:r>
            <w:r w:rsidRPr="000E4402">
              <w:rPr>
                <w:spacing w:val="-4"/>
                <w:sz w:val="18"/>
              </w:rPr>
              <w:t xml:space="preserve"> </w:t>
            </w:r>
            <w:r w:rsidRPr="000E4402">
              <w:rPr>
                <w:sz w:val="18"/>
              </w:rPr>
              <w:t>turnover</w:t>
            </w:r>
            <w:r w:rsidRPr="000E4402">
              <w:rPr>
                <w:spacing w:val="-4"/>
                <w:sz w:val="18"/>
              </w:rPr>
              <w:t xml:space="preserve"> </w:t>
            </w:r>
            <w:r w:rsidRPr="000E4402">
              <w:rPr>
                <w:sz w:val="18"/>
              </w:rPr>
              <w:t>in</w:t>
            </w:r>
            <w:r w:rsidRPr="000E4402">
              <w:rPr>
                <w:spacing w:val="-3"/>
                <w:sz w:val="18"/>
              </w:rPr>
              <w:t xml:space="preserve"> </w:t>
            </w:r>
            <w:r w:rsidRPr="000E4402">
              <w:rPr>
                <w:sz w:val="18"/>
              </w:rPr>
              <w:t>the</w:t>
            </w:r>
            <w:r w:rsidRPr="000E4402">
              <w:rPr>
                <w:spacing w:val="-5"/>
                <w:sz w:val="18"/>
              </w:rPr>
              <w:t xml:space="preserve"> </w:t>
            </w:r>
            <w:r w:rsidRPr="000E4402">
              <w:rPr>
                <w:sz w:val="18"/>
              </w:rPr>
              <w:t>Member State or Member States concerned.</w:t>
            </w:r>
          </w:p>
          <w:p w14:paraId="03E88062" w14:textId="77777777" w:rsidR="0071295F" w:rsidRPr="000E4402" w:rsidRDefault="00986070">
            <w:pPr>
              <w:pStyle w:val="TableParagraph"/>
              <w:numPr>
                <w:ilvl w:val="0"/>
                <w:numId w:val="35"/>
              </w:numPr>
              <w:tabs>
                <w:tab w:val="left" w:pos="322"/>
              </w:tabs>
              <w:ind w:right="45" w:firstLine="0"/>
              <w:jc w:val="both"/>
              <w:rPr>
                <w:sz w:val="18"/>
              </w:rPr>
            </w:pPr>
            <w:r w:rsidRPr="000E4402">
              <w:rPr>
                <w:sz w:val="18"/>
              </w:rPr>
              <w:t>For cases where a fine is to be imposed in accordance</w:t>
            </w:r>
            <w:r w:rsidRPr="000E4402">
              <w:rPr>
                <w:spacing w:val="33"/>
                <w:sz w:val="18"/>
              </w:rPr>
              <w:t xml:space="preserve"> </w:t>
            </w:r>
            <w:r w:rsidRPr="000E4402">
              <w:rPr>
                <w:sz w:val="18"/>
              </w:rPr>
              <w:t>with</w:t>
            </w:r>
            <w:r w:rsidRPr="000E4402">
              <w:rPr>
                <w:spacing w:val="33"/>
                <w:sz w:val="18"/>
              </w:rPr>
              <w:t xml:space="preserve"> </w:t>
            </w:r>
            <w:r w:rsidRPr="000E4402">
              <w:rPr>
                <w:sz w:val="18"/>
              </w:rPr>
              <w:t>paragraph</w:t>
            </w:r>
            <w:r w:rsidRPr="000E4402">
              <w:rPr>
                <w:spacing w:val="35"/>
                <w:sz w:val="18"/>
              </w:rPr>
              <w:t xml:space="preserve"> </w:t>
            </w:r>
            <w:r w:rsidRPr="000E4402">
              <w:rPr>
                <w:sz w:val="18"/>
              </w:rPr>
              <w:t>4,</w:t>
            </w:r>
            <w:r w:rsidRPr="000E4402">
              <w:rPr>
                <w:spacing w:val="33"/>
                <w:sz w:val="18"/>
              </w:rPr>
              <w:t xml:space="preserve"> </w:t>
            </w:r>
            <w:r w:rsidRPr="000E4402">
              <w:rPr>
                <w:sz w:val="18"/>
              </w:rPr>
              <w:t>but</w:t>
            </w:r>
            <w:r w:rsidRPr="000E4402">
              <w:rPr>
                <w:spacing w:val="32"/>
                <w:sz w:val="18"/>
              </w:rPr>
              <w:t xml:space="preserve"> </w:t>
            </w:r>
            <w:r w:rsidRPr="000E4402">
              <w:rPr>
                <w:sz w:val="18"/>
              </w:rPr>
              <w:t>information</w:t>
            </w:r>
            <w:r w:rsidRPr="000E4402">
              <w:rPr>
                <w:spacing w:val="33"/>
                <w:sz w:val="18"/>
              </w:rPr>
              <w:t xml:space="preserve"> </w:t>
            </w:r>
            <w:r w:rsidRPr="000E4402">
              <w:rPr>
                <w:sz w:val="18"/>
              </w:rPr>
              <w:t>on</w:t>
            </w:r>
            <w:r w:rsidRPr="000E4402">
              <w:rPr>
                <w:spacing w:val="34"/>
                <w:sz w:val="18"/>
              </w:rPr>
              <w:t xml:space="preserve"> </w:t>
            </w:r>
            <w:r w:rsidRPr="000E4402">
              <w:rPr>
                <w:spacing w:val="-5"/>
                <w:sz w:val="18"/>
              </w:rPr>
              <w:t>the</w:t>
            </w:r>
          </w:p>
        </w:tc>
        <w:tc>
          <w:tcPr>
            <w:tcW w:w="915" w:type="dxa"/>
          </w:tcPr>
          <w:p w14:paraId="0991F032" w14:textId="77777777" w:rsidR="0071295F" w:rsidRPr="000E4402" w:rsidRDefault="00986070">
            <w:pPr>
              <w:pStyle w:val="TableParagraph"/>
              <w:spacing w:before="23"/>
              <w:ind w:left="256"/>
              <w:rPr>
                <w:sz w:val="18"/>
              </w:rPr>
            </w:pPr>
            <w:r w:rsidRPr="000E4402">
              <w:rPr>
                <w:spacing w:val="-2"/>
                <w:sz w:val="18"/>
              </w:rPr>
              <w:t>209.3</w:t>
            </w:r>
          </w:p>
          <w:p w14:paraId="3EB8514E" w14:textId="77777777" w:rsidR="0071295F" w:rsidRPr="000E4402" w:rsidRDefault="0071295F">
            <w:pPr>
              <w:pStyle w:val="TableParagraph"/>
              <w:rPr>
                <w:sz w:val="18"/>
              </w:rPr>
            </w:pPr>
          </w:p>
          <w:p w14:paraId="4013FE71" w14:textId="77777777" w:rsidR="0071295F" w:rsidRPr="000E4402" w:rsidRDefault="0071295F">
            <w:pPr>
              <w:pStyle w:val="TableParagraph"/>
              <w:rPr>
                <w:sz w:val="18"/>
              </w:rPr>
            </w:pPr>
          </w:p>
          <w:p w14:paraId="5A151E79" w14:textId="77777777" w:rsidR="0071295F" w:rsidRPr="000E4402" w:rsidRDefault="0071295F">
            <w:pPr>
              <w:pStyle w:val="TableParagraph"/>
              <w:spacing w:before="155"/>
              <w:rPr>
                <w:sz w:val="18"/>
              </w:rPr>
            </w:pPr>
          </w:p>
          <w:p w14:paraId="773EF799" w14:textId="77777777" w:rsidR="0071295F" w:rsidRPr="000E4402" w:rsidRDefault="00986070">
            <w:pPr>
              <w:pStyle w:val="TableParagraph"/>
              <w:ind w:left="301"/>
              <w:rPr>
                <w:sz w:val="18"/>
              </w:rPr>
            </w:pPr>
            <w:r w:rsidRPr="000E4402">
              <w:rPr>
                <w:spacing w:val="-4"/>
                <w:sz w:val="18"/>
              </w:rPr>
              <w:t>211.</w:t>
            </w:r>
          </w:p>
        </w:tc>
        <w:tc>
          <w:tcPr>
            <w:tcW w:w="4043" w:type="dxa"/>
          </w:tcPr>
          <w:p w14:paraId="45AD9B26" w14:textId="1914BBD6" w:rsidR="0071295F" w:rsidRPr="000E4402" w:rsidRDefault="00986070">
            <w:pPr>
              <w:pStyle w:val="TableParagraph"/>
              <w:spacing w:before="23"/>
              <w:ind w:left="56" w:right="47"/>
              <w:jc w:val="both"/>
              <w:rPr>
                <w:sz w:val="18"/>
              </w:rPr>
            </w:pPr>
            <w:r w:rsidRPr="000E4402">
              <w:rPr>
                <w:sz w:val="18"/>
              </w:rPr>
              <w:t>предузетник новчаном казном од 50.000 до 500.000 динара.</w:t>
            </w:r>
          </w:p>
          <w:p w14:paraId="3025D04E" w14:textId="77777777" w:rsidR="0071295F" w:rsidRPr="000E4402" w:rsidRDefault="0071295F">
            <w:pPr>
              <w:pStyle w:val="TableParagraph"/>
              <w:spacing w:before="2"/>
              <w:rPr>
                <w:sz w:val="18"/>
              </w:rPr>
            </w:pPr>
          </w:p>
          <w:p w14:paraId="35B50F76" w14:textId="77777777" w:rsidR="0071295F" w:rsidRPr="000E4402" w:rsidRDefault="00986070">
            <w:pPr>
              <w:pStyle w:val="TableParagraph"/>
              <w:ind w:left="56" w:right="48"/>
              <w:jc w:val="both"/>
              <w:rPr>
                <w:sz w:val="18"/>
              </w:rPr>
            </w:pPr>
            <w:r w:rsidRPr="000E4402">
              <w:rPr>
                <w:sz w:val="18"/>
              </w:rPr>
              <w:t>Казна за прекршаје одмерава се у складу са законом којим се уређују прекршаји, узимајући у обзир олакшавајуће и отежавајуће околности као што су:</w:t>
            </w:r>
          </w:p>
          <w:p w14:paraId="7E1EF482" w14:textId="77777777" w:rsidR="0071295F" w:rsidRPr="000E4402" w:rsidRDefault="00986070">
            <w:pPr>
              <w:pStyle w:val="TableParagraph"/>
              <w:numPr>
                <w:ilvl w:val="0"/>
                <w:numId w:val="34"/>
              </w:numPr>
              <w:tabs>
                <w:tab w:val="left" w:pos="251"/>
              </w:tabs>
              <w:spacing w:line="207" w:lineRule="exact"/>
              <w:ind w:left="251" w:hanging="195"/>
              <w:rPr>
                <w:sz w:val="18"/>
              </w:rPr>
            </w:pPr>
            <w:r w:rsidRPr="000E4402">
              <w:rPr>
                <w:sz w:val="18"/>
              </w:rPr>
              <w:t>природа</w:t>
            </w:r>
            <w:r w:rsidRPr="000E4402">
              <w:rPr>
                <w:spacing w:val="-2"/>
                <w:sz w:val="18"/>
              </w:rPr>
              <w:t xml:space="preserve"> повреде;</w:t>
            </w:r>
          </w:p>
          <w:p w14:paraId="04972CD8" w14:textId="77777777" w:rsidR="0071295F" w:rsidRPr="000E4402" w:rsidRDefault="00986070">
            <w:pPr>
              <w:pStyle w:val="TableParagraph"/>
              <w:numPr>
                <w:ilvl w:val="0"/>
                <w:numId w:val="34"/>
              </w:numPr>
              <w:tabs>
                <w:tab w:val="left" w:pos="251"/>
              </w:tabs>
              <w:spacing w:line="206" w:lineRule="exact"/>
              <w:ind w:left="251" w:hanging="195"/>
              <w:rPr>
                <w:sz w:val="18"/>
              </w:rPr>
            </w:pPr>
            <w:r w:rsidRPr="000E4402">
              <w:rPr>
                <w:sz w:val="18"/>
              </w:rPr>
              <w:t>тежина</w:t>
            </w:r>
            <w:r w:rsidRPr="000E4402">
              <w:rPr>
                <w:spacing w:val="-1"/>
                <w:sz w:val="18"/>
              </w:rPr>
              <w:t xml:space="preserve"> </w:t>
            </w:r>
            <w:r w:rsidRPr="000E4402">
              <w:rPr>
                <w:spacing w:val="-2"/>
                <w:sz w:val="18"/>
              </w:rPr>
              <w:t>повреде;</w:t>
            </w:r>
          </w:p>
          <w:p w14:paraId="36A019A2" w14:textId="77777777" w:rsidR="0071295F" w:rsidRPr="000E4402" w:rsidRDefault="00986070">
            <w:pPr>
              <w:pStyle w:val="TableParagraph"/>
              <w:numPr>
                <w:ilvl w:val="0"/>
                <w:numId w:val="34"/>
              </w:numPr>
              <w:tabs>
                <w:tab w:val="left" w:pos="251"/>
              </w:tabs>
              <w:spacing w:line="206" w:lineRule="exact"/>
              <w:ind w:left="251" w:hanging="195"/>
              <w:rPr>
                <w:sz w:val="18"/>
              </w:rPr>
            </w:pPr>
            <w:r w:rsidRPr="000E4402">
              <w:rPr>
                <w:sz w:val="18"/>
              </w:rPr>
              <w:t>обим</w:t>
            </w:r>
            <w:r w:rsidRPr="000E4402">
              <w:rPr>
                <w:spacing w:val="-3"/>
                <w:sz w:val="18"/>
              </w:rPr>
              <w:t xml:space="preserve"> </w:t>
            </w:r>
            <w:r w:rsidRPr="000E4402">
              <w:rPr>
                <w:sz w:val="18"/>
              </w:rPr>
              <w:t>и</w:t>
            </w:r>
            <w:r w:rsidRPr="000E4402">
              <w:rPr>
                <w:spacing w:val="-3"/>
                <w:sz w:val="18"/>
              </w:rPr>
              <w:t xml:space="preserve"> </w:t>
            </w:r>
            <w:r w:rsidRPr="000E4402">
              <w:rPr>
                <w:sz w:val="18"/>
              </w:rPr>
              <w:t>трајање</w:t>
            </w:r>
            <w:r w:rsidRPr="000E4402">
              <w:rPr>
                <w:spacing w:val="-3"/>
                <w:sz w:val="18"/>
              </w:rPr>
              <w:t xml:space="preserve"> </w:t>
            </w:r>
            <w:r w:rsidRPr="000E4402">
              <w:rPr>
                <w:spacing w:val="-2"/>
                <w:sz w:val="18"/>
              </w:rPr>
              <w:t>повреде;</w:t>
            </w:r>
          </w:p>
          <w:p w14:paraId="37043A69" w14:textId="77777777" w:rsidR="0071295F" w:rsidRPr="000E4402" w:rsidRDefault="00986070">
            <w:pPr>
              <w:pStyle w:val="TableParagraph"/>
              <w:numPr>
                <w:ilvl w:val="0"/>
                <w:numId w:val="34"/>
              </w:numPr>
              <w:tabs>
                <w:tab w:val="left" w:pos="285"/>
              </w:tabs>
              <w:ind w:left="56" w:right="47" w:firstLine="0"/>
              <w:jc w:val="both"/>
              <w:rPr>
                <w:sz w:val="18"/>
              </w:rPr>
            </w:pPr>
            <w:r w:rsidRPr="000E4402">
              <w:rPr>
                <w:sz w:val="18"/>
              </w:rPr>
              <w:t>свака радња коју је трговац предузео како би ублажио или поправио штету коју је потрошач односно потрошачи претрпели;</w:t>
            </w:r>
          </w:p>
          <w:p w14:paraId="3841B0D3" w14:textId="77777777" w:rsidR="0071295F" w:rsidRPr="000E4402" w:rsidRDefault="00986070">
            <w:pPr>
              <w:pStyle w:val="TableParagraph"/>
              <w:numPr>
                <w:ilvl w:val="0"/>
                <w:numId w:val="34"/>
              </w:numPr>
              <w:tabs>
                <w:tab w:val="left" w:pos="251"/>
              </w:tabs>
              <w:spacing w:line="207" w:lineRule="exact"/>
              <w:ind w:left="251" w:hanging="195"/>
              <w:jc w:val="both"/>
              <w:rPr>
                <w:sz w:val="18"/>
              </w:rPr>
            </w:pPr>
            <w:r w:rsidRPr="000E4402">
              <w:rPr>
                <w:sz w:val="18"/>
              </w:rPr>
              <w:t>раније</w:t>
            </w:r>
            <w:r w:rsidRPr="000E4402">
              <w:rPr>
                <w:spacing w:val="-3"/>
                <w:sz w:val="18"/>
              </w:rPr>
              <w:t xml:space="preserve"> </w:t>
            </w:r>
            <w:r w:rsidRPr="000E4402">
              <w:rPr>
                <w:sz w:val="18"/>
              </w:rPr>
              <w:t>овим</w:t>
            </w:r>
            <w:r w:rsidRPr="000E4402">
              <w:rPr>
                <w:spacing w:val="-3"/>
                <w:sz w:val="18"/>
              </w:rPr>
              <w:t xml:space="preserve"> </w:t>
            </w:r>
            <w:r w:rsidRPr="000E4402">
              <w:rPr>
                <w:sz w:val="18"/>
              </w:rPr>
              <w:t>законом</w:t>
            </w:r>
            <w:r w:rsidRPr="000E4402">
              <w:rPr>
                <w:spacing w:val="-3"/>
                <w:sz w:val="18"/>
              </w:rPr>
              <w:t xml:space="preserve"> </w:t>
            </w:r>
            <w:r w:rsidRPr="000E4402">
              <w:rPr>
                <w:sz w:val="18"/>
              </w:rPr>
              <w:t>утврђене</w:t>
            </w:r>
            <w:r w:rsidRPr="000E4402">
              <w:rPr>
                <w:spacing w:val="-3"/>
                <w:sz w:val="18"/>
              </w:rPr>
              <w:t xml:space="preserve"> </w:t>
            </w:r>
            <w:r w:rsidRPr="000E4402">
              <w:rPr>
                <w:sz w:val="18"/>
              </w:rPr>
              <w:t>повреде</w:t>
            </w:r>
            <w:r w:rsidRPr="000E4402">
              <w:rPr>
                <w:spacing w:val="-3"/>
                <w:sz w:val="18"/>
              </w:rPr>
              <w:t xml:space="preserve"> </w:t>
            </w:r>
            <w:r w:rsidRPr="000E4402">
              <w:rPr>
                <w:spacing w:val="-2"/>
                <w:sz w:val="18"/>
              </w:rPr>
              <w:t>трговца;</w:t>
            </w:r>
          </w:p>
          <w:p w14:paraId="4B2970F5" w14:textId="77777777" w:rsidR="0071295F" w:rsidRPr="000E4402" w:rsidRDefault="00986070">
            <w:pPr>
              <w:pStyle w:val="TableParagraph"/>
              <w:numPr>
                <w:ilvl w:val="0"/>
                <w:numId w:val="34"/>
              </w:numPr>
              <w:tabs>
                <w:tab w:val="left" w:pos="263"/>
              </w:tabs>
              <w:ind w:left="56" w:right="48" w:firstLine="0"/>
              <w:jc w:val="both"/>
              <w:rPr>
                <w:sz w:val="18"/>
              </w:rPr>
            </w:pPr>
            <w:r w:rsidRPr="000E4402">
              <w:rPr>
                <w:sz w:val="18"/>
              </w:rPr>
              <w:t>финансијска добит коју је остварио или губици које је трговац избегао због повреде права потрошача, ако су ти подаци доступни;</w:t>
            </w:r>
          </w:p>
          <w:p w14:paraId="0FDF4CD6" w14:textId="77777777" w:rsidR="0071295F" w:rsidRPr="000E4402" w:rsidRDefault="00986070">
            <w:pPr>
              <w:pStyle w:val="TableParagraph"/>
              <w:numPr>
                <w:ilvl w:val="0"/>
                <w:numId w:val="34"/>
              </w:numPr>
              <w:tabs>
                <w:tab w:val="left" w:pos="251"/>
              </w:tabs>
              <w:spacing w:before="1"/>
              <w:ind w:left="56" w:right="166" w:firstLine="0"/>
              <w:rPr>
                <w:sz w:val="18"/>
              </w:rPr>
            </w:pPr>
            <w:r w:rsidRPr="000E4402">
              <w:rPr>
                <w:sz w:val="18"/>
              </w:rPr>
              <w:t>санкције изречене трговцу за исту повреду у другим</w:t>
            </w:r>
            <w:r w:rsidRPr="000E4402">
              <w:rPr>
                <w:spacing w:val="-7"/>
                <w:sz w:val="18"/>
              </w:rPr>
              <w:t xml:space="preserve"> </w:t>
            </w:r>
            <w:r w:rsidRPr="000E4402">
              <w:rPr>
                <w:sz w:val="18"/>
              </w:rPr>
              <w:t>државама</w:t>
            </w:r>
            <w:r w:rsidRPr="000E4402">
              <w:rPr>
                <w:spacing w:val="-4"/>
                <w:sz w:val="18"/>
              </w:rPr>
              <w:t xml:space="preserve"> </w:t>
            </w:r>
            <w:r w:rsidRPr="000E4402">
              <w:rPr>
                <w:sz w:val="18"/>
              </w:rPr>
              <w:t>у</w:t>
            </w:r>
            <w:r w:rsidRPr="000E4402">
              <w:rPr>
                <w:spacing w:val="-9"/>
                <w:sz w:val="18"/>
              </w:rPr>
              <w:t xml:space="preserve"> </w:t>
            </w:r>
            <w:r w:rsidRPr="000E4402">
              <w:rPr>
                <w:sz w:val="18"/>
              </w:rPr>
              <w:t>поступцима</w:t>
            </w:r>
            <w:r w:rsidRPr="000E4402">
              <w:rPr>
                <w:spacing w:val="-5"/>
                <w:sz w:val="18"/>
              </w:rPr>
              <w:t xml:space="preserve"> </w:t>
            </w:r>
            <w:r w:rsidRPr="000E4402">
              <w:rPr>
                <w:sz w:val="18"/>
              </w:rPr>
              <w:t>који</w:t>
            </w:r>
            <w:r w:rsidRPr="000E4402">
              <w:rPr>
                <w:spacing w:val="-6"/>
                <w:sz w:val="18"/>
              </w:rPr>
              <w:t xml:space="preserve"> </w:t>
            </w:r>
            <w:r w:rsidRPr="000E4402">
              <w:rPr>
                <w:sz w:val="18"/>
              </w:rPr>
              <w:t>се</w:t>
            </w:r>
            <w:r w:rsidRPr="000E4402">
              <w:rPr>
                <w:spacing w:val="-7"/>
                <w:sz w:val="18"/>
              </w:rPr>
              <w:t xml:space="preserve"> </w:t>
            </w:r>
            <w:r w:rsidRPr="000E4402">
              <w:rPr>
                <w:sz w:val="18"/>
              </w:rPr>
              <w:t>односе</w:t>
            </w:r>
            <w:r w:rsidRPr="000E4402">
              <w:rPr>
                <w:spacing w:val="-7"/>
                <w:sz w:val="18"/>
              </w:rPr>
              <w:t xml:space="preserve"> </w:t>
            </w:r>
            <w:r w:rsidRPr="000E4402">
              <w:rPr>
                <w:sz w:val="18"/>
              </w:rPr>
              <w:t>на прекограничне случајеве, ако су информације о</w:t>
            </w:r>
          </w:p>
          <w:p w14:paraId="04935B74" w14:textId="77777777" w:rsidR="0071295F" w:rsidRPr="000E4402" w:rsidRDefault="00986070">
            <w:pPr>
              <w:pStyle w:val="TableParagraph"/>
              <w:spacing w:before="1" w:line="207" w:lineRule="exact"/>
              <w:ind w:left="56"/>
              <w:rPr>
                <w:sz w:val="18"/>
              </w:rPr>
            </w:pPr>
            <w:r w:rsidRPr="000E4402">
              <w:rPr>
                <w:sz w:val="18"/>
              </w:rPr>
              <w:t>таквим</w:t>
            </w:r>
            <w:r w:rsidRPr="000E4402">
              <w:rPr>
                <w:spacing w:val="-4"/>
                <w:sz w:val="18"/>
              </w:rPr>
              <w:t xml:space="preserve"> </w:t>
            </w:r>
            <w:r w:rsidRPr="000E4402">
              <w:rPr>
                <w:sz w:val="18"/>
              </w:rPr>
              <w:t>санкцијама</w:t>
            </w:r>
            <w:r w:rsidRPr="000E4402">
              <w:rPr>
                <w:spacing w:val="-4"/>
                <w:sz w:val="18"/>
              </w:rPr>
              <w:t xml:space="preserve"> </w:t>
            </w:r>
            <w:r w:rsidRPr="000E4402">
              <w:rPr>
                <w:spacing w:val="-2"/>
                <w:sz w:val="18"/>
              </w:rPr>
              <w:t>доступне;</w:t>
            </w:r>
          </w:p>
          <w:p w14:paraId="24281CFA" w14:textId="77777777" w:rsidR="0071295F" w:rsidRPr="000E4402" w:rsidRDefault="00986070">
            <w:pPr>
              <w:pStyle w:val="TableParagraph"/>
              <w:numPr>
                <w:ilvl w:val="0"/>
                <w:numId w:val="34"/>
              </w:numPr>
              <w:tabs>
                <w:tab w:val="left" w:pos="251"/>
              </w:tabs>
              <w:ind w:left="56" w:right="715" w:firstLine="0"/>
              <w:rPr>
                <w:sz w:val="18"/>
              </w:rPr>
            </w:pPr>
            <w:r w:rsidRPr="000E4402">
              <w:rPr>
                <w:sz w:val="18"/>
              </w:rPr>
              <w:t>као</w:t>
            </w:r>
            <w:r w:rsidRPr="000E4402">
              <w:rPr>
                <w:spacing w:val="-7"/>
                <w:sz w:val="18"/>
              </w:rPr>
              <w:t xml:space="preserve"> </w:t>
            </w:r>
            <w:r w:rsidRPr="000E4402">
              <w:rPr>
                <w:sz w:val="18"/>
              </w:rPr>
              <w:t>и</w:t>
            </w:r>
            <w:r w:rsidRPr="000E4402">
              <w:rPr>
                <w:spacing w:val="-9"/>
                <w:sz w:val="18"/>
              </w:rPr>
              <w:t xml:space="preserve"> </w:t>
            </w:r>
            <w:r w:rsidRPr="000E4402">
              <w:rPr>
                <w:sz w:val="18"/>
              </w:rPr>
              <w:t>друге</w:t>
            </w:r>
            <w:r w:rsidRPr="000E4402">
              <w:rPr>
                <w:spacing w:val="-9"/>
                <w:sz w:val="18"/>
              </w:rPr>
              <w:t xml:space="preserve"> </w:t>
            </w:r>
            <w:r w:rsidRPr="000E4402">
              <w:rPr>
                <w:sz w:val="18"/>
              </w:rPr>
              <w:t>олакшавајуће</w:t>
            </w:r>
            <w:r w:rsidRPr="000E4402">
              <w:rPr>
                <w:spacing w:val="-9"/>
                <w:sz w:val="18"/>
              </w:rPr>
              <w:t xml:space="preserve"> </w:t>
            </w:r>
            <w:r w:rsidRPr="000E4402">
              <w:rPr>
                <w:sz w:val="18"/>
              </w:rPr>
              <w:t>и</w:t>
            </w:r>
            <w:r w:rsidRPr="000E4402">
              <w:rPr>
                <w:spacing w:val="-9"/>
                <w:sz w:val="18"/>
              </w:rPr>
              <w:t xml:space="preserve"> </w:t>
            </w:r>
            <w:r w:rsidRPr="000E4402">
              <w:rPr>
                <w:sz w:val="18"/>
              </w:rPr>
              <w:t xml:space="preserve">отежавајуће </w:t>
            </w:r>
            <w:r w:rsidRPr="000E4402">
              <w:rPr>
                <w:spacing w:val="-2"/>
                <w:sz w:val="18"/>
              </w:rPr>
              <w:t>околности.</w:t>
            </w:r>
          </w:p>
        </w:tc>
        <w:tc>
          <w:tcPr>
            <w:tcW w:w="1148" w:type="dxa"/>
          </w:tcPr>
          <w:p w14:paraId="31EC6043" w14:textId="77777777" w:rsidR="0071295F" w:rsidRPr="000E4402" w:rsidRDefault="0071295F">
            <w:pPr>
              <w:pStyle w:val="TableParagraph"/>
              <w:rPr>
                <w:sz w:val="18"/>
              </w:rPr>
            </w:pPr>
          </w:p>
          <w:p w14:paraId="5435C214" w14:textId="77777777" w:rsidR="004C7C88" w:rsidRPr="000E4402" w:rsidRDefault="004C7C88">
            <w:pPr>
              <w:pStyle w:val="TableParagraph"/>
              <w:rPr>
                <w:sz w:val="18"/>
              </w:rPr>
            </w:pPr>
          </w:p>
          <w:p w14:paraId="2D636E01" w14:textId="77777777" w:rsidR="004C7C88" w:rsidRPr="000E4402" w:rsidRDefault="004C7C88">
            <w:pPr>
              <w:pStyle w:val="TableParagraph"/>
              <w:rPr>
                <w:sz w:val="18"/>
              </w:rPr>
            </w:pPr>
          </w:p>
          <w:p w14:paraId="5A7FF60D" w14:textId="77777777" w:rsidR="004C7C88" w:rsidRPr="000E4402" w:rsidRDefault="004C7C88">
            <w:pPr>
              <w:pStyle w:val="TableParagraph"/>
              <w:rPr>
                <w:sz w:val="18"/>
              </w:rPr>
            </w:pPr>
          </w:p>
          <w:p w14:paraId="7A0F3AD1" w14:textId="77777777" w:rsidR="004C7C88" w:rsidRPr="000E4402" w:rsidRDefault="004C7C88">
            <w:pPr>
              <w:pStyle w:val="TableParagraph"/>
              <w:rPr>
                <w:sz w:val="18"/>
              </w:rPr>
            </w:pPr>
          </w:p>
          <w:p w14:paraId="35506BEC" w14:textId="77777777" w:rsidR="004C7C88" w:rsidRPr="000E4402" w:rsidRDefault="004C7C88">
            <w:pPr>
              <w:pStyle w:val="TableParagraph"/>
              <w:rPr>
                <w:sz w:val="18"/>
              </w:rPr>
            </w:pPr>
          </w:p>
          <w:p w14:paraId="69490A48" w14:textId="77777777" w:rsidR="004C7C88" w:rsidRPr="000E4402" w:rsidRDefault="004C7C88">
            <w:pPr>
              <w:pStyle w:val="TableParagraph"/>
              <w:rPr>
                <w:sz w:val="18"/>
              </w:rPr>
            </w:pPr>
          </w:p>
          <w:p w14:paraId="321C6C49" w14:textId="77777777" w:rsidR="004C7C88" w:rsidRPr="000E4402" w:rsidRDefault="004C7C88">
            <w:pPr>
              <w:pStyle w:val="TableParagraph"/>
              <w:rPr>
                <w:sz w:val="18"/>
              </w:rPr>
            </w:pPr>
          </w:p>
          <w:p w14:paraId="0772F73A" w14:textId="77777777" w:rsidR="004C7C88" w:rsidRPr="000E4402" w:rsidRDefault="004C7C88">
            <w:pPr>
              <w:pStyle w:val="TableParagraph"/>
              <w:rPr>
                <w:sz w:val="18"/>
              </w:rPr>
            </w:pPr>
          </w:p>
          <w:p w14:paraId="60832337" w14:textId="77777777" w:rsidR="004C7C88" w:rsidRPr="000E4402" w:rsidRDefault="004C7C88">
            <w:pPr>
              <w:pStyle w:val="TableParagraph"/>
              <w:rPr>
                <w:sz w:val="18"/>
              </w:rPr>
            </w:pPr>
          </w:p>
          <w:p w14:paraId="21EAE932" w14:textId="77777777" w:rsidR="004C7C88" w:rsidRPr="000E4402" w:rsidRDefault="004C7C88">
            <w:pPr>
              <w:pStyle w:val="TableParagraph"/>
              <w:rPr>
                <w:sz w:val="18"/>
              </w:rPr>
            </w:pPr>
          </w:p>
          <w:p w14:paraId="4C00F270" w14:textId="77777777" w:rsidR="004C7C88" w:rsidRPr="000E4402" w:rsidRDefault="004C7C88">
            <w:pPr>
              <w:pStyle w:val="TableParagraph"/>
              <w:rPr>
                <w:sz w:val="18"/>
              </w:rPr>
            </w:pPr>
          </w:p>
          <w:p w14:paraId="5B619345" w14:textId="77777777" w:rsidR="004C7C88" w:rsidRPr="000E4402" w:rsidRDefault="004C7C88">
            <w:pPr>
              <w:pStyle w:val="TableParagraph"/>
              <w:rPr>
                <w:sz w:val="18"/>
              </w:rPr>
            </w:pPr>
          </w:p>
          <w:p w14:paraId="495B9D13" w14:textId="77777777" w:rsidR="004C7C88" w:rsidRPr="000E4402" w:rsidRDefault="004C7C88">
            <w:pPr>
              <w:pStyle w:val="TableParagraph"/>
              <w:rPr>
                <w:sz w:val="18"/>
              </w:rPr>
            </w:pPr>
          </w:p>
          <w:p w14:paraId="5AA5C807" w14:textId="77777777" w:rsidR="004C7C88" w:rsidRPr="000E4402" w:rsidRDefault="004C7C88">
            <w:pPr>
              <w:pStyle w:val="TableParagraph"/>
              <w:rPr>
                <w:sz w:val="18"/>
              </w:rPr>
            </w:pPr>
          </w:p>
          <w:p w14:paraId="24F7A47D" w14:textId="77777777" w:rsidR="004C7C88" w:rsidRPr="000E4402" w:rsidRDefault="004C7C88">
            <w:pPr>
              <w:pStyle w:val="TableParagraph"/>
              <w:rPr>
                <w:sz w:val="18"/>
              </w:rPr>
            </w:pPr>
          </w:p>
          <w:p w14:paraId="4B6E111F" w14:textId="77777777" w:rsidR="004C7C88" w:rsidRPr="000E4402" w:rsidRDefault="004C7C88">
            <w:pPr>
              <w:pStyle w:val="TableParagraph"/>
              <w:rPr>
                <w:sz w:val="18"/>
              </w:rPr>
            </w:pPr>
          </w:p>
          <w:p w14:paraId="5893B790" w14:textId="77777777" w:rsidR="004C7C88" w:rsidRPr="000E4402" w:rsidRDefault="004C7C88">
            <w:pPr>
              <w:pStyle w:val="TableParagraph"/>
              <w:rPr>
                <w:sz w:val="18"/>
              </w:rPr>
            </w:pPr>
          </w:p>
          <w:p w14:paraId="35F5FF55" w14:textId="77777777" w:rsidR="004C7C88" w:rsidRPr="000E4402" w:rsidRDefault="004C7C88">
            <w:pPr>
              <w:pStyle w:val="TableParagraph"/>
              <w:rPr>
                <w:sz w:val="18"/>
              </w:rPr>
            </w:pPr>
          </w:p>
          <w:p w14:paraId="3951288F" w14:textId="77777777" w:rsidR="004C7C88" w:rsidRPr="000E4402" w:rsidRDefault="004C7C88">
            <w:pPr>
              <w:pStyle w:val="TableParagraph"/>
              <w:rPr>
                <w:sz w:val="18"/>
              </w:rPr>
            </w:pPr>
          </w:p>
          <w:p w14:paraId="798DD721" w14:textId="77777777" w:rsidR="004C7C88" w:rsidRPr="000E4402" w:rsidRDefault="004C7C88">
            <w:pPr>
              <w:pStyle w:val="TableParagraph"/>
              <w:rPr>
                <w:sz w:val="18"/>
              </w:rPr>
            </w:pPr>
          </w:p>
          <w:p w14:paraId="5182FD61" w14:textId="77777777" w:rsidR="004C7C88" w:rsidRPr="000E4402" w:rsidRDefault="004C7C88">
            <w:pPr>
              <w:pStyle w:val="TableParagraph"/>
              <w:rPr>
                <w:sz w:val="18"/>
              </w:rPr>
            </w:pPr>
          </w:p>
          <w:p w14:paraId="293F5DC3" w14:textId="77777777" w:rsidR="004C7C88" w:rsidRPr="000E4402" w:rsidRDefault="004C7C88">
            <w:pPr>
              <w:pStyle w:val="TableParagraph"/>
              <w:rPr>
                <w:sz w:val="18"/>
              </w:rPr>
            </w:pPr>
          </w:p>
          <w:p w14:paraId="7EFCCE6A" w14:textId="77777777" w:rsidR="004C7C88" w:rsidRPr="000E4402" w:rsidRDefault="004C7C88">
            <w:pPr>
              <w:pStyle w:val="TableParagraph"/>
              <w:rPr>
                <w:sz w:val="18"/>
              </w:rPr>
            </w:pPr>
          </w:p>
          <w:p w14:paraId="4387AAC6" w14:textId="77777777" w:rsidR="004C7C88" w:rsidRPr="000E4402" w:rsidRDefault="004C7C88">
            <w:pPr>
              <w:pStyle w:val="TableParagraph"/>
              <w:rPr>
                <w:sz w:val="18"/>
              </w:rPr>
            </w:pPr>
          </w:p>
          <w:p w14:paraId="46AF47EB" w14:textId="77777777" w:rsidR="004C7C88" w:rsidRPr="000E4402" w:rsidRDefault="004C7C88" w:rsidP="004C7C88">
            <w:pPr>
              <w:pStyle w:val="TableParagraph"/>
              <w:jc w:val="center"/>
              <w:rPr>
                <w:sz w:val="18"/>
                <w:lang w:val="sr-Cyrl-RS"/>
              </w:rPr>
            </w:pPr>
            <w:r w:rsidRPr="000E4402">
              <w:rPr>
                <w:sz w:val="18"/>
                <w:lang w:val="sr-Cyrl-RS"/>
              </w:rPr>
              <w:t>НП</w:t>
            </w:r>
          </w:p>
        </w:tc>
        <w:tc>
          <w:tcPr>
            <w:tcW w:w="2085" w:type="dxa"/>
          </w:tcPr>
          <w:p w14:paraId="4D66E1FB" w14:textId="77777777" w:rsidR="0071295F" w:rsidRPr="000E4402" w:rsidRDefault="0071295F">
            <w:pPr>
              <w:pStyle w:val="TableParagraph"/>
              <w:rPr>
                <w:sz w:val="18"/>
              </w:rPr>
            </w:pPr>
          </w:p>
        </w:tc>
        <w:tc>
          <w:tcPr>
            <w:tcW w:w="1544" w:type="dxa"/>
          </w:tcPr>
          <w:p w14:paraId="7EF82B54" w14:textId="77777777" w:rsidR="0071295F" w:rsidRPr="000E4402" w:rsidRDefault="0071295F">
            <w:pPr>
              <w:pStyle w:val="TableParagraph"/>
              <w:rPr>
                <w:sz w:val="18"/>
              </w:rPr>
            </w:pPr>
          </w:p>
          <w:p w14:paraId="11A32ADB" w14:textId="77777777" w:rsidR="004C7C88" w:rsidRPr="000E4402" w:rsidRDefault="004C7C88">
            <w:pPr>
              <w:pStyle w:val="TableParagraph"/>
              <w:rPr>
                <w:sz w:val="18"/>
              </w:rPr>
            </w:pPr>
          </w:p>
          <w:p w14:paraId="3BAFD86B" w14:textId="77777777" w:rsidR="004C7C88" w:rsidRPr="000E4402" w:rsidRDefault="004C7C88">
            <w:pPr>
              <w:pStyle w:val="TableParagraph"/>
              <w:rPr>
                <w:sz w:val="18"/>
              </w:rPr>
            </w:pPr>
          </w:p>
          <w:p w14:paraId="640E57F0" w14:textId="77777777" w:rsidR="004C7C88" w:rsidRPr="000E4402" w:rsidRDefault="004C7C88">
            <w:pPr>
              <w:pStyle w:val="TableParagraph"/>
              <w:rPr>
                <w:sz w:val="18"/>
              </w:rPr>
            </w:pPr>
          </w:p>
          <w:p w14:paraId="15506E94" w14:textId="77777777" w:rsidR="004C7C88" w:rsidRPr="000E4402" w:rsidRDefault="004C7C88">
            <w:pPr>
              <w:pStyle w:val="TableParagraph"/>
              <w:rPr>
                <w:sz w:val="18"/>
              </w:rPr>
            </w:pPr>
          </w:p>
          <w:p w14:paraId="49AED5D1" w14:textId="77777777" w:rsidR="004C7C88" w:rsidRPr="000E4402" w:rsidRDefault="004C7C88">
            <w:pPr>
              <w:pStyle w:val="TableParagraph"/>
              <w:rPr>
                <w:sz w:val="18"/>
              </w:rPr>
            </w:pPr>
          </w:p>
          <w:p w14:paraId="534D99A7" w14:textId="77777777" w:rsidR="004C7C88" w:rsidRPr="000E4402" w:rsidRDefault="004C7C88">
            <w:pPr>
              <w:pStyle w:val="TableParagraph"/>
              <w:rPr>
                <w:sz w:val="18"/>
              </w:rPr>
            </w:pPr>
          </w:p>
          <w:p w14:paraId="630C76A1" w14:textId="77777777" w:rsidR="004C7C88" w:rsidRPr="000E4402" w:rsidRDefault="004C7C88">
            <w:pPr>
              <w:pStyle w:val="TableParagraph"/>
              <w:rPr>
                <w:sz w:val="18"/>
              </w:rPr>
            </w:pPr>
          </w:p>
          <w:p w14:paraId="702FEBF5" w14:textId="77777777" w:rsidR="004C7C88" w:rsidRPr="000E4402" w:rsidRDefault="004C7C88">
            <w:pPr>
              <w:pStyle w:val="TableParagraph"/>
              <w:rPr>
                <w:sz w:val="18"/>
              </w:rPr>
            </w:pPr>
          </w:p>
          <w:p w14:paraId="797BFE4D" w14:textId="77777777" w:rsidR="004C7C88" w:rsidRPr="000E4402" w:rsidRDefault="004C7C88">
            <w:pPr>
              <w:pStyle w:val="TableParagraph"/>
              <w:rPr>
                <w:sz w:val="18"/>
              </w:rPr>
            </w:pPr>
          </w:p>
          <w:p w14:paraId="24D7CA2F" w14:textId="77777777" w:rsidR="004C7C88" w:rsidRPr="000E4402" w:rsidRDefault="004C7C88">
            <w:pPr>
              <w:pStyle w:val="TableParagraph"/>
              <w:rPr>
                <w:sz w:val="18"/>
              </w:rPr>
            </w:pPr>
          </w:p>
          <w:p w14:paraId="05742A72" w14:textId="77777777" w:rsidR="004C7C88" w:rsidRPr="000E4402" w:rsidRDefault="004C7C88">
            <w:pPr>
              <w:pStyle w:val="TableParagraph"/>
              <w:rPr>
                <w:sz w:val="18"/>
              </w:rPr>
            </w:pPr>
          </w:p>
          <w:p w14:paraId="548D01D3" w14:textId="77777777" w:rsidR="004C7C88" w:rsidRPr="000E4402" w:rsidRDefault="004C7C88">
            <w:pPr>
              <w:pStyle w:val="TableParagraph"/>
              <w:rPr>
                <w:sz w:val="18"/>
              </w:rPr>
            </w:pPr>
          </w:p>
          <w:p w14:paraId="408BCE26" w14:textId="77777777" w:rsidR="004C7C88" w:rsidRPr="000E4402" w:rsidRDefault="004C7C88">
            <w:pPr>
              <w:pStyle w:val="TableParagraph"/>
              <w:rPr>
                <w:sz w:val="18"/>
              </w:rPr>
            </w:pPr>
          </w:p>
          <w:p w14:paraId="4E70611E" w14:textId="77777777" w:rsidR="004C7C88" w:rsidRPr="000E4402" w:rsidRDefault="004C7C88">
            <w:pPr>
              <w:pStyle w:val="TableParagraph"/>
              <w:rPr>
                <w:sz w:val="18"/>
              </w:rPr>
            </w:pPr>
          </w:p>
          <w:p w14:paraId="484AA985" w14:textId="77777777" w:rsidR="004C7C88" w:rsidRPr="000E4402" w:rsidRDefault="004C7C88">
            <w:pPr>
              <w:pStyle w:val="TableParagraph"/>
              <w:rPr>
                <w:sz w:val="18"/>
              </w:rPr>
            </w:pPr>
          </w:p>
          <w:p w14:paraId="73562330" w14:textId="77777777" w:rsidR="004C7C88" w:rsidRPr="000E4402" w:rsidRDefault="004C7C88">
            <w:pPr>
              <w:pStyle w:val="TableParagraph"/>
              <w:rPr>
                <w:sz w:val="18"/>
              </w:rPr>
            </w:pPr>
          </w:p>
          <w:p w14:paraId="4A90DA67" w14:textId="77777777" w:rsidR="004C7C88" w:rsidRPr="000E4402" w:rsidRDefault="004C7C88">
            <w:pPr>
              <w:pStyle w:val="TableParagraph"/>
              <w:rPr>
                <w:sz w:val="18"/>
              </w:rPr>
            </w:pPr>
          </w:p>
          <w:p w14:paraId="321785E6" w14:textId="77777777" w:rsidR="004C7C88" w:rsidRPr="000E4402" w:rsidRDefault="004C7C88">
            <w:pPr>
              <w:pStyle w:val="TableParagraph"/>
              <w:rPr>
                <w:sz w:val="18"/>
              </w:rPr>
            </w:pPr>
          </w:p>
          <w:p w14:paraId="4B789249" w14:textId="77777777" w:rsidR="004C7C88" w:rsidRPr="000E4402" w:rsidRDefault="004C7C88">
            <w:pPr>
              <w:pStyle w:val="TableParagraph"/>
              <w:rPr>
                <w:sz w:val="18"/>
              </w:rPr>
            </w:pPr>
          </w:p>
          <w:p w14:paraId="6B90CA2A" w14:textId="77777777" w:rsidR="004C7C88" w:rsidRPr="000E4402" w:rsidRDefault="004C7C88">
            <w:pPr>
              <w:pStyle w:val="TableParagraph"/>
              <w:rPr>
                <w:sz w:val="18"/>
              </w:rPr>
            </w:pPr>
          </w:p>
          <w:p w14:paraId="2CA8B0AF" w14:textId="77777777" w:rsidR="004C7C88" w:rsidRPr="000E4402" w:rsidRDefault="004C7C88">
            <w:pPr>
              <w:pStyle w:val="TableParagraph"/>
              <w:rPr>
                <w:sz w:val="18"/>
              </w:rPr>
            </w:pPr>
          </w:p>
          <w:p w14:paraId="5E8EF420" w14:textId="77777777" w:rsidR="004C7C88" w:rsidRPr="000E4402" w:rsidRDefault="004C7C88">
            <w:pPr>
              <w:pStyle w:val="TableParagraph"/>
              <w:rPr>
                <w:sz w:val="18"/>
              </w:rPr>
            </w:pPr>
          </w:p>
          <w:p w14:paraId="2D386590" w14:textId="77777777" w:rsidR="004C7C88" w:rsidRPr="000E4402" w:rsidRDefault="004C7C88">
            <w:pPr>
              <w:pStyle w:val="TableParagraph"/>
              <w:rPr>
                <w:sz w:val="18"/>
              </w:rPr>
            </w:pPr>
          </w:p>
          <w:p w14:paraId="679D1B67" w14:textId="77777777" w:rsidR="004C7C88" w:rsidRPr="000E4402" w:rsidRDefault="004C7C88">
            <w:pPr>
              <w:pStyle w:val="TableParagraph"/>
              <w:rPr>
                <w:sz w:val="18"/>
              </w:rPr>
            </w:pPr>
          </w:p>
          <w:p w14:paraId="1131334F" w14:textId="18C97BE8" w:rsidR="004C7C88" w:rsidRPr="000E4402" w:rsidRDefault="004C7C88" w:rsidP="004C7C88">
            <w:pPr>
              <w:pStyle w:val="TableParagraph"/>
              <w:jc w:val="both"/>
              <w:rPr>
                <w:sz w:val="18"/>
              </w:rPr>
            </w:pPr>
            <w:r w:rsidRPr="000E4402">
              <w:rPr>
                <w:sz w:val="18"/>
              </w:rPr>
              <w:t>Чл</w:t>
            </w:r>
            <w:r w:rsidR="001238E1">
              <w:rPr>
                <w:sz w:val="18"/>
                <w:lang w:val="sr-Cyrl-RS"/>
              </w:rPr>
              <w:t>ан</w:t>
            </w:r>
            <w:r w:rsidRPr="000E4402">
              <w:rPr>
                <w:sz w:val="18"/>
              </w:rPr>
              <w:t xml:space="preserve"> 1. став 3. тачка</w:t>
            </w:r>
          </w:p>
          <w:p w14:paraId="278A1EF7" w14:textId="6B6BA331" w:rsidR="004C7C88" w:rsidRPr="000E4402" w:rsidRDefault="004C7C88" w:rsidP="004C7C88">
            <w:pPr>
              <w:pStyle w:val="TableParagraph"/>
              <w:jc w:val="both"/>
              <w:rPr>
                <w:sz w:val="18"/>
              </w:rPr>
            </w:pPr>
            <w:r w:rsidRPr="000E4402">
              <w:rPr>
                <w:sz w:val="18"/>
              </w:rPr>
              <w:t>е), ст. 4, 5</w:t>
            </w:r>
            <w:r w:rsidR="001238E1">
              <w:rPr>
                <w:sz w:val="18"/>
                <w:lang w:val="sr-Cyrl-RS"/>
              </w:rPr>
              <w:t>.</w:t>
            </w:r>
            <w:r w:rsidRPr="000E4402">
              <w:rPr>
                <w:sz w:val="18"/>
              </w:rPr>
              <w:t xml:space="preserve"> и 6. Директиве биће преузети</w:t>
            </w:r>
          </w:p>
          <w:p w14:paraId="78D2A538" w14:textId="77777777" w:rsidR="004C7C88" w:rsidRPr="000E4402" w:rsidRDefault="004C7C88" w:rsidP="004C7C88">
            <w:pPr>
              <w:pStyle w:val="TableParagraph"/>
              <w:jc w:val="both"/>
              <w:rPr>
                <w:sz w:val="18"/>
              </w:rPr>
            </w:pPr>
            <w:r w:rsidRPr="000E4402">
              <w:rPr>
                <w:sz w:val="18"/>
              </w:rPr>
              <w:t>ступањем Р Србије у ЕУ</w:t>
            </w:r>
          </w:p>
        </w:tc>
      </w:tr>
    </w:tbl>
    <w:p w14:paraId="1C3B5EDE" w14:textId="77777777" w:rsidR="0071295F" w:rsidRPr="000E4402" w:rsidRDefault="0071295F">
      <w:pPr>
        <w:pStyle w:val="TableParagraph"/>
        <w:rPr>
          <w:sz w:val="18"/>
        </w:rPr>
        <w:sectPr w:rsidR="0071295F" w:rsidRPr="000E4402">
          <w:footerReference w:type="default" r:id="rId8"/>
          <w:pgSz w:w="16840" w:h="11910" w:orient="landscape"/>
          <w:pgMar w:top="1100" w:right="992" w:bottom="1140" w:left="992" w:header="0" w:footer="959" w:gutter="0"/>
          <w:pgNumType w:start="2"/>
          <w:cols w:space="720"/>
        </w:sectPr>
      </w:pPr>
    </w:p>
    <w:p w14:paraId="2CB31B34"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2F2CE699" w14:textId="77777777">
        <w:trPr>
          <w:trHeight w:val="710"/>
        </w:trPr>
        <w:tc>
          <w:tcPr>
            <w:tcW w:w="956" w:type="dxa"/>
            <w:shd w:val="clear" w:color="auto" w:fill="D9D9D9"/>
          </w:tcPr>
          <w:p w14:paraId="6E276857" w14:textId="77777777" w:rsidR="0071295F" w:rsidRPr="000E4402" w:rsidRDefault="0071295F">
            <w:pPr>
              <w:pStyle w:val="TableParagraph"/>
              <w:spacing w:before="40"/>
              <w:rPr>
                <w:sz w:val="18"/>
              </w:rPr>
            </w:pPr>
          </w:p>
          <w:p w14:paraId="78DAB243"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78F59A77" w14:textId="77777777" w:rsidR="0071295F" w:rsidRPr="000E4402" w:rsidRDefault="0071295F">
            <w:pPr>
              <w:pStyle w:val="TableParagraph"/>
              <w:spacing w:before="40"/>
              <w:rPr>
                <w:sz w:val="18"/>
              </w:rPr>
            </w:pPr>
          </w:p>
          <w:p w14:paraId="0133B741"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3809DB02" w14:textId="77777777" w:rsidR="0071295F" w:rsidRPr="000E4402" w:rsidRDefault="0071295F">
            <w:pPr>
              <w:pStyle w:val="TableParagraph"/>
              <w:spacing w:before="40"/>
              <w:rPr>
                <w:sz w:val="18"/>
              </w:rPr>
            </w:pPr>
          </w:p>
          <w:p w14:paraId="6D239D83"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0A5EA254" w14:textId="77777777" w:rsidR="0071295F" w:rsidRPr="000E4402" w:rsidRDefault="0071295F">
            <w:pPr>
              <w:pStyle w:val="TableParagraph"/>
              <w:spacing w:before="40"/>
              <w:rPr>
                <w:sz w:val="18"/>
              </w:rPr>
            </w:pPr>
          </w:p>
          <w:p w14:paraId="6B862E2E"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15A6875C" w14:textId="77777777" w:rsidR="0071295F" w:rsidRPr="000E4402" w:rsidRDefault="0071295F">
            <w:pPr>
              <w:pStyle w:val="TableParagraph"/>
              <w:spacing w:before="40"/>
              <w:rPr>
                <w:sz w:val="18"/>
              </w:rPr>
            </w:pPr>
          </w:p>
          <w:p w14:paraId="30A39696"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0ED4BAE2" w14:textId="77777777" w:rsidR="0071295F" w:rsidRPr="000E4402" w:rsidRDefault="0071295F">
            <w:pPr>
              <w:pStyle w:val="TableParagraph"/>
              <w:spacing w:before="40"/>
              <w:rPr>
                <w:sz w:val="18"/>
              </w:rPr>
            </w:pPr>
          </w:p>
          <w:p w14:paraId="12122108"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5C89FAD5" w14:textId="77777777" w:rsidR="0071295F" w:rsidRPr="000E4402" w:rsidRDefault="0071295F">
            <w:pPr>
              <w:pStyle w:val="TableParagraph"/>
              <w:spacing w:before="40"/>
              <w:rPr>
                <w:sz w:val="18"/>
              </w:rPr>
            </w:pPr>
          </w:p>
          <w:p w14:paraId="3468AFCC"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1320433D" w14:textId="77777777">
        <w:trPr>
          <w:trHeight w:val="1122"/>
        </w:trPr>
        <w:tc>
          <w:tcPr>
            <w:tcW w:w="956" w:type="dxa"/>
            <w:shd w:val="clear" w:color="auto" w:fill="D9D9D9"/>
          </w:tcPr>
          <w:p w14:paraId="68974BFA" w14:textId="77777777" w:rsidR="0071295F" w:rsidRPr="000E4402" w:rsidRDefault="0071295F">
            <w:pPr>
              <w:pStyle w:val="TableParagraph"/>
              <w:spacing w:before="39"/>
              <w:rPr>
                <w:sz w:val="18"/>
              </w:rPr>
            </w:pPr>
          </w:p>
          <w:p w14:paraId="0F4AB234"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3FA33C73" w14:textId="77777777" w:rsidR="0071295F" w:rsidRPr="000E4402" w:rsidRDefault="0071295F">
            <w:pPr>
              <w:pStyle w:val="TableParagraph"/>
              <w:rPr>
                <w:sz w:val="18"/>
              </w:rPr>
            </w:pPr>
          </w:p>
          <w:p w14:paraId="7452CD28" w14:textId="77777777" w:rsidR="0071295F" w:rsidRPr="000E4402" w:rsidRDefault="0071295F">
            <w:pPr>
              <w:pStyle w:val="TableParagraph"/>
              <w:spacing w:before="39"/>
              <w:rPr>
                <w:sz w:val="18"/>
              </w:rPr>
            </w:pPr>
          </w:p>
          <w:p w14:paraId="27957F61"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2D446BDB" w14:textId="77777777" w:rsidR="0071295F" w:rsidRPr="000E4402" w:rsidRDefault="0071295F">
            <w:pPr>
              <w:pStyle w:val="TableParagraph"/>
              <w:spacing w:before="39"/>
              <w:rPr>
                <w:sz w:val="18"/>
              </w:rPr>
            </w:pPr>
          </w:p>
          <w:p w14:paraId="34EA6C34"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2045D0D9" w14:textId="77777777" w:rsidR="0071295F" w:rsidRPr="000E4402" w:rsidRDefault="0071295F">
            <w:pPr>
              <w:pStyle w:val="TableParagraph"/>
              <w:rPr>
                <w:sz w:val="18"/>
              </w:rPr>
            </w:pPr>
          </w:p>
          <w:p w14:paraId="3169D306" w14:textId="77777777" w:rsidR="0071295F" w:rsidRPr="000E4402" w:rsidRDefault="0071295F">
            <w:pPr>
              <w:pStyle w:val="TableParagraph"/>
              <w:spacing w:before="39"/>
              <w:rPr>
                <w:sz w:val="18"/>
              </w:rPr>
            </w:pPr>
          </w:p>
          <w:p w14:paraId="43D15DE1"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520B4C44" w14:textId="77777777" w:rsidR="0071295F" w:rsidRPr="000E4402" w:rsidRDefault="0071295F">
            <w:pPr>
              <w:pStyle w:val="TableParagraph"/>
              <w:spacing w:before="143"/>
              <w:rPr>
                <w:sz w:val="18"/>
              </w:rPr>
            </w:pPr>
          </w:p>
          <w:p w14:paraId="1679AA24"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5480EDF6"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7135C9C2"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378A1E0C"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48AF94E4" w14:textId="77777777" w:rsidR="0071295F" w:rsidRPr="000E4402" w:rsidRDefault="0071295F">
            <w:pPr>
              <w:pStyle w:val="TableParagraph"/>
              <w:spacing w:before="143"/>
              <w:rPr>
                <w:sz w:val="18"/>
              </w:rPr>
            </w:pPr>
          </w:p>
          <w:p w14:paraId="12EFC333"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643CCECE" w14:textId="77777777">
        <w:trPr>
          <w:trHeight w:val="1713"/>
        </w:trPr>
        <w:tc>
          <w:tcPr>
            <w:tcW w:w="956" w:type="dxa"/>
            <w:shd w:val="clear" w:color="auto" w:fill="D9D9D9"/>
          </w:tcPr>
          <w:p w14:paraId="57C0281E" w14:textId="77777777" w:rsidR="0071295F" w:rsidRPr="000E4402" w:rsidRDefault="0071295F">
            <w:pPr>
              <w:pStyle w:val="TableParagraph"/>
              <w:rPr>
                <w:sz w:val="18"/>
              </w:rPr>
            </w:pPr>
          </w:p>
        </w:tc>
        <w:tc>
          <w:tcPr>
            <w:tcW w:w="4136" w:type="dxa"/>
            <w:shd w:val="clear" w:color="auto" w:fill="D9D9D9"/>
          </w:tcPr>
          <w:p w14:paraId="01CFE024" w14:textId="77777777" w:rsidR="0071295F" w:rsidRPr="000E4402" w:rsidRDefault="00986070">
            <w:pPr>
              <w:pStyle w:val="TableParagraph"/>
              <w:spacing w:before="23"/>
              <w:ind w:left="59" w:right="46"/>
              <w:jc w:val="both"/>
              <w:rPr>
                <w:sz w:val="18"/>
              </w:rPr>
            </w:pPr>
            <w:r w:rsidRPr="000E4402">
              <w:rPr>
                <w:sz w:val="18"/>
              </w:rPr>
              <w:t>seller’s or supplier’s annual turnover is not available, Member</w:t>
            </w:r>
            <w:r w:rsidRPr="000E4402">
              <w:rPr>
                <w:spacing w:val="-4"/>
                <w:sz w:val="18"/>
              </w:rPr>
              <w:t xml:space="preserve"> </w:t>
            </w:r>
            <w:r w:rsidRPr="000E4402">
              <w:rPr>
                <w:sz w:val="18"/>
              </w:rPr>
              <w:t>States</w:t>
            </w:r>
            <w:r w:rsidRPr="000E4402">
              <w:rPr>
                <w:spacing w:val="-4"/>
                <w:sz w:val="18"/>
              </w:rPr>
              <w:t xml:space="preserve"> </w:t>
            </w:r>
            <w:r w:rsidRPr="000E4402">
              <w:rPr>
                <w:sz w:val="18"/>
              </w:rPr>
              <w:t>shall</w:t>
            </w:r>
            <w:r w:rsidRPr="000E4402">
              <w:rPr>
                <w:spacing w:val="-3"/>
                <w:sz w:val="18"/>
              </w:rPr>
              <w:t xml:space="preserve"> </w:t>
            </w:r>
            <w:r w:rsidRPr="000E4402">
              <w:rPr>
                <w:sz w:val="18"/>
              </w:rPr>
              <w:t>introduce</w:t>
            </w:r>
            <w:r w:rsidRPr="000E4402">
              <w:rPr>
                <w:spacing w:val="-4"/>
                <w:sz w:val="18"/>
              </w:rPr>
              <w:t xml:space="preserve"> </w:t>
            </w:r>
            <w:r w:rsidRPr="000E4402">
              <w:rPr>
                <w:sz w:val="18"/>
              </w:rPr>
              <w:t>the</w:t>
            </w:r>
            <w:r w:rsidRPr="000E4402">
              <w:rPr>
                <w:spacing w:val="-4"/>
                <w:sz w:val="18"/>
              </w:rPr>
              <w:t xml:space="preserve"> </w:t>
            </w:r>
            <w:r w:rsidRPr="000E4402">
              <w:rPr>
                <w:sz w:val="18"/>
              </w:rPr>
              <w:t>possibility</w:t>
            </w:r>
            <w:r w:rsidRPr="000E4402">
              <w:rPr>
                <w:spacing w:val="-7"/>
                <w:sz w:val="18"/>
              </w:rPr>
              <w:t xml:space="preserve"> </w:t>
            </w:r>
            <w:r w:rsidRPr="000E4402">
              <w:rPr>
                <w:sz w:val="18"/>
              </w:rPr>
              <w:t>to</w:t>
            </w:r>
            <w:r w:rsidRPr="000E4402">
              <w:rPr>
                <w:spacing w:val="-2"/>
                <w:sz w:val="18"/>
              </w:rPr>
              <w:t xml:space="preserve"> </w:t>
            </w:r>
            <w:r w:rsidRPr="000E4402">
              <w:rPr>
                <w:sz w:val="18"/>
              </w:rPr>
              <w:t>impose fines, the maximum amount of which shall be at least EUR 2 million.</w:t>
            </w:r>
          </w:p>
          <w:p w14:paraId="1ED6855E" w14:textId="77777777" w:rsidR="0071295F" w:rsidRPr="000E4402" w:rsidRDefault="00986070">
            <w:pPr>
              <w:pStyle w:val="TableParagraph"/>
              <w:spacing w:before="1"/>
              <w:ind w:left="59" w:right="43"/>
              <w:jc w:val="both"/>
              <w:rPr>
                <w:sz w:val="18"/>
              </w:rPr>
            </w:pPr>
            <w:r w:rsidRPr="000E4402">
              <w:rPr>
                <w:sz w:val="18"/>
              </w:rPr>
              <w:t>6. Member States shall, by 28 November 2021, notify the Commission of the rules and measures referred to</w:t>
            </w:r>
            <w:r w:rsidRPr="000E4402">
              <w:rPr>
                <w:spacing w:val="40"/>
                <w:sz w:val="18"/>
              </w:rPr>
              <w:t xml:space="preserve"> </w:t>
            </w:r>
            <w:r w:rsidRPr="000E4402">
              <w:rPr>
                <w:sz w:val="18"/>
              </w:rPr>
              <w:t>in paragraph 1</w:t>
            </w:r>
            <w:r w:rsidRPr="000E4402">
              <w:rPr>
                <w:spacing w:val="-1"/>
                <w:sz w:val="18"/>
              </w:rPr>
              <w:t xml:space="preserve"> </w:t>
            </w:r>
            <w:r w:rsidRPr="000E4402">
              <w:rPr>
                <w:sz w:val="18"/>
              </w:rPr>
              <w:t>and shall notify</w:t>
            </w:r>
            <w:r w:rsidRPr="000E4402">
              <w:rPr>
                <w:spacing w:val="-2"/>
                <w:sz w:val="18"/>
              </w:rPr>
              <w:t xml:space="preserve"> </w:t>
            </w:r>
            <w:r w:rsidRPr="000E4402">
              <w:rPr>
                <w:sz w:val="18"/>
              </w:rPr>
              <w:t>it, without delay, of</w:t>
            </w:r>
            <w:r w:rsidRPr="000E4402">
              <w:rPr>
                <w:spacing w:val="-2"/>
                <w:sz w:val="18"/>
              </w:rPr>
              <w:t xml:space="preserve"> </w:t>
            </w:r>
            <w:r w:rsidRPr="000E4402">
              <w:rPr>
                <w:sz w:val="18"/>
              </w:rPr>
              <w:t>any subsequent amendment affecting them.</w:t>
            </w:r>
          </w:p>
        </w:tc>
        <w:tc>
          <w:tcPr>
            <w:tcW w:w="915" w:type="dxa"/>
          </w:tcPr>
          <w:p w14:paraId="26C73B26" w14:textId="77777777" w:rsidR="0071295F" w:rsidRPr="000E4402" w:rsidRDefault="0071295F">
            <w:pPr>
              <w:pStyle w:val="TableParagraph"/>
              <w:rPr>
                <w:sz w:val="18"/>
              </w:rPr>
            </w:pPr>
          </w:p>
        </w:tc>
        <w:tc>
          <w:tcPr>
            <w:tcW w:w="4043" w:type="dxa"/>
          </w:tcPr>
          <w:p w14:paraId="4434DCAC" w14:textId="77777777" w:rsidR="0071295F" w:rsidRPr="000E4402" w:rsidRDefault="0071295F">
            <w:pPr>
              <w:pStyle w:val="TableParagraph"/>
              <w:rPr>
                <w:sz w:val="18"/>
              </w:rPr>
            </w:pPr>
          </w:p>
        </w:tc>
        <w:tc>
          <w:tcPr>
            <w:tcW w:w="1148" w:type="dxa"/>
          </w:tcPr>
          <w:p w14:paraId="3B029158" w14:textId="77777777" w:rsidR="0071295F" w:rsidRPr="000E4402" w:rsidRDefault="0071295F">
            <w:pPr>
              <w:pStyle w:val="TableParagraph"/>
              <w:rPr>
                <w:sz w:val="18"/>
              </w:rPr>
            </w:pPr>
          </w:p>
        </w:tc>
        <w:tc>
          <w:tcPr>
            <w:tcW w:w="2085" w:type="dxa"/>
          </w:tcPr>
          <w:p w14:paraId="6C8EB528" w14:textId="77777777" w:rsidR="0071295F" w:rsidRPr="000E4402" w:rsidRDefault="0071295F">
            <w:pPr>
              <w:pStyle w:val="TableParagraph"/>
              <w:rPr>
                <w:sz w:val="18"/>
              </w:rPr>
            </w:pPr>
          </w:p>
        </w:tc>
        <w:tc>
          <w:tcPr>
            <w:tcW w:w="1544" w:type="dxa"/>
          </w:tcPr>
          <w:p w14:paraId="39C8B7B8" w14:textId="77777777" w:rsidR="0071295F" w:rsidRPr="000E4402" w:rsidRDefault="0071295F">
            <w:pPr>
              <w:pStyle w:val="TableParagraph"/>
              <w:rPr>
                <w:sz w:val="18"/>
              </w:rPr>
            </w:pPr>
          </w:p>
        </w:tc>
      </w:tr>
      <w:tr w:rsidR="000E4402" w:rsidRPr="000E4402" w14:paraId="320A81F1" w14:textId="77777777">
        <w:trPr>
          <w:trHeight w:val="4608"/>
        </w:trPr>
        <w:tc>
          <w:tcPr>
            <w:tcW w:w="956" w:type="dxa"/>
            <w:shd w:val="clear" w:color="auto" w:fill="D9D9D9"/>
          </w:tcPr>
          <w:p w14:paraId="0BD6A130" w14:textId="77777777" w:rsidR="0071295F" w:rsidRPr="000E4402" w:rsidRDefault="0071295F">
            <w:pPr>
              <w:pStyle w:val="TableParagraph"/>
              <w:rPr>
                <w:sz w:val="18"/>
              </w:rPr>
            </w:pPr>
          </w:p>
          <w:p w14:paraId="43F25493" w14:textId="77777777" w:rsidR="0071295F" w:rsidRPr="000E4402" w:rsidRDefault="0071295F">
            <w:pPr>
              <w:pStyle w:val="TableParagraph"/>
              <w:rPr>
                <w:sz w:val="18"/>
              </w:rPr>
            </w:pPr>
          </w:p>
          <w:p w14:paraId="42A376B3" w14:textId="77777777" w:rsidR="0071295F" w:rsidRPr="000E4402" w:rsidRDefault="0071295F">
            <w:pPr>
              <w:pStyle w:val="TableParagraph"/>
              <w:rPr>
                <w:sz w:val="18"/>
              </w:rPr>
            </w:pPr>
          </w:p>
          <w:p w14:paraId="140D8F11" w14:textId="77777777" w:rsidR="0071295F" w:rsidRPr="000E4402" w:rsidRDefault="0071295F">
            <w:pPr>
              <w:pStyle w:val="TableParagraph"/>
              <w:rPr>
                <w:sz w:val="18"/>
              </w:rPr>
            </w:pPr>
          </w:p>
          <w:p w14:paraId="67363113" w14:textId="77777777" w:rsidR="0071295F" w:rsidRPr="000E4402" w:rsidRDefault="0071295F">
            <w:pPr>
              <w:pStyle w:val="TableParagraph"/>
              <w:rPr>
                <w:sz w:val="18"/>
              </w:rPr>
            </w:pPr>
          </w:p>
          <w:p w14:paraId="2505A50F" w14:textId="77777777" w:rsidR="0071295F" w:rsidRPr="000E4402" w:rsidRDefault="0071295F">
            <w:pPr>
              <w:pStyle w:val="TableParagraph"/>
              <w:rPr>
                <w:sz w:val="18"/>
              </w:rPr>
            </w:pPr>
          </w:p>
          <w:p w14:paraId="6499ED4A" w14:textId="77777777" w:rsidR="0071295F" w:rsidRPr="000E4402" w:rsidRDefault="0071295F">
            <w:pPr>
              <w:pStyle w:val="TableParagraph"/>
              <w:rPr>
                <w:sz w:val="18"/>
              </w:rPr>
            </w:pPr>
          </w:p>
          <w:p w14:paraId="00311C9C" w14:textId="77777777" w:rsidR="0071295F" w:rsidRPr="000E4402" w:rsidRDefault="0071295F">
            <w:pPr>
              <w:pStyle w:val="TableParagraph"/>
              <w:rPr>
                <w:sz w:val="18"/>
              </w:rPr>
            </w:pPr>
          </w:p>
          <w:p w14:paraId="77232F49" w14:textId="77777777" w:rsidR="0071295F" w:rsidRPr="000E4402" w:rsidRDefault="0071295F">
            <w:pPr>
              <w:pStyle w:val="TableParagraph"/>
              <w:rPr>
                <w:sz w:val="18"/>
              </w:rPr>
            </w:pPr>
          </w:p>
          <w:p w14:paraId="1BDA0094" w14:textId="77777777" w:rsidR="0071295F" w:rsidRPr="000E4402" w:rsidRDefault="0071295F">
            <w:pPr>
              <w:pStyle w:val="TableParagraph"/>
              <w:spacing w:before="126"/>
              <w:rPr>
                <w:sz w:val="18"/>
              </w:rPr>
            </w:pPr>
          </w:p>
          <w:p w14:paraId="1554F5C6" w14:textId="77777777" w:rsidR="0071295F" w:rsidRPr="000E4402" w:rsidRDefault="00986070">
            <w:pPr>
              <w:pStyle w:val="TableParagraph"/>
              <w:ind w:left="80" w:right="66"/>
              <w:jc w:val="center"/>
              <w:rPr>
                <w:sz w:val="18"/>
              </w:rPr>
            </w:pPr>
            <w:r w:rsidRPr="000E4402">
              <w:rPr>
                <w:spacing w:val="-4"/>
                <w:sz w:val="18"/>
              </w:rPr>
              <w:t>2.1.</w:t>
            </w:r>
          </w:p>
        </w:tc>
        <w:tc>
          <w:tcPr>
            <w:tcW w:w="4136" w:type="dxa"/>
            <w:shd w:val="clear" w:color="auto" w:fill="D9D9D9"/>
          </w:tcPr>
          <w:p w14:paraId="776575C2" w14:textId="77777777" w:rsidR="0071295F" w:rsidRPr="000E4402" w:rsidRDefault="00986070">
            <w:pPr>
              <w:pStyle w:val="TableParagraph"/>
              <w:spacing w:before="21"/>
              <w:ind w:left="59"/>
              <w:rPr>
                <w:sz w:val="18"/>
              </w:rPr>
            </w:pPr>
            <w:r w:rsidRPr="000E4402">
              <w:rPr>
                <w:sz w:val="18"/>
              </w:rPr>
              <w:t>Directive</w:t>
            </w:r>
            <w:r w:rsidRPr="000E4402">
              <w:rPr>
                <w:spacing w:val="-3"/>
                <w:sz w:val="18"/>
              </w:rPr>
              <w:t xml:space="preserve"> </w:t>
            </w:r>
            <w:r w:rsidRPr="000E4402">
              <w:rPr>
                <w:sz w:val="18"/>
              </w:rPr>
              <w:t>98/6/EC</w:t>
            </w:r>
            <w:r w:rsidRPr="000E4402">
              <w:rPr>
                <w:spacing w:val="-3"/>
                <w:sz w:val="18"/>
              </w:rPr>
              <w:t xml:space="preserve"> </w:t>
            </w:r>
            <w:r w:rsidRPr="000E4402">
              <w:rPr>
                <w:sz w:val="18"/>
              </w:rPr>
              <w:t>is</w:t>
            </w:r>
            <w:r w:rsidRPr="000E4402">
              <w:rPr>
                <w:spacing w:val="-1"/>
                <w:sz w:val="18"/>
              </w:rPr>
              <w:t xml:space="preserve"> </w:t>
            </w:r>
            <w:r w:rsidRPr="000E4402">
              <w:rPr>
                <w:sz w:val="18"/>
              </w:rPr>
              <w:t>amended as</w:t>
            </w:r>
            <w:r w:rsidRPr="000E4402">
              <w:rPr>
                <w:spacing w:val="-1"/>
                <w:sz w:val="18"/>
              </w:rPr>
              <w:t xml:space="preserve"> </w:t>
            </w:r>
            <w:r w:rsidRPr="000E4402">
              <w:rPr>
                <w:spacing w:val="-2"/>
                <w:sz w:val="18"/>
              </w:rPr>
              <w:t>follows:</w:t>
            </w:r>
          </w:p>
          <w:p w14:paraId="0A638299" w14:textId="77777777" w:rsidR="0071295F" w:rsidRPr="000E4402" w:rsidRDefault="00986070">
            <w:pPr>
              <w:pStyle w:val="TableParagraph"/>
              <w:spacing w:before="2" w:line="207" w:lineRule="exact"/>
              <w:ind w:left="59"/>
              <w:rPr>
                <w:sz w:val="18"/>
              </w:rPr>
            </w:pPr>
            <w:r w:rsidRPr="000E4402">
              <w:rPr>
                <w:sz w:val="18"/>
              </w:rPr>
              <w:t>(1)</w:t>
            </w:r>
            <w:r w:rsidRPr="000E4402">
              <w:rPr>
                <w:spacing w:val="-1"/>
                <w:sz w:val="18"/>
              </w:rPr>
              <w:t xml:space="preserve"> </w:t>
            </w: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article</w:t>
            </w:r>
            <w:r w:rsidRPr="000E4402">
              <w:rPr>
                <w:spacing w:val="-1"/>
                <w:sz w:val="18"/>
              </w:rPr>
              <w:t xml:space="preserve"> </w:t>
            </w:r>
            <w:r w:rsidRPr="000E4402">
              <w:rPr>
                <w:sz w:val="18"/>
              </w:rPr>
              <w:t>is</w:t>
            </w:r>
            <w:r w:rsidRPr="000E4402">
              <w:rPr>
                <w:spacing w:val="-1"/>
                <w:sz w:val="18"/>
              </w:rPr>
              <w:t xml:space="preserve"> </w:t>
            </w:r>
            <w:r w:rsidRPr="000E4402">
              <w:rPr>
                <w:spacing w:val="-2"/>
                <w:sz w:val="18"/>
              </w:rPr>
              <w:t>inserted:</w:t>
            </w:r>
          </w:p>
          <w:p w14:paraId="2695E972" w14:textId="77777777" w:rsidR="0071295F" w:rsidRPr="000E4402" w:rsidRDefault="00986070">
            <w:pPr>
              <w:pStyle w:val="TableParagraph"/>
              <w:spacing w:line="206" w:lineRule="exact"/>
              <w:ind w:left="59"/>
              <w:rPr>
                <w:sz w:val="18"/>
              </w:rPr>
            </w:pPr>
            <w:r w:rsidRPr="000E4402">
              <w:rPr>
                <w:sz w:val="18"/>
              </w:rPr>
              <w:t>‘Article</w:t>
            </w:r>
            <w:r w:rsidRPr="000E4402">
              <w:rPr>
                <w:spacing w:val="-5"/>
                <w:sz w:val="18"/>
              </w:rPr>
              <w:t xml:space="preserve"> 6a</w:t>
            </w:r>
          </w:p>
          <w:p w14:paraId="6029874A" w14:textId="77777777" w:rsidR="0071295F" w:rsidRPr="000E4402" w:rsidRDefault="00986070">
            <w:pPr>
              <w:pStyle w:val="TableParagraph"/>
              <w:numPr>
                <w:ilvl w:val="0"/>
                <w:numId w:val="33"/>
              </w:numPr>
              <w:tabs>
                <w:tab w:val="left" w:pos="327"/>
              </w:tabs>
              <w:ind w:right="46" w:firstLine="0"/>
              <w:jc w:val="both"/>
              <w:rPr>
                <w:sz w:val="18"/>
              </w:rPr>
            </w:pPr>
            <w:r w:rsidRPr="000E4402">
              <w:rPr>
                <w:sz w:val="18"/>
              </w:rPr>
              <w:t xml:space="preserve">Any announcement of a price reduction shall indicate the prior price applied by the trader for a </w:t>
            </w:r>
            <w:r w:rsidRPr="000E4402">
              <w:rPr>
                <w:spacing w:val="-2"/>
                <w:sz w:val="18"/>
              </w:rPr>
              <w:t>determined</w:t>
            </w:r>
          </w:p>
          <w:p w14:paraId="343809A9" w14:textId="77777777" w:rsidR="0071295F" w:rsidRPr="000E4402" w:rsidRDefault="00986070">
            <w:pPr>
              <w:pStyle w:val="TableParagraph"/>
              <w:ind w:left="59" w:right="46"/>
              <w:jc w:val="both"/>
              <w:rPr>
                <w:sz w:val="18"/>
              </w:rPr>
            </w:pPr>
            <w:r w:rsidRPr="000E4402">
              <w:rPr>
                <w:sz w:val="18"/>
              </w:rPr>
              <w:t xml:space="preserve">period of time prior to the application of the price </w:t>
            </w:r>
            <w:r w:rsidRPr="000E4402">
              <w:rPr>
                <w:spacing w:val="-2"/>
                <w:sz w:val="18"/>
              </w:rPr>
              <w:t>reduction.</w:t>
            </w:r>
          </w:p>
          <w:p w14:paraId="64D761D3" w14:textId="77777777" w:rsidR="0071295F" w:rsidRPr="000E4402" w:rsidRDefault="00986070">
            <w:pPr>
              <w:pStyle w:val="TableParagraph"/>
              <w:numPr>
                <w:ilvl w:val="0"/>
                <w:numId w:val="33"/>
              </w:numPr>
              <w:tabs>
                <w:tab w:val="left" w:pos="240"/>
              </w:tabs>
              <w:ind w:right="46" w:firstLine="0"/>
              <w:rPr>
                <w:sz w:val="18"/>
              </w:rPr>
            </w:pPr>
            <w:r w:rsidRPr="000E4402">
              <w:rPr>
                <w:sz w:val="18"/>
              </w:rPr>
              <w:t>The</w:t>
            </w:r>
            <w:r w:rsidRPr="000E4402">
              <w:rPr>
                <w:spacing w:val="-4"/>
                <w:sz w:val="18"/>
              </w:rPr>
              <w:t xml:space="preserve"> </w:t>
            </w:r>
            <w:r w:rsidRPr="000E4402">
              <w:rPr>
                <w:sz w:val="18"/>
              </w:rPr>
              <w:t>prior</w:t>
            </w:r>
            <w:r w:rsidRPr="000E4402">
              <w:rPr>
                <w:spacing w:val="-5"/>
                <w:sz w:val="18"/>
              </w:rPr>
              <w:t xml:space="preserve"> </w:t>
            </w:r>
            <w:r w:rsidRPr="000E4402">
              <w:rPr>
                <w:sz w:val="18"/>
              </w:rPr>
              <w:t>price</w:t>
            </w:r>
            <w:r w:rsidRPr="000E4402">
              <w:rPr>
                <w:spacing w:val="-4"/>
                <w:sz w:val="18"/>
              </w:rPr>
              <w:t xml:space="preserve"> </w:t>
            </w:r>
            <w:r w:rsidRPr="000E4402">
              <w:rPr>
                <w:sz w:val="18"/>
              </w:rPr>
              <w:t>means</w:t>
            </w:r>
            <w:r w:rsidRPr="000E4402">
              <w:rPr>
                <w:spacing w:val="-3"/>
                <w:sz w:val="18"/>
              </w:rPr>
              <w:t xml:space="preserve"> </w:t>
            </w:r>
            <w:r w:rsidRPr="000E4402">
              <w:rPr>
                <w:sz w:val="18"/>
              </w:rPr>
              <w:t>the</w:t>
            </w:r>
            <w:r w:rsidRPr="000E4402">
              <w:rPr>
                <w:spacing w:val="-4"/>
                <w:sz w:val="18"/>
              </w:rPr>
              <w:t xml:space="preserve"> </w:t>
            </w:r>
            <w:r w:rsidRPr="000E4402">
              <w:rPr>
                <w:sz w:val="18"/>
              </w:rPr>
              <w:t>lowest</w:t>
            </w:r>
            <w:r w:rsidRPr="000E4402">
              <w:rPr>
                <w:spacing w:val="-3"/>
                <w:sz w:val="18"/>
              </w:rPr>
              <w:t xml:space="preserve"> </w:t>
            </w:r>
            <w:r w:rsidRPr="000E4402">
              <w:rPr>
                <w:sz w:val="18"/>
              </w:rPr>
              <w:t>price</w:t>
            </w:r>
            <w:r w:rsidRPr="000E4402">
              <w:rPr>
                <w:spacing w:val="-4"/>
                <w:sz w:val="18"/>
              </w:rPr>
              <w:t xml:space="preserve"> </w:t>
            </w:r>
            <w:r w:rsidRPr="000E4402">
              <w:rPr>
                <w:sz w:val="18"/>
              </w:rPr>
              <w:t>applied</w:t>
            </w:r>
            <w:r w:rsidRPr="000E4402">
              <w:rPr>
                <w:spacing w:val="-4"/>
                <w:sz w:val="18"/>
              </w:rPr>
              <w:t xml:space="preserve"> </w:t>
            </w:r>
            <w:r w:rsidRPr="000E4402">
              <w:rPr>
                <w:sz w:val="18"/>
              </w:rPr>
              <w:t>by</w:t>
            </w:r>
            <w:r w:rsidRPr="000E4402">
              <w:rPr>
                <w:spacing w:val="-7"/>
                <w:sz w:val="18"/>
              </w:rPr>
              <w:t xml:space="preserve"> </w:t>
            </w:r>
            <w:r w:rsidRPr="000E4402">
              <w:rPr>
                <w:sz w:val="18"/>
              </w:rPr>
              <w:t>the trader during a period of time not shorter than 30 days prior to the application of the price reduction.</w:t>
            </w:r>
          </w:p>
          <w:p w14:paraId="35D0B5CB" w14:textId="77777777" w:rsidR="0071295F" w:rsidRPr="000E4402" w:rsidRDefault="00986070">
            <w:pPr>
              <w:pStyle w:val="TableParagraph"/>
              <w:numPr>
                <w:ilvl w:val="0"/>
                <w:numId w:val="33"/>
              </w:numPr>
              <w:tabs>
                <w:tab w:val="left" w:pos="269"/>
              </w:tabs>
              <w:ind w:right="48" w:firstLine="0"/>
              <w:rPr>
                <w:sz w:val="18"/>
              </w:rPr>
            </w:pPr>
            <w:r w:rsidRPr="000E4402">
              <w:rPr>
                <w:sz w:val="18"/>
              </w:rPr>
              <w:t>Member</w:t>
            </w:r>
            <w:r w:rsidRPr="000E4402">
              <w:rPr>
                <w:spacing w:val="23"/>
                <w:sz w:val="18"/>
              </w:rPr>
              <w:t xml:space="preserve"> </w:t>
            </w:r>
            <w:r w:rsidRPr="000E4402">
              <w:rPr>
                <w:sz w:val="18"/>
              </w:rPr>
              <w:t>States</w:t>
            </w:r>
            <w:r w:rsidRPr="000E4402">
              <w:rPr>
                <w:spacing w:val="25"/>
                <w:sz w:val="18"/>
              </w:rPr>
              <w:t xml:space="preserve"> </w:t>
            </w:r>
            <w:r w:rsidRPr="000E4402">
              <w:rPr>
                <w:sz w:val="18"/>
              </w:rPr>
              <w:t>may</w:t>
            </w:r>
            <w:r w:rsidRPr="000E4402">
              <w:rPr>
                <w:spacing w:val="21"/>
                <w:sz w:val="18"/>
              </w:rPr>
              <w:t xml:space="preserve"> </w:t>
            </w:r>
            <w:r w:rsidRPr="000E4402">
              <w:rPr>
                <w:sz w:val="18"/>
              </w:rPr>
              <w:t>provide</w:t>
            </w:r>
            <w:r w:rsidRPr="000E4402">
              <w:rPr>
                <w:spacing w:val="22"/>
                <w:sz w:val="18"/>
              </w:rPr>
              <w:t xml:space="preserve"> </w:t>
            </w:r>
            <w:r w:rsidRPr="000E4402">
              <w:rPr>
                <w:sz w:val="18"/>
              </w:rPr>
              <w:t>for</w:t>
            </w:r>
            <w:r w:rsidRPr="000E4402">
              <w:rPr>
                <w:spacing w:val="23"/>
                <w:sz w:val="18"/>
              </w:rPr>
              <w:t xml:space="preserve"> </w:t>
            </w:r>
            <w:r w:rsidRPr="000E4402">
              <w:rPr>
                <w:sz w:val="18"/>
              </w:rPr>
              <w:t>different</w:t>
            </w:r>
            <w:r w:rsidRPr="000E4402">
              <w:rPr>
                <w:spacing w:val="23"/>
                <w:sz w:val="18"/>
              </w:rPr>
              <w:t xml:space="preserve"> </w:t>
            </w:r>
            <w:r w:rsidRPr="000E4402">
              <w:rPr>
                <w:sz w:val="18"/>
              </w:rPr>
              <w:t>rules</w:t>
            </w:r>
            <w:r w:rsidRPr="000E4402">
              <w:rPr>
                <w:spacing w:val="24"/>
                <w:sz w:val="18"/>
              </w:rPr>
              <w:t xml:space="preserve"> </w:t>
            </w:r>
            <w:r w:rsidRPr="000E4402">
              <w:rPr>
                <w:sz w:val="18"/>
              </w:rPr>
              <w:t>for goods which are liable to deteriorate or expire rapidly.</w:t>
            </w:r>
          </w:p>
          <w:p w14:paraId="22DAF3EE" w14:textId="77777777" w:rsidR="0071295F" w:rsidRPr="000E4402" w:rsidRDefault="00986070">
            <w:pPr>
              <w:pStyle w:val="TableParagraph"/>
              <w:numPr>
                <w:ilvl w:val="0"/>
                <w:numId w:val="33"/>
              </w:numPr>
              <w:tabs>
                <w:tab w:val="left" w:pos="262"/>
              </w:tabs>
              <w:spacing w:before="1"/>
              <w:ind w:right="45" w:firstLine="0"/>
              <w:jc w:val="both"/>
              <w:rPr>
                <w:sz w:val="18"/>
              </w:rPr>
            </w:pPr>
            <w:r w:rsidRPr="000E4402">
              <w:rPr>
                <w:sz w:val="18"/>
              </w:rPr>
              <w:t xml:space="preserve">Where the product has been on the market for less than 30 days, Member States may also provide for a </w:t>
            </w:r>
            <w:r w:rsidRPr="000E4402">
              <w:rPr>
                <w:spacing w:val="-2"/>
                <w:sz w:val="18"/>
              </w:rPr>
              <w:t>shorter</w:t>
            </w:r>
          </w:p>
          <w:p w14:paraId="44CCBA5E" w14:textId="77777777" w:rsidR="0071295F" w:rsidRPr="000E4402" w:rsidRDefault="00986070">
            <w:pPr>
              <w:pStyle w:val="TableParagraph"/>
              <w:spacing w:line="205" w:lineRule="exact"/>
              <w:ind w:left="59"/>
              <w:jc w:val="both"/>
              <w:rPr>
                <w:sz w:val="18"/>
              </w:rPr>
            </w:pPr>
            <w:r w:rsidRPr="000E4402">
              <w:rPr>
                <w:sz w:val="18"/>
              </w:rPr>
              <w:t>period</w:t>
            </w:r>
            <w:r w:rsidRPr="000E4402">
              <w:rPr>
                <w:spacing w:val="-3"/>
                <w:sz w:val="18"/>
              </w:rPr>
              <w:t xml:space="preserve"> </w:t>
            </w:r>
            <w:r w:rsidRPr="000E4402">
              <w:rPr>
                <w:sz w:val="18"/>
              </w:rPr>
              <w:t>of</w:t>
            </w:r>
            <w:r w:rsidRPr="000E4402">
              <w:rPr>
                <w:spacing w:val="-3"/>
                <w:sz w:val="18"/>
              </w:rPr>
              <w:t xml:space="preserve"> </w:t>
            </w:r>
            <w:r w:rsidRPr="000E4402">
              <w:rPr>
                <w:sz w:val="18"/>
              </w:rPr>
              <w:t>time</w:t>
            </w:r>
            <w:r w:rsidRPr="000E4402">
              <w:rPr>
                <w:spacing w:val="-2"/>
                <w:sz w:val="18"/>
              </w:rPr>
              <w:t xml:space="preserve"> </w:t>
            </w:r>
            <w:r w:rsidRPr="000E4402">
              <w:rPr>
                <w:sz w:val="18"/>
              </w:rPr>
              <w:t>than the</w:t>
            </w:r>
            <w:r w:rsidRPr="000E4402">
              <w:rPr>
                <w:spacing w:val="-4"/>
                <w:sz w:val="18"/>
              </w:rPr>
              <w:t xml:space="preserve"> </w:t>
            </w:r>
            <w:r w:rsidRPr="000E4402">
              <w:rPr>
                <w:sz w:val="18"/>
              </w:rPr>
              <w:t>period</w:t>
            </w:r>
            <w:r w:rsidRPr="000E4402">
              <w:rPr>
                <w:spacing w:val="-2"/>
                <w:sz w:val="18"/>
              </w:rPr>
              <w:t xml:space="preserve"> </w:t>
            </w:r>
            <w:r w:rsidRPr="000E4402">
              <w:rPr>
                <w:sz w:val="18"/>
              </w:rPr>
              <w:t xml:space="preserve">specified in paragraph </w:t>
            </w:r>
            <w:r w:rsidRPr="000E4402">
              <w:rPr>
                <w:spacing w:val="-5"/>
                <w:sz w:val="18"/>
              </w:rPr>
              <w:t>2.</w:t>
            </w:r>
          </w:p>
          <w:p w14:paraId="7D1677DE" w14:textId="77777777" w:rsidR="0071295F" w:rsidRPr="000E4402" w:rsidRDefault="00986070">
            <w:pPr>
              <w:pStyle w:val="TableParagraph"/>
              <w:numPr>
                <w:ilvl w:val="0"/>
                <w:numId w:val="33"/>
              </w:numPr>
              <w:tabs>
                <w:tab w:val="left" w:pos="283"/>
              </w:tabs>
              <w:spacing w:before="2"/>
              <w:ind w:right="40" w:firstLine="0"/>
              <w:jc w:val="both"/>
              <w:rPr>
                <w:sz w:val="18"/>
              </w:rPr>
            </w:pPr>
            <w:r w:rsidRPr="000E4402">
              <w:rPr>
                <w:sz w:val="18"/>
              </w:rPr>
              <w:t>Member States may provide that, when the price reduction is progressively increased, the prior price is the price</w:t>
            </w:r>
          </w:p>
          <w:p w14:paraId="62018A0A" w14:textId="77777777" w:rsidR="0071295F" w:rsidRPr="000E4402" w:rsidRDefault="00986070">
            <w:pPr>
              <w:pStyle w:val="TableParagraph"/>
              <w:ind w:left="59" w:right="47"/>
              <w:jc w:val="both"/>
              <w:rPr>
                <w:sz w:val="18"/>
              </w:rPr>
            </w:pPr>
            <w:r w:rsidRPr="000E4402">
              <w:rPr>
                <w:sz w:val="18"/>
              </w:rPr>
              <w:t>without the price reduction before the first application of the price reduction.’;</w:t>
            </w:r>
          </w:p>
        </w:tc>
        <w:tc>
          <w:tcPr>
            <w:tcW w:w="915" w:type="dxa"/>
          </w:tcPr>
          <w:p w14:paraId="70198E5A" w14:textId="77777777" w:rsidR="0071295F" w:rsidRPr="000E4402" w:rsidRDefault="0071295F">
            <w:pPr>
              <w:pStyle w:val="TableParagraph"/>
              <w:rPr>
                <w:sz w:val="18"/>
              </w:rPr>
            </w:pPr>
          </w:p>
        </w:tc>
        <w:tc>
          <w:tcPr>
            <w:tcW w:w="4043" w:type="dxa"/>
          </w:tcPr>
          <w:p w14:paraId="1F77020B" w14:textId="77777777" w:rsidR="0071295F" w:rsidRPr="000E4402" w:rsidRDefault="0071295F">
            <w:pPr>
              <w:pStyle w:val="TableParagraph"/>
              <w:rPr>
                <w:sz w:val="18"/>
              </w:rPr>
            </w:pPr>
          </w:p>
        </w:tc>
        <w:tc>
          <w:tcPr>
            <w:tcW w:w="1148" w:type="dxa"/>
          </w:tcPr>
          <w:p w14:paraId="3396107A" w14:textId="77777777" w:rsidR="0071295F" w:rsidRPr="000E4402" w:rsidRDefault="0071295F">
            <w:pPr>
              <w:pStyle w:val="TableParagraph"/>
              <w:rPr>
                <w:sz w:val="18"/>
              </w:rPr>
            </w:pPr>
          </w:p>
          <w:p w14:paraId="1F02DFCE" w14:textId="77777777" w:rsidR="0071295F" w:rsidRPr="000E4402" w:rsidRDefault="0071295F">
            <w:pPr>
              <w:pStyle w:val="TableParagraph"/>
              <w:rPr>
                <w:sz w:val="18"/>
              </w:rPr>
            </w:pPr>
          </w:p>
          <w:p w14:paraId="4C50A040" w14:textId="77777777" w:rsidR="0071295F" w:rsidRPr="000E4402" w:rsidRDefault="0071295F">
            <w:pPr>
              <w:pStyle w:val="TableParagraph"/>
              <w:rPr>
                <w:sz w:val="18"/>
              </w:rPr>
            </w:pPr>
          </w:p>
          <w:p w14:paraId="4C209CDA" w14:textId="77777777" w:rsidR="0071295F" w:rsidRPr="000E4402" w:rsidRDefault="0071295F">
            <w:pPr>
              <w:pStyle w:val="TableParagraph"/>
              <w:rPr>
                <w:sz w:val="18"/>
              </w:rPr>
            </w:pPr>
          </w:p>
          <w:p w14:paraId="1A2E3CBA" w14:textId="77777777" w:rsidR="0071295F" w:rsidRPr="000E4402" w:rsidRDefault="0071295F">
            <w:pPr>
              <w:pStyle w:val="TableParagraph"/>
              <w:rPr>
                <w:sz w:val="18"/>
              </w:rPr>
            </w:pPr>
          </w:p>
          <w:p w14:paraId="7ADC63C3" w14:textId="77777777" w:rsidR="0071295F" w:rsidRPr="000E4402" w:rsidRDefault="0071295F">
            <w:pPr>
              <w:pStyle w:val="TableParagraph"/>
              <w:rPr>
                <w:sz w:val="18"/>
              </w:rPr>
            </w:pPr>
          </w:p>
          <w:p w14:paraId="73EC38E1" w14:textId="77777777" w:rsidR="0071295F" w:rsidRPr="000E4402" w:rsidRDefault="0071295F">
            <w:pPr>
              <w:pStyle w:val="TableParagraph"/>
              <w:rPr>
                <w:sz w:val="18"/>
              </w:rPr>
            </w:pPr>
          </w:p>
          <w:p w14:paraId="484F187B" w14:textId="77777777" w:rsidR="0071295F" w:rsidRPr="000E4402" w:rsidRDefault="0071295F">
            <w:pPr>
              <w:pStyle w:val="TableParagraph"/>
              <w:rPr>
                <w:sz w:val="18"/>
              </w:rPr>
            </w:pPr>
          </w:p>
          <w:p w14:paraId="1D6B138F" w14:textId="77777777" w:rsidR="0071295F" w:rsidRPr="000E4402" w:rsidRDefault="0071295F">
            <w:pPr>
              <w:pStyle w:val="TableParagraph"/>
              <w:rPr>
                <w:sz w:val="18"/>
              </w:rPr>
            </w:pPr>
          </w:p>
          <w:p w14:paraId="2FDA0581" w14:textId="77777777" w:rsidR="0071295F" w:rsidRPr="000E4402" w:rsidRDefault="0071295F">
            <w:pPr>
              <w:pStyle w:val="TableParagraph"/>
              <w:spacing w:before="126"/>
              <w:rPr>
                <w:sz w:val="18"/>
              </w:rPr>
            </w:pPr>
          </w:p>
          <w:p w14:paraId="5A11F450" w14:textId="77777777" w:rsidR="0071295F" w:rsidRPr="000E4402" w:rsidRDefault="00986070">
            <w:pPr>
              <w:pStyle w:val="TableParagraph"/>
              <w:ind w:left="4" w:right="3"/>
              <w:jc w:val="center"/>
              <w:rPr>
                <w:sz w:val="18"/>
              </w:rPr>
            </w:pPr>
            <w:r w:rsidRPr="000E4402">
              <w:rPr>
                <w:spacing w:val="-5"/>
                <w:sz w:val="18"/>
              </w:rPr>
              <w:t>НУ</w:t>
            </w:r>
          </w:p>
        </w:tc>
        <w:tc>
          <w:tcPr>
            <w:tcW w:w="2085" w:type="dxa"/>
          </w:tcPr>
          <w:p w14:paraId="7DD681B7" w14:textId="77777777" w:rsidR="0071295F" w:rsidRPr="000E4402" w:rsidRDefault="0071295F">
            <w:pPr>
              <w:pStyle w:val="TableParagraph"/>
              <w:rPr>
                <w:sz w:val="18"/>
              </w:rPr>
            </w:pPr>
          </w:p>
        </w:tc>
        <w:tc>
          <w:tcPr>
            <w:tcW w:w="1544" w:type="dxa"/>
          </w:tcPr>
          <w:p w14:paraId="293B55D3" w14:textId="77777777" w:rsidR="0071295F" w:rsidRPr="000E4402" w:rsidRDefault="0071295F">
            <w:pPr>
              <w:pStyle w:val="TableParagraph"/>
              <w:rPr>
                <w:sz w:val="18"/>
              </w:rPr>
            </w:pPr>
          </w:p>
          <w:p w14:paraId="64583B5E" w14:textId="77777777" w:rsidR="0071295F" w:rsidRPr="000E4402" w:rsidRDefault="0071295F">
            <w:pPr>
              <w:pStyle w:val="TableParagraph"/>
              <w:rPr>
                <w:sz w:val="18"/>
              </w:rPr>
            </w:pPr>
          </w:p>
          <w:p w14:paraId="27EA7C70" w14:textId="77777777" w:rsidR="0071295F" w:rsidRPr="000E4402" w:rsidRDefault="0071295F">
            <w:pPr>
              <w:pStyle w:val="TableParagraph"/>
              <w:rPr>
                <w:sz w:val="18"/>
              </w:rPr>
            </w:pPr>
          </w:p>
          <w:p w14:paraId="69B48EC1" w14:textId="77777777" w:rsidR="0071295F" w:rsidRPr="000E4402" w:rsidRDefault="0071295F">
            <w:pPr>
              <w:pStyle w:val="TableParagraph"/>
              <w:rPr>
                <w:sz w:val="18"/>
              </w:rPr>
            </w:pPr>
          </w:p>
          <w:p w14:paraId="4ED5798C" w14:textId="77777777" w:rsidR="0071295F" w:rsidRPr="000E4402" w:rsidRDefault="0071295F">
            <w:pPr>
              <w:pStyle w:val="TableParagraph"/>
              <w:rPr>
                <w:sz w:val="18"/>
              </w:rPr>
            </w:pPr>
          </w:p>
          <w:p w14:paraId="6EA4DE3A" w14:textId="77777777" w:rsidR="0071295F" w:rsidRPr="000E4402" w:rsidRDefault="0071295F">
            <w:pPr>
              <w:pStyle w:val="TableParagraph"/>
              <w:rPr>
                <w:sz w:val="18"/>
              </w:rPr>
            </w:pPr>
          </w:p>
          <w:p w14:paraId="45EE4644" w14:textId="77777777" w:rsidR="0071295F" w:rsidRPr="000E4402" w:rsidRDefault="0071295F">
            <w:pPr>
              <w:pStyle w:val="TableParagraph"/>
              <w:spacing w:before="125"/>
              <w:rPr>
                <w:sz w:val="18"/>
              </w:rPr>
            </w:pPr>
          </w:p>
          <w:p w14:paraId="610A6775" w14:textId="77777777" w:rsidR="0071295F" w:rsidRPr="000E4402" w:rsidRDefault="00986070">
            <w:pPr>
              <w:pStyle w:val="TableParagraph"/>
              <w:spacing w:line="207" w:lineRule="exact"/>
              <w:ind w:left="55"/>
              <w:rPr>
                <w:sz w:val="18"/>
              </w:rPr>
            </w:pPr>
            <w:r w:rsidRPr="000E4402">
              <w:rPr>
                <w:spacing w:val="-2"/>
                <w:sz w:val="18"/>
              </w:rPr>
              <w:t>Директива</w:t>
            </w:r>
          </w:p>
          <w:p w14:paraId="672FDBA7" w14:textId="77777777" w:rsidR="0071295F" w:rsidRPr="000E4402" w:rsidRDefault="00986070">
            <w:pPr>
              <w:pStyle w:val="TableParagraph"/>
              <w:ind w:left="55" w:right="72"/>
              <w:rPr>
                <w:sz w:val="18"/>
              </w:rPr>
            </w:pPr>
            <w:r w:rsidRPr="000E4402">
              <w:rPr>
                <w:sz w:val="18"/>
              </w:rPr>
              <w:t>98/6/ЕЗ</w:t>
            </w:r>
            <w:r w:rsidRPr="000E4402">
              <w:rPr>
                <w:spacing w:val="-12"/>
                <w:sz w:val="18"/>
              </w:rPr>
              <w:t xml:space="preserve"> </w:t>
            </w:r>
            <w:r w:rsidRPr="000E4402">
              <w:rPr>
                <w:sz w:val="18"/>
              </w:rPr>
              <w:t>је</w:t>
            </w:r>
            <w:r w:rsidRPr="000E4402">
              <w:rPr>
                <w:spacing w:val="-11"/>
                <w:sz w:val="18"/>
              </w:rPr>
              <w:t xml:space="preserve"> </w:t>
            </w:r>
            <w:r w:rsidRPr="000E4402">
              <w:rPr>
                <w:sz w:val="18"/>
              </w:rPr>
              <w:t>пренета у Закон о трговини, па ће и ова измена бити транспонована у наведени закон</w:t>
            </w:r>
          </w:p>
        </w:tc>
      </w:tr>
      <w:tr w:rsidR="000E4402" w:rsidRPr="000E4402" w14:paraId="562DE7A4" w14:textId="77777777">
        <w:trPr>
          <w:trHeight w:val="1300"/>
        </w:trPr>
        <w:tc>
          <w:tcPr>
            <w:tcW w:w="956" w:type="dxa"/>
            <w:shd w:val="clear" w:color="auto" w:fill="D9D9D9"/>
          </w:tcPr>
          <w:p w14:paraId="5827C015" w14:textId="77777777" w:rsidR="0071295F" w:rsidRPr="000E4402" w:rsidRDefault="0071295F">
            <w:pPr>
              <w:pStyle w:val="TableParagraph"/>
              <w:rPr>
                <w:sz w:val="18"/>
              </w:rPr>
            </w:pPr>
          </w:p>
          <w:p w14:paraId="0800D50D" w14:textId="77777777" w:rsidR="0071295F" w:rsidRPr="000E4402" w:rsidRDefault="0071295F">
            <w:pPr>
              <w:pStyle w:val="TableParagraph"/>
              <w:spacing w:before="128"/>
              <w:rPr>
                <w:sz w:val="18"/>
              </w:rPr>
            </w:pPr>
          </w:p>
          <w:p w14:paraId="22FA0B06" w14:textId="77777777" w:rsidR="0071295F" w:rsidRPr="000E4402" w:rsidRDefault="00986070">
            <w:pPr>
              <w:pStyle w:val="TableParagraph"/>
              <w:ind w:left="80" w:right="66"/>
              <w:jc w:val="center"/>
              <w:rPr>
                <w:sz w:val="18"/>
              </w:rPr>
            </w:pPr>
            <w:r w:rsidRPr="000E4402">
              <w:rPr>
                <w:spacing w:val="-4"/>
                <w:sz w:val="18"/>
              </w:rPr>
              <w:t>2.2.</w:t>
            </w:r>
          </w:p>
        </w:tc>
        <w:tc>
          <w:tcPr>
            <w:tcW w:w="4136" w:type="dxa"/>
            <w:shd w:val="clear" w:color="auto" w:fill="D9D9D9"/>
          </w:tcPr>
          <w:p w14:paraId="6D859A9A" w14:textId="77777777" w:rsidR="0071295F" w:rsidRPr="000E4402" w:rsidRDefault="00986070">
            <w:pPr>
              <w:pStyle w:val="TableParagraph"/>
              <w:spacing w:before="23"/>
              <w:ind w:left="59" w:right="1064"/>
              <w:jc w:val="both"/>
              <w:rPr>
                <w:sz w:val="18"/>
              </w:rPr>
            </w:pPr>
            <w:r w:rsidRPr="000E4402">
              <w:rPr>
                <w:sz w:val="18"/>
              </w:rPr>
              <w:t>Directive</w:t>
            </w:r>
            <w:r w:rsidRPr="000E4402">
              <w:rPr>
                <w:spacing w:val="-9"/>
                <w:sz w:val="18"/>
              </w:rPr>
              <w:t xml:space="preserve"> </w:t>
            </w:r>
            <w:r w:rsidRPr="000E4402">
              <w:rPr>
                <w:sz w:val="18"/>
              </w:rPr>
              <w:t>98/6/EC</w:t>
            </w:r>
            <w:r w:rsidRPr="000E4402">
              <w:rPr>
                <w:spacing w:val="-10"/>
                <w:sz w:val="18"/>
              </w:rPr>
              <w:t xml:space="preserve"> </w:t>
            </w:r>
            <w:r w:rsidRPr="000E4402">
              <w:rPr>
                <w:sz w:val="18"/>
              </w:rPr>
              <w:t>is</w:t>
            </w:r>
            <w:r w:rsidRPr="000E4402">
              <w:rPr>
                <w:spacing w:val="-8"/>
                <w:sz w:val="18"/>
              </w:rPr>
              <w:t xml:space="preserve"> </w:t>
            </w:r>
            <w:r w:rsidRPr="000E4402">
              <w:rPr>
                <w:sz w:val="18"/>
              </w:rPr>
              <w:t>amended</w:t>
            </w:r>
            <w:r w:rsidRPr="000E4402">
              <w:rPr>
                <w:spacing w:val="-8"/>
                <w:sz w:val="18"/>
              </w:rPr>
              <w:t xml:space="preserve"> </w:t>
            </w:r>
            <w:r w:rsidRPr="000E4402">
              <w:rPr>
                <w:sz w:val="18"/>
              </w:rPr>
              <w:t>as</w:t>
            </w:r>
            <w:r w:rsidRPr="000E4402">
              <w:rPr>
                <w:spacing w:val="-8"/>
                <w:sz w:val="18"/>
              </w:rPr>
              <w:t xml:space="preserve"> </w:t>
            </w:r>
            <w:r w:rsidRPr="000E4402">
              <w:rPr>
                <w:sz w:val="18"/>
              </w:rPr>
              <w:t>follows: Article 8 is replaced by the following:</w:t>
            </w:r>
          </w:p>
          <w:p w14:paraId="3988F357" w14:textId="77777777" w:rsidR="0071295F" w:rsidRPr="000E4402" w:rsidRDefault="00986070">
            <w:pPr>
              <w:pStyle w:val="TableParagraph"/>
              <w:spacing w:before="2" w:line="207" w:lineRule="exact"/>
              <w:ind w:left="59"/>
              <w:jc w:val="both"/>
              <w:rPr>
                <w:sz w:val="18"/>
              </w:rPr>
            </w:pPr>
            <w:r w:rsidRPr="000E4402">
              <w:rPr>
                <w:sz w:val="18"/>
              </w:rPr>
              <w:t>‘Article</w:t>
            </w:r>
            <w:r w:rsidRPr="000E4402">
              <w:rPr>
                <w:spacing w:val="-5"/>
                <w:sz w:val="18"/>
              </w:rPr>
              <w:t xml:space="preserve"> </w:t>
            </w:r>
            <w:r w:rsidRPr="000E4402">
              <w:rPr>
                <w:spacing w:val="-10"/>
                <w:sz w:val="18"/>
              </w:rPr>
              <w:t>8</w:t>
            </w:r>
          </w:p>
          <w:p w14:paraId="55EC31F0" w14:textId="77777777" w:rsidR="0071295F" w:rsidRPr="000E4402" w:rsidRDefault="00986070">
            <w:pPr>
              <w:pStyle w:val="TableParagraph"/>
              <w:numPr>
                <w:ilvl w:val="0"/>
                <w:numId w:val="32"/>
              </w:numPr>
              <w:tabs>
                <w:tab w:val="left" w:pos="250"/>
              </w:tabs>
              <w:ind w:right="41" w:firstLine="0"/>
              <w:jc w:val="both"/>
              <w:rPr>
                <w:sz w:val="18"/>
              </w:rPr>
            </w:pPr>
            <w:r w:rsidRPr="000E4402">
              <w:rPr>
                <w:sz w:val="18"/>
              </w:rPr>
              <w:t xml:space="preserve">Member States shall lay down the rules on penalties applicable to infringements of national provisions </w:t>
            </w:r>
            <w:r w:rsidRPr="000E4402">
              <w:rPr>
                <w:spacing w:val="-2"/>
                <w:sz w:val="18"/>
              </w:rPr>
              <w:t>adopted</w:t>
            </w:r>
          </w:p>
        </w:tc>
        <w:tc>
          <w:tcPr>
            <w:tcW w:w="915" w:type="dxa"/>
          </w:tcPr>
          <w:p w14:paraId="61449C27" w14:textId="77777777" w:rsidR="0071295F" w:rsidRPr="000E4402" w:rsidRDefault="0071295F">
            <w:pPr>
              <w:pStyle w:val="TableParagraph"/>
              <w:rPr>
                <w:sz w:val="18"/>
              </w:rPr>
            </w:pPr>
          </w:p>
        </w:tc>
        <w:tc>
          <w:tcPr>
            <w:tcW w:w="4043" w:type="dxa"/>
          </w:tcPr>
          <w:p w14:paraId="20276773" w14:textId="77777777" w:rsidR="0071295F" w:rsidRPr="000E4402" w:rsidRDefault="0071295F">
            <w:pPr>
              <w:pStyle w:val="TableParagraph"/>
              <w:rPr>
                <w:sz w:val="18"/>
              </w:rPr>
            </w:pPr>
          </w:p>
        </w:tc>
        <w:tc>
          <w:tcPr>
            <w:tcW w:w="1148" w:type="dxa"/>
          </w:tcPr>
          <w:p w14:paraId="22B8741B" w14:textId="77777777" w:rsidR="0071295F" w:rsidRPr="000E4402" w:rsidRDefault="0071295F">
            <w:pPr>
              <w:pStyle w:val="TableParagraph"/>
              <w:rPr>
                <w:sz w:val="18"/>
              </w:rPr>
            </w:pPr>
          </w:p>
          <w:p w14:paraId="194AF4AC" w14:textId="77777777" w:rsidR="0071295F" w:rsidRPr="000E4402" w:rsidRDefault="0071295F">
            <w:pPr>
              <w:pStyle w:val="TableParagraph"/>
              <w:spacing w:before="128"/>
              <w:rPr>
                <w:sz w:val="18"/>
              </w:rPr>
            </w:pPr>
          </w:p>
          <w:p w14:paraId="6B991B2F" w14:textId="77777777" w:rsidR="0071295F" w:rsidRPr="000E4402" w:rsidRDefault="00986070">
            <w:pPr>
              <w:pStyle w:val="TableParagraph"/>
              <w:ind w:left="4" w:right="2"/>
              <w:jc w:val="center"/>
              <w:rPr>
                <w:sz w:val="18"/>
              </w:rPr>
            </w:pPr>
            <w:r w:rsidRPr="000E4402">
              <w:rPr>
                <w:spacing w:val="-5"/>
                <w:sz w:val="18"/>
              </w:rPr>
              <w:t>НУ</w:t>
            </w:r>
          </w:p>
        </w:tc>
        <w:tc>
          <w:tcPr>
            <w:tcW w:w="2085" w:type="dxa"/>
          </w:tcPr>
          <w:p w14:paraId="6BB4DCD2" w14:textId="77777777" w:rsidR="0071295F" w:rsidRPr="000E4402" w:rsidRDefault="0071295F">
            <w:pPr>
              <w:pStyle w:val="TableParagraph"/>
              <w:rPr>
                <w:sz w:val="18"/>
              </w:rPr>
            </w:pPr>
          </w:p>
        </w:tc>
        <w:tc>
          <w:tcPr>
            <w:tcW w:w="1544" w:type="dxa"/>
          </w:tcPr>
          <w:p w14:paraId="14886325" w14:textId="77777777" w:rsidR="0071295F" w:rsidRPr="000E4402" w:rsidRDefault="00986070">
            <w:pPr>
              <w:pStyle w:val="TableParagraph"/>
              <w:spacing w:before="187"/>
              <w:ind w:left="55"/>
              <w:rPr>
                <w:sz w:val="18"/>
              </w:rPr>
            </w:pPr>
            <w:r w:rsidRPr="000E4402">
              <w:rPr>
                <w:spacing w:val="-2"/>
                <w:sz w:val="18"/>
              </w:rPr>
              <w:t>Директива</w:t>
            </w:r>
          </w:p>
          <w:p w14:paraId="4F5049D9" w14:textId="77777777" w:rsidR="0071295F" w:rsidRPr="000E4402" w:rsidRDefault="00986070">
            <w:pPr>
              <w:pStyle w:val="TableParagraph"/>
              <w:spacing w:before="1"/>
              <w:ind w:left="55" w:right="72"/>
              <w:rPr>
                <w:sz w:val="18"/>
              </w:rPr>
            </w:pPr>
            <w:r w:rsidRPr="000E4402">
              <w:rPr>
                <w:sz w:val="18"/>
              </w:rPr>
              <w:t>98/6/ЕЗ</w:t>
            </w:r>
            <w:r w:rsidRPr="000E4402">
              <w:rPr>
                <w:spacing w:val="-12"/>
                <w:sz w:val="18"/>
              </w:rPr>
              <w:t xml:space="preserve"> </w:t>
            </w:r>
            <w:r w:rsidRPr="000E4402">
              <w:rPr>
                <w:sz w:val="18"/>
              </w:rPr>
              <w:t>је</w:t>
            </w:r>
            <w:r w:rsidRPr="000E4402">
              <w:rPr>
                <w:spacing w:val="-11"/>
                <w:sz w:val="18"/>
              </w:rPr>
              <w:t xml:space="preserve"> </w:t>
            </w:r>
            <w:r w:rsidRPr="000E4402">
              <w:rPr>
                <w:sz w:val="18"/>
              </w:rPr>
              <w:t>пренета у Закон о трговини, па ће и ова измена бити</w:t>
            </w:r>
          </w:p>
        </w:tc>
      </w:tr>
    </w:tbl>
    <w:p w14:paraId="3A1C684D" w14:textId="77777777" w:rsidR="0071295F" w:rsidRPr="000E4402" w:rsidRDefault="0071295F">
      <w:pPr>
        <w:pStyle w:val="TableParagraph"/>
        <w:rPr>
          <w:sz w:val="18"/>
        </w:rPr>
        <w:sectPr w:rsidR="0071295F" w:rsidRPr="000E4402">
          <w:pgSz w:w="16840" w:h="11910" w:orient="landscape"/>
          <w:pgMar w:top="1100" w:right="992" w:bottom="1180" w:left="992" w:header="0" w:footer="959" w:gutter="0"/>
          <w:cols w:space="720"/>
        </w:sectPr>
      </w:pPr>
    </w:p>
    <w:p w14:paraId="6EDA3720"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04B86BE3" w14:textId="77777777">
        <w:trPr>
          <w:trHeight w:val="710"/>
        </w:trPr>
        <w:tc>
          <w:tcPr>
            <w:tcW w:w="956" w:type="dxa"/>
            <w:shd w:val="clear" w:color="auto" w:fill="D9D9D9"/>
          </w:tcPr>
          <w:p w14:paraId="4481A8B5" w14:textId="77777777" w:rsidR="0071295F" w:rsidRPr="000E4402" w:rsidRDefault="0071295F">
            <w:pPr>
              <w:pStyle w:val="TableParagraph"/>
              <w:spacing w:before="40"/>
              <w:rPr>
                <w:sz w:val="18"/>
              </w:rPr>
            </w:pPr>
          </w:p>
          <w:p w14:paraId="3D31F8C0"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4120C527" w14:textId="77777777" w:rsidR="0071295F" w:rsidRPr="000E4402" w:rsidRDefault="0071295F">
            <w:pPr>
              <w:pStyle w:val="TableParagraph"/>
              <w:spacing w:before="40"/>
              <w:rPr>
                <w:sz w:val="18"/>
              </w:rPr>
            </w:pPr>
          </w:p>
          <w:p w14:paraId="2138361F"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04810BA5" w14:textId="77777777" w:rsidR="0071295F" w:rsidRPr="000E4402" w:rsidRDefault="0071295F">
            <w:pPr>
              <w:pStyle w:val="TableParagraph"/>
              <w:spacing w:before="40"/>
              <w:rPr>
                <w:sz w:val="18"/>
              </w:rPr>
            </w:pPr>
          </w:p>
          <w:p w14:paraId="65A87E40"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0C0037C4" w14:textId="77777777" w:rsidR="0071295F" w:rsidRPr="000E4402" w:rsidRDefault="0071295F">
            <w:pPr>
              <w:pStyle w:val="TableParagraph"/>
              <w:spacing w:before="40"/>
              <w:rPr>
                <w:sz w:val="18"/>
              </w:rPr>
            </w:pPr>
          </w:p>
          <w:p w14:paraId="7F681DDC"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584E81F2" w14:textId="77777777" w:rsidR="0071295F" w:rsidRPr="000E4402" w:rsidRDefault="0071295F">
            <w:pPr>
              <w:pStyle w:val="TableParagraph"/>
              <w:spacing w:before="40"/>
              <w:rPr>
                <w:sz w:val="18"/>
              </w:rPr>
            </w:pPr>
          </w:p>
          <w:p w14:paraId="56DC1906"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54B8DB89" w14:textId="77777777" w:rsidR="0071295F" w:rsidRPr="000E4402" w:rsidRDefault="0071295F">
            <w:pPr>
              <w:pStyle w:val="TableParagraph"/>
              <w:spacing w:before="40"/>
              <w:rPr>
                <w:sz w:val="18"/>
              </w:rPr>
            </w:pPr>
          </w:p>
          <w:p w14:paraId="52CB073C"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51E17B49" w14:textId="77777777" w:rsidR="0071295F" w:rsidRPr="000E4402" w:rsidRDefault="0071295F">
            <w:pPr>
              <w:pStyle w:val="TableParagraph"/>
              <w:spacing w:before="40"/>
              <w:rPr>
                <w:sz w:val="18"/>
              </w:rPr>
            </w:pPr>
          </w:p>
          <w:p w14:paraId="52438E56"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249F35DB" w14:textId="77777777">
        <w:trPr>
          <w:trHeight w:val="1122"/>
        </w:trPr>
        <w:tc>
          <w:tcPr>
            <w:tcW w:w="956" w:type="dxa"/>
            <w:shd w:val="clear" w:color="auto" w:fill="D9D9D9"/>
          </w:tcPr>
          <w:p w14:paraId="320F937F" w14:textId="77777777" w:rsidR="0071295F" w:rsidRPr="000E4402" w:rsidRDefault="0071295F">
            <w:pPr>
              <w:pStyle w:val="TableParagraph"/>
              <w:spacing w:before="39"/>
              <w:rPr>
                <w:sz w:val="18"/>
              </w:rPr>
            </w:pPr>
          </w:p>
          <w:p w14:paraId="1A9A332D"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28A9F621" w14:textId="77777777" w:rsidR="0071295F" w:rsidRPr="000E4402" w:rsidRDefault="0071295F">
            <w:pPr>
              <w:pStyle w:val="TableParagraph"/>
              <w:rPr>
                <w:sz w:val="18"/>
              </w:rPr>
            </w:pPr>
          </w:p>
          <w:p w14:paraId="1B540CFC" w14:textId="77777777" w:rsidR="0071295F" w:rsidRPr="000E4402" w:rsidRDefault="0071295F">
            <w:pPr>
              <w:pStyle w:val="TableParagraph"/>
              <w:spacing w:before="39"/>
              <w:rPr>
                <w:sz w:val="18"/>
              </w:rPr>
            </w:pPr>
          </w:p>
          <w:p w14:paraId="0282CD7B"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6F11A86B" w14:textId="77777777" w:rsidR="0071295F" w:rsidRPr="000E4402" w:rsidRDefault="0071295F">
            <w:pPr>
              <w:pStyle w:val="TableParagraph"/>
              <w:spacing w:before="39"/>
              <w:rPr>
                <w:sz w:val="18"/>
              </w:rPr>
            </w:pPr>
          </w:p>
          <w:p w14:paraId="13770EAE"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597AF2B7" w14:textId="77777777" w:rsidR="0071295F" w:rsidRPr="000E4402" w:rsidRDefault="0071295F">
            <w:pPr>
              <w:pStyle w:val="TableParagraph"/>
              <w:rPr>
                <w:sz w:val="18"/>
              </w:rPr>
            </w:pPr>
          </w:p>
          <w:p w14:paraId="5CBE3796" w14:textId="77777777" w:rsidR="0071295F" w:rsidRPr="000E4402" w:rsidRDefault="0071295F">
            <w:pPr>
              <w:pStyle w:val="TableParagraph"/>
              <w:spacing w:before="39"/>
              <w:rPr>
                <w:sz w:val="18"/>
              </w:rPr>
            </w:pPr>
          </w:p>
          <w:p w14:paraId="08675EEC"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00B126A8" w14:textId="77777777" w:rsidR="0071295F" w:rsidRPr="000E4402" w:rsidRDefault="0071295F">
            <w:pPr>
              <w:pStyle w:val="TableParagraph"/>
              <w:spacing w:before="143"/>
              <w:rPr>
                <w:sz w:val="18"/>
              </w:rPr>
            </w:pPr>
          </w:p>
          <w:p w14:paraId="2724A0DF"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433C5A70"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7D664E57"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58D86B6C"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019DE5FB" w14:textId="77777777" w:rsidR="0071295F" w:rsidRPr="000E4402" w:rsidRDefault="0071295F">
            <w:pPr>
              <w:pStyle w:val="TableParagraph"/>
              <w:spacing w:before="143"/>
              <w:rPr>
                <w:sz w:val="18"/>
              </w:rPr>
            </w:pPr>
          </w:p>
          <w:p w14:paraId="218C7633"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6E7A322F" w14:textId="77777777">
        <w:trPr>
          <w:trHeight w:val="5645"/>
        </w:trPr>
        <w:tc>
          <w:tcPr>
            <w:tcW w:w="956" w:type="dxa"/>
            <w:shd w:val="clear" w:color="auto" w:fill="D9D9D9"/>
          </w:tcPr>
          <w:p w14:paraId="0AE1E1CD" w14:textId="77777777" w:rsidR="0071295F" w:rsidRPr="000E4402" w:rsidRDefault="0071295F">
            <w:pPr>
              <w:pStyle w:val="TableParagraph"/>
              <w:rPr>
                <w:sz w:val="18"/>
              </w:rPr>
            </w:pPr>
          </w:p>
        </w:tc>
        <w:tc>
          <w:tcPr>
            <w:tcW w:w="4136" w:type="dxa"/>
            <w:shd w:val="clear" w:color="auto" w:fill="D9D9D9"/>
          </w:tcPr>
          <w:p w14:paraId="16A01907" w14:textId="77777777" w:rsidR="0071295F" w:rsidRPr="000E4402" w:rsidRDefault="00986070">
            <w:pPr>
              <w:pStyle w:val="TableParagraph"/>
              <w:spacing w:before="23"/>
              <w:ind w:left="59" w:right="47"/>
              <w:jc w:val="both"/>
              <w:rPr>
                <w:sz w:val="18"/>
              </w:rPr>
            </w:pPr>
            <w:r w:rsidRPr="000E4402">
              <w:rPr>
                <w:sz w:val="18"/>
              </w:rPr>
              <w:t xml:space="preserve">pursuant to this Directive and shall take all measures necessary to ensure that they are implemented. The </w:t>
            </w:r>
            <w:r w:rsidRPr="000E4402">
              <w:rPr>
                <w:spacing w:val="-2"/>
                <w:sz w:val="18"/>
              </w:rPr>
              <w:t>penalties</w:t>
            </w:r>
          </w:p>
          <w:p w14:paraId="16ECEF6F" w14:textId="77777777" w:rsidR="0071295F" w:rsidRPr="000E4402" w:rsidRDefault="00986070">
            <w:pPr>
              <w:pStyle w:val="TableParagraph"/>
              <w:spacing w:before="2"/>
              <w:ind w:left="59" w:right="45"/>
              <w:jc w:val="both"/>
              <w:rPr>
                <w:sz w:val="18"/>
              </w:rPr>
            </w:pPr>
            <w:r w:rsidRPr="000E4402">
              <w:rPr>
                <w:sz w:val="18"/>
              </w:rPr>
              <w:t xml:space="preserve">provided for shall be effective, proportionate and </w:t>
            </w:r>
            <w:r w:rsidRPr="000E4402">
              <w:rPr>
                <w:spacing w:val="-2"/>
                <w:sz w:val="18"/>
              </w:rPr>
              <w:t>dissuasive.</w:t>
            </w:r>
          </w:p>
          <w:p w14:paraId="1AAA34E7" w14:textId="77777777" w:rsidR="0071295F" w:rsidRPr="000E4402" w:rsidRDefault="00986070">
            <w:pPr>
              <w:pStyle w:val="TableParagraph"/>
              <w:numPr>
                <w:ilvl w:val="0"/>
                <w:numId w:val="31"/>
              </w:numPr>
              <w:tabs>
                <w:tab w:val="left" w:pos="259"/>
              </w:tabs>
              <w:ind w:right="39" w:firstLine="0"/>
              <w:jc w:val="both"/>
              <w:rPr>
                <w:sz w:val="18"/>
              </w:rPr>
            </w:pPr>
            <w:r w:rsidRPr="000E4402">
              <w:rPr>
                <w:sz w:val="18"/>
              </w:rPr>
              <w:t>Member States shall ensure that the following non- exhaustive</w:t>
            </w:r>
            <w:r w:rsidRPr="000E4402">
              <w:rPr>
                <w:spacing w:val="-5"/>
                <w:sz w:val="18"/>
              </w:rPr>
              <w:t xml:space="preserve"> </w:t>
            </w:r>
            <w:r w:rsidRPr="000E4402">
              <w:rPr>
                <w:sz w:val="18"/>
              </w:rPr>
              <w:t>and</w:t>
            </w:r>
            <w:r w:rsidRPr="000E4402">
              <w:rPr>
                <w:spacing w:val="-3"/>
                <w:sz w:val="18"/>
              </w:rPr>
              <w:t xml:space="preserve"> </w:t>
            </w:r>
            <w:r w:rsidRPr="000E4402">
              <w:rPr>
                <w:sz w:val="18"/>
              </w:rPr>
              <w:t>indicative</w:t>
            </w:r>
            <w:r w:rsidRPr="000E4402">
              <w:rPr>
                <w:spacing w:val="-5"/>
                <w:sz w:val="18"/>
              </w:rPr>
              <w:t xml:space="preserve"> </w:t>
            </w:r>
            <w:r w:rsidRPr="000E4402">
              <w:rPr>
                <w:sz w:val="18"/>
              </w:rPr>
              <w:t>criteria</w:t>
            </w:r>
            <w:r w:rsidRPr="000E4402">
              <w:rPr>
                <w:spacing w:val="-3"/>
                <w:sz w:val="18"/>
              </w:rPr>
              <w:t xml:space="preserve"> </w:t>
            </w:r>
            <w:r w:rsidRPr="000E4402">
              <w:rPr>
                <w:sz w:val="18"/>
              </w:rPr>
              <w:t>are</w:t>
            </w:r>
            <w:r w:rsidRPr="000E4402">
              <w:rPr>
                <w:spacing w:val="-5"/>
                <w:sz w:val="18"/>
              </w:rPr>
              <w:t xml:space="preserve"> </w:t>
            </w:r>
            <w:r w:rsidRPr="000E4402">
              <w:rPr>
                <w:sz w:val="18"/>
              </w:rPr>
              <w:t>taken</w:t>
            </w:r>
            <w:r w:rsidRPr="000E4402">
              <w:rPr>
                <w:spacing w:val="-3"/>
                <w:sz w:val="18"/>
              </w:rPr>
              <w:t xml:space="preserve"> </w:t>
            </w:r>
            <w:r w:rsidRPr="000E4402">
              <w:rPr>
                <w:sz w:val="18"/>
              </w:rPr>
              <w:t>into</w:t>
            </w:r>
            <w:r w:rsidRPr="000E4402">
              <w:rPr>
                <w:spacing w:val="-3"/>
                <w:sz w:val="18"/>
              </w:rPr>
              <w:t xml:space="preserve"> </w:t>
            </w:r>
            <w:r w:rsidRPr="000E4402">
              <w:rPr>
                <w:sz w:val="18"/>
              </w:rPr>
              <w:t xml:space="preserve">account </w:t>
            </w:r>
            <w:r w:rsidRPr="000E4402">
              <w:rPr>
                <w:spacing w:val="-4"/>
                <w:sz w:val="18"/>
              </w:rPr>
              <w:t>for</w:t>
            </w:r>
          </w:p>
          <w:p w14:paraId="0EBC4D43" w14:textId="77777777" w:rsidR="0071295F" w:rsidRPr="000E4402" w:rsidRDefault="00986070">
            <w:pPr>
              <w:pStyle w:val="TableParagraph"/>
              <w:spacing w:line="207" w:lineRule="exact"/>
              <w:ind w:left="59"/>
              <w:jc w:val="both"/>
              <w:rPr>
                <w:sz w:val="18"/>
              </w:rPr>
            </w:pPr>
            <w:r w:rsidRPr="000E4402">
              <w:rPr>
                <w:sz w:val="18"/>
              </w:rPr>
              <w:t>the</w:t>
            </w:r>
            <w:r w:rsidRPr="000E4402">
              <w:rPr>
                <w:spacing w:val="-3"/>
                <w:sz w:val="18"/>
              </w:rPr>
              <w:t xml:space="preserve"> </w:t>
            </w:r>
            <w:r w:rsidRPr="000E4402">
              <w:rPr>
                <w:sz w:val="18"/>
              </w:rPr>
              <w:t>imposition of</w:t>
            </w:r>
            <w:r w:rsidRPr="000E4402">
              <w:rPr>
                <w:spacing w:val="-4"/>
                <w:sz w:val="18"/>
              </w:rPr>
              <w:t xml:space="preserve"> </w:t>
            </w:r>
            <w:r w:rsidRPr="000E4402">
              <w:rPr>
                <w:sz w:val="18"/>
              </w:rPr>
              <w:t>penalties,</w:t>
            </w:r>
            <w:r w:rsidRPr="000E4402">
              <w:rPr>
                <w:spacing w:val="-1"/>
                <w:sz w:val="18"/>
              </w:rPr>
              <w:t xml:space="preserve"> </w:t>
            </w:r>
            <w:r w:rsidRPr="000E4402">
              <w:rPr>
                <w:sz w:val="18"/>
              </w:rPr>
              <w:t xml:space="preserve">where </w:t>
            </w:r>
            <w:r w:rsidRPr="000E4402">
              <w:rPr>
                <w:spacing w:val="-2"/>
                <w:sz w:val="18"/>
              </w:rPr>
              <w:t>appropriate:</w:t>
            </w:r>
          </w:p>
          <w:p w14:paraId="68ECBC2C" w14:textId="77777777" w:rsidR="0071295F" w:rsidRPr="000E4402" w:rsidRDefault="00986070">
            <w:pPr>
              <w:pStyle w:val="TableParagraph"/>
              <w:numPr>
                <w:ilvl w:val="1"/>
                <w:numId w:val="31"/>
              </w:numPr>
              <w:tabs>
                <w:tab w:val="left" w:pos="376"/>
              </w:tabs>
              <w:ind w:right="45" w:firstLine="0"/>
              <w:jc w:val="both"/>
              <w:rPr>
                <w:sz w:val="18"/>
              </w:rPr>
            </w:pPr>
            <w:r w:rsidRPr="000E4402">
              <w:rPr>
                <w:sz w:val="18"/>
              </w:rPr>
              <w:t xml:space="preserve">the nature, gravity, scale and duration of the </w:t>
            </w:r>
            <w:r w:rsidRPr="000E4402">
              <w:rPr>
                <w:spacing w:val="-2"/>
                <w:sz w:val="18"/>
              </w:rPr>
              <w:t>infringement;</w:t>
            </w:r>
          </w:p>
          <w:p w14:paraId="5CFBC859" w14:textId="77777777" w:rsidR="0071295F" w:rsidRPr="000E4402" w:rsidRDefault="00986070">
            <w:pPr>
              <w:pStyle w:val="TableParagraph"/>
              <w:numPr>
                <w:ilvl w:val="1"/>
                <w:numId w:val="31"/>
              </w:numPr>
              <w:tabs>
                <w:tab w:val="left" w:pos="316"/>
              </w:tabs>
              <w:ind w:right="42" w:firstLine="0"/>
              <w:jc w:val="both"/>
              <w:rPr>
                <w:sz w:val="18"/>
              </w:rPr>
            </w:pPr>
            <w:r w:rsidRPr="000E4402">
              <w:rPr>
                <w:sz w:val="18"/>
              </w:rPr>
              <w:t>any</w:t>
            </w:r>
            <w:r w:rsidRPr="000E4402">
              <w:rPr>
                <w:spacing w:val="-4"/>
                <w:sz w:val="18"/>
              </w:rPr>
              <w:t xml:space="preserve"> </w:t>
            </w:r>
            <w:r w:rsidRPr="000E4402">
              <w:rPr>
                <w:sz w:val="18"/>
              </w:rPr>
              <w:t>action taken by</w:t>
            </w:r>
            <w:r w:rsidRPr="000E4402">
              <w:rPr>
                <w:spacing w:val="-4"/>
                <w:sz w:val="18"/>
              </w:rPr>
              <w:t xml:space="preserve"> </w:t>
            </w:r>
            <w:r w:rsidRPr="000E4402">
              <w:rPr>
                <w:sz w:val="18"/>
              </w:rPr>
              <w:t>the</w:t>
            </w:r>
            <w:r w:rsidRPr="000E4402">
              <w:rPr>
                <w:spacing w:val="-1"/>
                <w:sz w:val="18"/>
              </w:rPr>
              <w:t xml:space="preserve"> </w:t>
            </w:r>
            <w:r w:rsidRPr="000E4402">
              <w:rPr>
                <w:sz w:val="18"/>
              </w:rPr>
              <w:t>trader to mitigate</w:t>
            </w:r>
            <w:r w:rsidRPr="000E4402">
              <w:rPr>
                <w:spacing w:val="-1"/>
                <w:sz w:val="18"/>
              </w:rPr>
              <w:t xml:space="preserve"> </w:t>
            </w:r>
            <w:r w:rsidRPr="000E4402">
              <w:rPr>
                <w:sz w:val="18"/>
              </w:rPr>
              <w:t>or</w:t>
            </w:r>
            <w:r w:rsidRPr="000E4402">
              <w:rPr>
                <w:spacing w:val="-1"/>
                <w:sz w:val="18"/>
              </w:rPr>
              <w:t xml:space="preserve"> </w:t>
            </w:r>
            <w:r w:rsidRPr="000E4402">
              <w:rPr>
                <w:sz w:val="18"/>
              </w:rPr>
              <w:t>remedy the damage suffered by consumers;</w:t>
            </w:r>
          </w:p>
          <w:p w14:paraId="4241F71E" w14:textId="77777777" w:rsidR="0071295F" w:rsidRPr="000E4402" w:rsidRDefault="00986070">
            <w:pPr>
              <w:pStyle w:val="TableParagraph"/>
              <w:numPr>
                <w:ilvl w:val="1"/>
                <w:numId w:val="31"/>
              </w:numPr>
              <w:tabs>
                <w:tab w:val="left" w:pos="302"/>
              </w:tabs>
              <w:spacing w:line="206" w:lineRule="exact"/>
              <w:ind w:left="302" w:hanging="243"/>
              <w:jc w:val="both"/>
              <w:rPr>
                <w:sz w:val="18"/>
              </w:rPr>
            </w:pPr>
            <w:r w:rsidRPr="000E4402">
              <w:rPr>
                <w:sz w:val="18"/>
              </w:rPr>
              <w:t>any</w:t>
            </w:r>
            <w:r w:rsidRPr="000E4402">
              <w:rPr>
                <w:spacing w:val="-5"/>
                <w:sz w:val="18"/>
              </w:rPr>
              <w:t xml:space="preserve"> </w:t>
            </w:r>
            <w:r w:rsidRPr="000E4402">
              <w:rPr>
                <w:sz w:val="18"/>
              </w:rPr>
              <w:t>previous</w:t>
            </w:r>
            <w:r w:rsidRPr="000E4402">
              <w:rPr>
                <w:spacing w:val="-1"/>
                <w:sz w:val="18"/>
              </w:rPr>
              <w:t xml:space="preserve"> </w:t>
            </w:r>
            <w:r w:rsidRPr="000E4402">
              <w:rPr>
                <w:sz w:val="18"/>
              </w:rPr>
              <w:t>infringements</w:t>
            </w:r>
            <w:r w:rsidRPr="000E4402">
              <w:rPr>
                <w:spacing w:val="-1"/>
                <w:sz w:val="18"/>
              </w:rPr>
              <w:t xml:space="preserve"> </w:t>
            </w:r>
            <w:r w:rsidRPr="000E4402">
              <w:rPr>
                <w:sz w:val="18"/>
              </w:rPr>
              <w:t>by</w:t>
            </w:r>
            <w:r w:rsidRPr="000E4402">
              <w:rPr>
                <w:spacing w:val="-2"/>
                <w:sz w:val="18"/>
              </w:rPr>
              <w:t xml:space="preserve"> </w:t>
            </w:r>
            <w:r w:rsidRPr="000E4402">
              <w:rPr>
                <w:sz w:val="18"/>
              </w:rPr>
              <w:t>the</w:t>
            </w:r>
            <w:r w:rsidRPr="000E4402">
              <w:rPr>
                <w:spacing w:val="-1"/>
                <w:sz w:val="18"/>
              </w:rPr>
              <w:t xml:space="preserve"> </w:t>
            </w:r>
            <w:r w:rsidRPr="000E4402">
              <w:rPr>
                <w:spacing w:val="-2"/>
                <w:sz w:val="18"/>
              </w:rPr>
              <w:t>trader;</w:t>
            </w:r>
          </w:p>
          <w:p w14:paraId="77B20C3E" w14:textId="77777777" w:rsidR="0071295F" w:rsidRPr="000E4402" w:rsidRDefault="00986070">
            <w:pPr>
              <w:pStyle w:val="TableParagraph"/>
              <w:numPr>
                <w:ilvl w:val="1"/>
                <w:numId w:val="31"/>
              </w:numPr>
              <w:tabs>
                <w:tab w:val="left" w:pos="343"/>
              </w:tabs>
              <w:ind w:right="44" w:firstLine="0"/>
              <w:jc w:val="both"/>
              <w:rPr>
                <w:sz w:val="18"/>
              </w:rPr>
            </w:pPr>
            <w:r w:rsidRPr="000E4402">
              <w:rPr>
                <w:sz w:val="18"/>
              </w:rPr>
              <w:t xml:space="preserve">the financial benefits gained or losses avoided by the trader due to the infringement, if the relevant data </w:t>
            </w:r>
            <w:r w:rsidRPr="000E4402">
              <w:rPr>
                <w:spacing w:val="-4"/>
                <w:sz w:val="18"/>
              </w:rPr>
              <w:t>are</w:t>
            </w:r>
          </w:p>
          <w:p w14:paraId="048C9845" w14:textId="77777777" w:rsidR="0071295F" w:rsidRPr="000E4402" w:rsidRDefault="00986070">
            <w:pPr>
              <w:pStyle w:val="TableParagraph"/>
              <w:spacing w:before="1" w:line="207" w:lineRule="exact"/>
              <w:ind w:left="59"/>
              <w:rPr>
                <w:sz w:val="18"/>
              </w:rPr>
            </w:pPr>
            <w:r w:rsidRPr="000E4402">
              <w:rPr>
                <w:spacing w:val="-2"/>
                <w:sz w:val="18"/>
              </w:rPr>
              <w:t>available;</w:t>
            </w:r>
          </w:p>
          <w:p w14:paraId="20BA385B" w14:textId="77777777" w:rsidR="0071295F" w:rsidRPr="000E4402" w:rsidRDefault="00986070">
            <w:pPr>
              <w:pStyle w:val="TableParagraph"/>
              <w:numPr>
                <w:ilvl w:val="1"/>
                <w:numId w:val="31"/>
              </w:numPr>
              <w:tabs>
                <w:tab w:val="left" w:pos="376"/>
              </w:tabs>
              <w:ind w:right="42" w:firstLine="0"/>
              <w:jc w:val="both"/>
              <w:rPr>
                <w:sz w:val="18"/>
              </w:rPr>
            </w:pPr>
            <w:r w:rsidRPr="000E4402">
              <w:rPr>
                <w:sz w:val="18"/>
              </w:rPr>
              <w:t>penalties imposed on the trader for the same infringement in other Member States in cross-border cases where</w:t>
            </w:r>
          </w:p>
          <w:p w14:paraId="2310B1C2" w14:textId="77777777" w:rsidR="0071295F" w:rsidRPr="000E4402" w:rsidRDefault="00986070">
            <w:pPr>
              <w:pStyle w:val="TableParagraph"/>
              <w:ind w:left="59" w:right="45"/>
              <w:jc w:val="both"/>
              <w:rPr>
                <w:sz w:val="18"/>
              </w:rPr>
            </w:pPr>
            <w:r w:rsidRPr="000E4402">
              <w:rPr>
                <w:sz w:val="18"/>
              </w:rPr>
              <w:t xml:space="preserve">information about such penalties is available through the mechanism established by Regulation (EU) </w:t>
            </w:r>
            <w:r w:rsidRPr="000E4402">
              <w:rPr>
                <w:spacing w:val="-2"/>
                <w:sz w:val="18"/>
              </w:rPr>
              <w:t>2017/2394</w:t>
            </w:r>
          </w:p>
          <w:p w14:paraId="528029E1" w14:textId="77777777" w:rsidR="0071295F" w:rsidRPr="000E4402" w:rsidRDefault="00986070">
            <w:pPr>
              <w:pStyle w:val="TableParagraph"/>
              <w:spacing w:before="1" w:line="207" w:lineRule="exact"/>
              <w:ind w:left="59"/>
              <w:jc w:val="both"/>
              <w:rPr>
                <w:sz w:val="18"/>
              </w:rPr>
            </w:pPr>
            <w:r w:rsidRPr="000E4402">
              <w:rPr>
                <w:sz w:val="18"/>
              </w:rPr>
              <w:t>of</w:t>
            </w:r>
            <w:r w:rsidRPr="000E4402">
              <w:rPr>
                <w:spacing w:val="-3"/>
                <w:sz w:val="18"/>
              </w:rPr>
              <w:t xml:space="preserve"> </w:t>
            </w:r>
            <w:r w:rsidRPr="000E4402">
              <w:rPr>
                <w:sz w:val="18"/>
              </w:rPr>
              <w:t>the</w:t>
            </w:r>
            <w:r w:rsidRPr="000E4402">
              <w:rPr>
                <w:spacing w:val="-2"/>
                <w:sz w:val="18"/>
              </w:rPr>
              <w:t xml:space="preserve"> </w:t>
            </w:r>
            <w:r w:rsidRPr="000E4402">
              <w:rPr>
                <w:sz w:val="18"/>
              </w:rPr>
              <w:t>European</w:t>
            </w:r>
            <w:r w:rsidRPr="000E4402">
              <w:rPr>
                <w:spacing w:val="-1"/>
                <w:sz w:val="18"/>
              </w:rPr>
              <w:t xml:space="preserve"> </w:t>
            </w:r>
            <w:r w:rsidRPr="000E4402">
              <w:rPr>
                <w:sz w:val="18"/>
              </w:rPr>
              <w:t>Parliament</w:t>
            </w:r>
            <w:r w:rsidRPr="000E4402">
              <w:rPr>
                <w:spacing w:val="-1"/>
                <w:sz w:val="18"/>
              </w:rPr>
              <w:t xml:space="preserve"> </w:t>
            </w:r>
            <w:r w:rsidRPr="000E4402">
              <w:rPr>
                <w:sz w:val="18"/>
              </w:rPr>
              <w:t>and of</w:t>
            </w:r>
            <w:r w:rsidRPr="000E4402">
              <w:rPr>
                <w:spacing w:val="-2"/>
                <w:sz w:val="18"/>
              </w:rPr>
              <w:t xml:space="preserve"> </w:t>
            </w:r>
            <w:r w:rsidRPr="000E4402">
              <w:rPr>
                <w:sz w:val="18"/>
              </w:rPr>
              <w:t>the</w:t>
            </w:r>
            <w:r w:rsidRPr="000E4402">
              <w:rPr>
                <w:spacing w:val="-2"/>
                <w:sz w:val="18"/>
              </w:rPr>
              <w:t xml:space="preserve"> </w:t>
            </w:r>
            <w:r w:rsidRPr="000E4402">
              <w:rPr>
                <w:sz w:val="18"/>
              </w:rPr>
              <w:t>Council</w:t>
            </w:r>
            <w:r w:rsidRPr="000E4402">
              <w:rPr>
                <w:spacing w:val="-2"/>
                <w:sz w:val="18"/>
              </w:rPr>
              <w:t xml:space="preserve"> </w:t>
            </w:r>
            <w:r w:rsidRPr="000E4402">
              <w:rPr>
                <w:spacing w:val="-4"/>
                <w:sz w:val="18"/>
              </w:rPr>
              <w:t>(*);</w:t>
            </w:r>
          </w:p>
          <w:p w14:paraId="19D384BE" w14:textId="77777777" w:rsidR="0071295F" w:rsidRPr="000E4402" w:rsidRDefault="00986070">
            <w:pPr>
              <w:pStyle w:val="TableParagraph"/>
              <w:numPr>
                <w:ilvl w:val="1"/>
                <w:numId w:val="31"/>
              </w:numPr>
              <w:tabs>
                <w:tab w:val="left" w:pos="398"/>
              </w:tabs>
              <w:ind w:right="46" w:firstLine="0"/>
              <w:jc w:val="both"/>
              <w:rPr>
                <w:sz w:val="18"/>
              </w:rPr>
            </w:pPr>
            <w:r w:rsidRPr="000E4402">
              <w:rPr>
                <w:sz w:val="18"/>
              </w:rPr>
              <w:t>any other aggravating or mitigating factors applicable to the circumstances of the case.</w:t>
            </w:r>
          </w:p>
        </w:tc>
        <w:tc>
          <w:tcPr>
            <w:tcW w:w="915" w:type="dxa"/>
          </w:tcPr>
          <w:p w14:paraId="629824FE" w14:textId="77777777" w:rsidR="0071295F" w:rsidRPr="000E4402" w:rsidRDefault="0071295F">
            <w:pPr>
              <w:pStyle w:val="TableParagraph"/>
              <w:rPr>
                <w:sz w:val="18"/>
              </w:rPr>
            </w:pPr>
          </w:p>
        </w:tc>
        <w:tc>
          <w:tcPr>
            <w:tcW w:w="4043" w:type="dxa"/>
          </w:tcPr>
          <w:p w14:paraId="01D0186B" w14:textId="77777777" w:rsidR="0071295F" w:rsidRPr="000E4402" w:rsidRDefault="0071295F">
            <w:pPr>
              <w:pStyle w:val="TableParagraph"/>
              <w:rPr>
                <w:sz w:val="18"/>
              </w:rPr>
            </w:pPr>
          </w:p>
        </w:tc>
        <w:tc>
          <w:tcPr>
            <w:tcW w:w="1148" w:type="dxa"/>
          </w:tcPr>
          <w:p w14:paraId="274562D1" w14:textId="77777777" w:rsidR="0071295F" w:rsidRPr="000E4402" w:rsidRDefault="0071295F">
            <w:pPr>
              <w:pStyle w:val="TableParagraph"/>
              <w:rPr>
                <w:sz w:val="18"/>
              </w:rPr>
            </w:pPr>
          </w:p>
        </w:tc>
        <w:tc>
          <w:tcPr>
            <w:tcW w:w="2085" w:type="dxa"/>
          </w:tcPr>
          <w:p w14:paraId="2BECAA45" w14:textId="77777777" w:rsidR="0071295F" w:rsidRPr="000E4402" w:rsidRDefault="0071295F">
            <w:pPr>
              <w:pStyle w:val="TableParagraph"/>
              <w:rPr>
                <w:sz w:val="18"/>
              </w:rPr>
            </w:pPr>
          </w:p>
        </w:tc>
        <w:tc>
          <w:tcPr>
            <w:tcW w:w="1544" w:type="dxa"/>
          </w:tcPr>
          <w:p w14:paraId="314CE857" w14:textId="77777777" w:rsidR="0071295F" w:rsidRPr="000E4402" w:rsidRDefault="00986070">
            <w:pPr>
              <w:pStyle w:val="TableParagraph"/>
              <w:spacing w:before="23"/>
              <w:ind w:left="55" w:right="197"/>
              <w:rPr>
                <w:sz w:val="18"/>
              </w:rPr>
            </w:pPr>
            <w:r w:rsidRPr="000E4402">
              <w:rPr>
                <w:sz w:val="18"/>
              </w:rPr>
              <w:t>транспонована</w:t>
            </w:r>
            <w:r w:rsidRPr="000E4402">
              <w:rPr>
                <w:spacing w:val="-12"/>
                <w:sz w:val="18"/>
              </w:rPr>
              <w:t xml:space="preserve"> </w:t>
            </w:r>
            <w:r w:rsidRPr="000E4402">
              <w:rPr>
                <w:sz w:val="18"/>
              </w:rPr>
              <w:t>у наведени закон</w:t>
            </w:r>
          </w:p>
        </w:tc>
      </w:tr>
      <w:tr w:rsidR="000E4402" w:rsidRPr="000E4402" w14:paraId="0EEA9C0D" w14:textId="77777777">
        <w:trPr>
          <w:trHeight w:val="1812"/>
        </w:trPr>
        <w:tc>
          <w:tcPr>
            <w:tcW w:w="956" w:type="dxa"/>
            <w:shd w:val="clear" w:color="auto" w:fill="D9D9D9"/>
          </w:tcPr>
          <w:p w14:paraId="60E43A72" w14:textId="77777777" w:rsidR="0071295F" w:rsidRPr="000E4402" w:rsidRDefault="0071295F">
            <w:pPr>
              <w:pStyle w:val="TableParagraph"/>
              <w:rPr>
                <w:sz w:val="18"/>
              </w:rPr>
            </w:pPr>
          </w:p>
          <w:p w14:paraId="2EA30D8B" w14:textId="77777777" w:rsidR="0071295F" w:rsidRPr="000E4402" w:rsidRDefault="0071295F">
            <w:pPr>
              <w:pStyle w:val="TableParagraph"/>
              <w:rPr>
                <w:sz w:val="18"/>
              </w:rPr>
            </w:pPr>
          </w:p>
          <w:p w14:paraId="404B5713" w14:textId="77777777" w:rsidR="0071295F" w:rsidRPr="000E4402" w:rsidRDefault="0071295F">
            <w:pPr>
              <w:pStyle w:val="TableParagraph"/>
              <w:spacing w:before="178"/>
              <w:rPr>
                <w:sz w:val="18"/>
              </w:rPr>
            </w:pPr>
          </w:p>
          <w:p w14:paraId="25585BFB" w14:textId="77777777" w:rsidR="0071295F" w:rsidRPr="000E4402" w:rsidRDefault="00986070">
            <w:pPr>
              <w:pStyle w:val="TableParagraph"/>
              <w:ind w:left="78" w:right="66"/>
              <w:jc w:val="center"/>
              <w:rPr>
                <w:sz w:val="18"/>
              </w:rPr>
            </w:pPr>
            <w:r w:rsidRPr="000E4402">
              <w:rPr>
                <w:spacing w:val="-4"/>
                <w:sz w:val="18"/>
              </w:rPr>
              <w:t>2.3.</w:t>
            </w:r>
          </w:p>
        </w:tc>
        <w:tc>
          <w:tcPr>
            <w:tcW w:w="4136" w:type="dxa"/>
            <w:shd w:val="clear" w:color="auto" w:fill="D9D9D9"/>
          </w:tcPr>
          <w:p w14:paraId="49CD6B20" w14:textId="77777777" w:rsidR="0071295F" w:rsidRPr="000E4402" w:rsidRDefault="0071295F">
            <w:pPr>
              <w:pStyle w:val="TableParagraph"/>
              <w:rPr>
                <w:sz w:val="18"/>
              </w:rPr>
            </w:pPr>
          </w:p>
          <w:p w14:paraId="68937447" w14:textId="77777777" w:rsidR="0071295F" w:rsidRPr="000E4402" w:rsidRDefault="0071295F">
            <w:pPr>
              <w:pStyle w:val="TableParagraph"/>
              <w:spacing w:before="73"/>
              <w:rPr>
                <w:sz w:val="18"/>
              </w:rPr>
            </w:pPr>
          </w:p>
          <w:p w14:paraId="7BE0B6D5" w14:textId="77777777" w:rsidR="0071295F" w:rsidRPr="000E4402" w:rsidRDefault="00986070">
            <w:pPr>
              <w:pStyle w:val="TableParagraph"/>
              <w:ind w:left="59"/>
              <w:rPr>
                <w:sz w:val="18"/>
              </w:rPr>
            </w:pPr>
            <w:r w:rsidRPr="000E4402">
              <w:rPr>
                <w:sz w:val="18"/>
              </w:rPr>
              <w:t>Member</w:t>
            </w:r>
            <w:r w:rsidRPr="000E4402">
              <w:rPr>
                <w:spacing w:val="-5"/>
                <w:sz w:val="18"/>
              </w:rPr>
              <w:t xml:space="preserve"> </w:t>
            </w:r>
            <w:r w:rsidRPr="000E4402">
              <w:rPr>
                <w:sz w:val="18"/>
              </w:rPr>
              <w:t>States</w:t>
            </w:r>
            <w:r w:rsidRPr="000E4402">
              <w:rPr>
                <w:spacing w:val="-5"/>
                <w:sz w:val="18"/>
              </w:rPr>
              <w:t xml:space="preserve"> </w:t>
            </w:r>
            <w:r w:rsidRPr="000E4402">
              <w:rPr>
                <w:sz w:val="18"/>
              </w:rPr>
              <w:t>shall,</w:t>
            </w:r>
            <w:r w:rsidRPr="000E4402">
              <w:rPr>
                <w:spacing w:val="-5"/>
                <w:sz w:val="18"/>
              </w:rPr>
              <w:t xml:space="preserve"> </w:t>
            </w:r>
            <w:r w:rsidRPr="000E4402">
              <w:rPr>
                <w:sz w:val="18"/>
              </w:rPr>
              <w:t>by</w:t>
            </w:r>
            <w:r w:rsidRPr="000E4402">
              <w:rPr>
                <w:spacing w:val="-8"/>
                <w:sz w:val="18"/>
              </w:rPr>
              <w:t xml:space="preserve"> </w:t>
            </w:r>
            <w:r w:rsidRPr="000E4402">
              <w:rPr>
                <w:sz w:val="18"/>
              </w:rPr>
              <w:t>28</w:t>
            </w:r>
            <w:r w:rsidRPr="000E4402">
              <w:rPr>
                <w:spacing w:val="-4"/>
                <w:sz w:val="18"/>
              </w:rPr>
              <w:t xml:space="preserve"> </w:t>
            </w:r>
            <w:r w:rsidRPr="000E4402">
              <w:rPr>
                <w:sz w:val="18"/>
              </w:rPr>
              <w:t>November</w:t>
            </w:r>
            <w:r w:rsidRPr="000E4402">
              <w:rPr>
                <w:spacing w:val="-5"/>
                <w:sz w:val="18"/>
              </w:rPr>
              <w:t xml:space="preserve"> </w:t>
            </w:r>
            <w:r w:rsidRPr="000E4402">
              <w:rPr>
                <w:sz w:val="18"/>
              </w:rPr>
              <w:t>2021,</w:t>
            </w:r>
            <w:r w:rsidRPr="000E4402">
              <w:rPr>
                <w:spacing w:val="-6"/>
                <w:sz w:val="18"/>
              </w:rPr>
              <w:t xml:space="preserve"> </w:t>
            </w:r>
            <w:r w:rsidRPr="000E4402">
              <w:rPr>
                <w:sz w:val="18"/>
              </w:rPr>
              <w:t>notify</w:t>
            </w:r>
            <w:r w:rsidRPr="000E4402">
              <w:rPr>
                <w:spacing w:val="-8"/>
                <w:sz w:val="18"/>
              </w:rPr>
              <w:t xml:space="preserve"> </w:t>
            </w:r>
            <w:r w:rsidRPr="000E4402">
              <w:rPr>
                <w:sz w:val="18"/>
              </w:rPr>
              <w:t>the Commission of the rules and measures referred to in paragraph 1 and shall notify it, without delay, of any subsequent amendment affecting them.</w:t>
            </w:r>
          </w:p>
        </w:tc>
        <w:tc>
          <w:tcPr>
            <w:tcW w:w="915" w:type="dxa"/>
          </w:tcPr>
          <w:p w14:paraId="76D310EC" w14:textId="77777777" w:rsidR="0071295F" w:rsidRPr="000E4402" w:rsidRDefault="0071295F">
            <w:pPr>
              <w:pStyle w:val="TableParagraph"/>
              <w:rPr>
                <w:sz w:val="18"/>
              </w:rPr>
            </w:pPr>
          </w:p>
        </w:tc>
        <w:tc>
          <w:tcPr>
            <w:tcW w:w="4043" w:type="dxa"/>
          </w:tcPr>
          <w:p w14:paraId="1A3D1E34" w14:textId="77777777" w:rsidR="0071295F" w:rsidRPr="000E4402" w:rsidRDefault="0071295F">
            <w:pPr>
              <w:pStyle w:val="TableParagraph"/>
              <w:rPr>
                <w:sz w:val="18"/>
              </w:rPr>
            </w:pPr>
          </w:p>
        </w:tc>
        <w:tc>
          <w:tcPr>
            <w:tcW w:w="1148" w:type="dxa"/>
          </w:tcPr>
          <w:p w14:paraId="35BC7D18" w14:textId="77777777" w:rsidR="0071295F" w:rsidRPr="000E4402" w:rsidRDefault="0071295F">
            <w:pPr>
              <w:pStyle w:val="TableParagraph"/>
              <w:rPr>
                <w:sz w:val="18"/>
              </w:rPr>
            </w:pPr>
          </w:p>
          <w:p w14:paraId="1B17D125" w14:textId="77777777" w:rsidR="0071295F" w:rsidRPr="000E4402" w:rsidRDefault="0071295F">
            <w:pPr>
              <w:pStyle w:val="TableParagraph"/>
              <w:rPr>
                <w:sz w:val="18"/>
              </w:rPr>
            </w:pPr>
          </w:p>
          <w:p w14:paraId="7BBF4098" w14:textId="77777777" w:rsidR="0071295F" w:rsidRPr="000E4402" w:rsidRDefault="0071295F">
            <w:pPr>
              <w:pStyle w:val="TableParagraph"/>
              <w:spacing w:before="178"/>
              <w:rPr>
                <w:sz w:val="18"/>
              </w:rPr>
            </w:pPr>
          </w:p>
          <w:p w14:paraId="731E0459" w14:textId="77777777" w:rsidR="0071295F" w:rsidRPr="000E4402" w:rsidRDefault="00986070">
            <w:pPr>
              <w:pStyle w:val="TableParagraph"/>
              <w:ind w:left="5" w:right="1"/>
              <w:jc w:val="center"/>
              <w:rPr>
                <w:sz w:val="18"/>
              </w:rPr>
            </w:pPr>
            <w:r w:rsidRPr="000E4402">
              <w:rPr>
                <w:spacing w:val="-5"/>
                <w:sz w:val="18"/>
              </w:rPr>
              <w:t>НП</w:t>
            </w:r>
          </w:p>
        </w:tc>
        <w:tc>
          <w:tcPr>
            <w:tcW w:w="2085" w:type="dxa"/>
          </w:tcPr>
          <w:p w14:paraId="6199B15B" w14:textId="77777777" w:rsidR="0071295F" w:rsidRPr="000E4402" w:rsidRDefault="0071295F">
            <w:pPr>
              <w:pStyle w:val="TableParagraph"/>
              <w:rPr>
                <w:sz w:val="18"/>
              </w:rPr>
            </w:pPr>
          </w:p>
        </w:tc>
        <w:tc>
          <w:tcPr>
            <w:tcW w:w="1544" w:type="dxa"/>
          </w:tcPr>
          <w:p w14:paraId="6035E6F8" w14:textId="77777777" w:rsidR="0071295F" w:rsidRPr="000E4402" w:rsidRDefault="0071295F">
            <w:pPr>
              <w:pStyle w:val="TableParagraph"/>
              <w:rPr>
                <w:sz w:val="18"/>
              </w:rPr>
            </w:pPr>
          </w:p>
        </w:tc>
      </w:tr>
    </w:tbl>
    <w:p w14:paraId="59715E09"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6D316BC3"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0B394FD9" w14:textId="77777777">
        <w:trPr>
          <w:trHeight w:val="710"/>
        </w:trPr>
        <w:tc>
          <w:tcPr>
            <w:tcW w:w="956" w:type="dxa"/>
            <w:shd w:val="clear" w:color="auto" w:fill="D9D9D9"/>
          </w:tcPr>
          <w:p w14:paraId="1C0018A5" w14:textId="77777777" w:rsidR="0071295F" w:rsidRPr="000E4402" w:rsidRDefault="0071295F">
            <w:pPr>
              <w:pStyle w:val="TableParagraph"/>
              <w:spacing w:before="40"/>
              <w:rPr>
                <w:sz w:val="18"/>
              </w:rPr>
            </w:pPr>
          </w:p>
          <w:p w14:paraId="4ABE2EB5"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7D12BB81" w14:textId="77777777" w:rsidR="0071295F" w:rsidRPr="000E4402" w:rsidRDefault="0071295F">
            <w:pPr>
              <w:pStyle w:val="TableParagraph"/>
              <w:spacing w:before="40"/>
              <w:rPr>
                <w:sz w:val="18"/>
              </w:rPr>
            </w:pPr>
          </w:p>
          <w:p w14:paraId="52B03754"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4D4767E8" w14:textId="77777777" w:rsidR="0071295F" w:rsidRPr="000E4402" w:rsidRDefault="0071295F">
            <w:pPr>
              <w:pStyle w:val="TableParagraph"/>
              <w:spacing w:before="40"/>
              <w:rPr>
                <w:sz w:val="18"/>
              </w:rPr>
            </w:pPr>
          </w:p>
          <w:p w14:paraId="476A19AE"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4C67FF5A" w14:textId="77777777" w:rsidR="0071295F" w:rsidRPr="000E4402" w:rsidRDefault="0071295F">
            <w:pPr>
              <w:pStyle w:val="TableParagraph"/>
              <w:spacing w:before="40"/>
              <w:rPr>
                <w:sz w:val="18"/>
              </w:rPr>
            </w:pPr>
          </w:p>
          <w:p w14:paraId="4CBC030D"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63CDDE04" w14:textId="77777777" w:rsidR="0071295F" w:rsidRPr="000E4402" w:rsidRDefault="0071295F">
            <w:pPr>
              <w:pStyle w:val="TableParagraph"/>
              <w:spacing w:before="40"/>
              <w:rPr>
                <w:sz w:val="18"/>
              </w:rPr>
            </w:pPr>
          </w:p>
          <w:p w14:paraId="6BCB268D"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6B92ED06" w14:textId="77777777" w:rsidR="0071295F" w:rsidRPr="000E4402" w:rsidRDefault="0071295F">
            <w:pPr>
              <w:pStyle w:val="TableParagraph"/>
              <w:spacing w:before="40"/>
              <w:rPr>
                <w:sz w:val="18"/>
              </w:rPr>
            </w:pPr>
          </w:p>
          <w:p w14:paraId="7E9BFE7B"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417EA5E7" w14:textId="77777777" w:rsidR="0071295F" w:rsidRPr="000E4402" w:rsidRDefault="0071295F">
            <w:pPr>
              <w:pStyle w:val="TableParagraph"/>
              <w:spacing w:before="40"/>
              <w:rPr>
                <w:sz w:val="18"/>
              </w:rPr>
            </w:pPr>
          </w:p>
          <w:p w14:paraId="32AF5414"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616C2029" w14:textId="77777777">
        <w:trPr>
          <w:trHeight w:val="1122"/>
        </w:trPr>
        <w:tc>
          <w:tcPr>
            <w:tcW w:w="956" w:type="dxa"/>
            <w:shd w:val="clear" w:color="auto" w:fill="D9D9D9"/>
          </w:tcPr>
          <w:p w14:paraId="30B8DD5F" w14:textId="77777777" w:rsidR="0071295F" w:rsidRPr="000E4402" w:rsidRDefault="0071295F">
            <w:pPr>
              <w:pStyle w:val="TableParagraph"/>
              <w:spacing w:before="39"/>
              <w:rPr>
                <w:sz w:val="18"/>
              </w:rPr>
            </w:pPr>
          </w:p>
          <w:p w14:paraId="3F115F6D"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1886B13E" w14:textId="77777777" w:rsidR="0071295F" w:rsidRPr="000E4402" w:rsidRDefault="0071295F">
            <w:pPr>
              <w:pStyle w:val="TableParagraph"/>
              <w:rPr>
                <w:sz w:val="18"/>
              </w:rPr>
            </w:pPr>
          </w:p>
          <w:p w14:paraId="024A466F" w14:textId="77777777" w:rsidR="0071295F" w:rsidRPr="000E4402" w:rsidRDefault="0071295F">
            <w:pPr>
              <w:pStyle w:val="TableParagraph"/>
              <w:spacing w:before="39"/>
              <w:rPr>
                <w:sz w:val="18"/>
              </w:rPr>
            </w:pPr>
          </w:p>
          <w:p w14:paraId="767CB88F"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29C1348C" w14:textId="77777777" w:rsidR="0071295F" w:rsidRPr="000E4402" w:rsidRDefault="0071295F">
            <w:pPr>
              <w:pStyle w:val="TableParagraph"/>
              <w:spacing w:before="39"/>
              <w:rPr>
                <w:sz w:val="18"/>
              </w:rPr>
            </w:pPr>
          </w:p>
          <w:p w14:paraId="7409AD4E"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324A905C" w14:textId="77777777" w:rsidR="0071295F" w:rsidRPr="000E4402" w:rsidRDefault="0071295F">
            <w:pPr>
              <w:pStyle w:val="TableParagraph"/>
              <w:rPr>
                <w:sz w:val="18"/>
              </w:rPr>
            </w:pPr>
          </w:p>
          <w:p w14:paraId="7190D92F" w14:textId="77777777" w:rsidR="0071295F" w:rsidRPr="000E4402" w:rsidRDefault="0071295F">
            <w:pPr>
              <w:pStyle w:val="TableParagraph"/>
              <w:spacing w:before="39"/>
              <w:rPr>
                <w:sz w:val="18"/>
              </w:rPr>
            </w:pPr>
          </w:p>
          <w:p w14:paraId="5CE8D004"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6A8111AD" w14:textId="77777777" w:rsidR="0071295F" w:rsidRPr="000E4402" w:rsidRDefault="0071295F">
            <w:pPr>
              <w:pStyle w:val="TableParagraph"/>
              <w:spacing w:before="143"/>
              <w:rPr>
                <w:sz w:val="18"/>
              </w:rPr>
            </w:pPr>
          </w:p>
          <w:p w14:paraId="74900D16"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5552ECC4"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69520B12"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0B7F92A6"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3829AD5E" w14:textId="77777777" w:rsidR="0071295F" w:rsidRPr="000E4402" w:rsidRDefault="0071295F">
            <w:pPr>
              <w:pStyle w:val="TableParagraph"/>
              <w:spacing w:before="143"/>
              <w:rPr>
                <w:sz w:val="18"/>
              </w:rPr>
            </w:pPr>
          </w:p>
          <w:p w14:paraId="31ECB86E"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7EFB6B43" w14:textId="77777777">
        <w:trPr>
          <w:trHeight w:val="5439"/>
        </w:trPr>
        <w:tc>
          <w:tcPr>
            <w:tcW w:w="956" w:type="dxa"/>
            <w:shd w:val="clear" w:color="auto" w:fill="D9D9D9"/>
          </w:tcPr>
          <w:p w14:paraId="0C1ABAAF" w14:textId="77777777" w:rsidR="0071295F" w:rsidRPr="000E4402" w:rsidRDefault="0071295F">
            <w:pPr>
              <w:pStyle w:val="TableParagraph"/>
              <w:rPr>
                <w:sz w:val="18"/>
              </w:rPr>
            </w:pPr>
          </w:p>
          <w:p w14:paraId="787893BA" w14:textId="77777777" w:rsidR="0071295F" w:rsidRPr="000E4402" w:rsidRDefault="0071295F">
            <w:pPr>
              <w:pStyle w:val="TableParagraph"/>
              <w:rPr>
                <w:sz w:val="18"/>
              </w:rPr>
            </w:pPr>
          </w:p>
          <w:p w14:paraId="44C843B3" w14:textId="77777777" w:rsidR="0071295F" w:rsidRPr="000E4402" w:rsidRDefault="0071295F">
            <w:pPr>
              <w:pStyle w:val="TableParagraph"/>
              <w:rPr>
                <w:sz w:val="18"/>
              </w:rPr>
            </w:pPr>
          </w:p>
          <w:p w14:paraId="51DA110E" w14:textId="77777777" w:rsidR="0071295F" w:rsidRPr="000E4402" w:rsidRDefault="0071295F">
            <w:pPr>
              <w:pStyle w:val="TableParagraph"/>
              <w:rPr>
                <w:sz w:val="18"/>
              </w:rPr>
            </w:pPr>
          </w:p>
          <w:p w14:paraId="35CD168F" w14:textId="77777777" w:rsidR="0071295F" w:rsidRPr="000E4402" w:rsidRDefault="0071295F">
            <w:pPr>
              <w:pStyle w:val="TableParagraph"/>
              <w:rPr>
                <w:sz w:val="18"/>
              </w:rPr>
            </w:pPr>
          </w:p>
          <w:p w14:paraId="17E748F0" w14:textId="77777777" w:rsidR="0071295F" w:rsidRPr="000E4402" w:rsidRDefault="0071295F">
            <w:pPr>
              <w:pStyle w:val="TableParagraph"/>
              <w:rPr>
                <w:sz w:val="18"/>
              </w:rPr>
            </w:pPr>
          </w:p>
          <w:p w14:paraId="1EE5E2A0" w14:textId="77777777" w:rsidR="0071295F" w:rsidRPr="000E4402" w:rsidRDefault="0071295F">
            <w:pPr>
              <w:pStyle w:val="TableParagraph"/>
              <w:rPr>
                <w:sz w:val="18"/>
              </w:rPr>
            </w:pPr>
          </w:p>
          <w:p w14:paraId="7433D9E1" w14:textId="77777777" w:rsidR="0071295F" w:rsidRPr="000E4402" w:rsidRDefault="0071295F">
            <w:pPr>
              <w:pStyle w:val="TableParagraph"/>
              <w:rPr>
                <w:sz w:val="18"/>
              </w:rPr>
            </w:pPr>
          </w:p>
          <w:p w14:paraId="043A9111" w14:textId="77777777" w:rsidR="0071295F" w:rsidRPr="000E4402" w:rsidRDefault="0071295F">
            <w:pPr>
              <w:pStyle w:val="TableParagraph"/>
              <w:rPr>
                <w:sz w:val="18"/>
              </w:rPr>
            </w:pPr>
          </w:p>
          <w:p w14:paraId="55DBE442" w14:textId="77777777" w:rsidR="0071295F" w:rsidRPr="000E4402" w:rsidRDefault="0071295F">
            <w:pPr>
              <w:pStyle w:val="TableParagraph"/>
              <w:rPr>
                <w:sz w:val="18"/>
              </w:rPr>
            </w:pPr>
          </w:p>
          <w:p w14:paraId="6FD0A2D2" w14:textId="77777777" w:rsidR="0071295F" w:rsidRPr="000E4402" w:rsidRDefault="0071295F">
            <w:pPr>
              <w:pStyle w:val="TableParagraph"/>
              <w:rPr>
                <w:sz w:val="18"/>
              </w:rPr>
            </w:pPr>
          </w:p>
          <w:p w14:paraId="3203533E" w14:textId="77777777" w:rsidR="0071295F" w:rsidRPr="000E4402" w:rsidRDefault="0071295F">
            <w:pPr>
              <w:pStyle w:val="TableParagraph"/>
              <w:spacing w:before="127"/>
              <w:rPr>
                <w:sz w:val="18"/>
              </w:rPr>
            </w:pPr>
          </w:p>
          <w:p w14:paraId="449D3C3A" w14:textId="77777777" w:rsidR="0071295F" w:rsidRPr="000E4402" w:rsidRDefault="00986070">
            <w:pPr>
              <w:pStyle w:val="TableParagraph"/>
              <w:ind w:left="79" w:right="66"/>
              <w:jc w:val="center"/>
              <w:rPr>
                <w:sz w:val="18"/>
              </w:rPr>
            </w:pPr>
            <w:r w:rsidRPr="000E4402">
              <w:rPr>
                <w:spacing w:val="-4"/>
                <w:sz w:val="18"/>
              </w:rPr>
              <w:t>3.1.</w:t>
            </w:r>
          </w:p>
        </w:tc>
        <w:tc>
          <w:tcPr>
            <w:tcW w:w="4136" w:type="dxa"/>
            <w:shd w:val="clear" w:color="auto" w:fill="D9D9D9"/>
          </w:tcPr>
          <w:p w14:paraId="5F1C5A94" w14:textId="77777777" w:rsidR="0071295F" w:rsidRPr="000E4402" w:rsidRDefault="0071295F">
            <w:pPr>
              <w:pStyle w:val="TableParagraph"/>
              <w:rPr>
                <w:sz w:val="18"/>
              </w:rPr>
            </w:pPr>
          </w:p>
          <w:p w14:paraId="5DCBD3FA" w14:textId="77777777" w:rsidR="0071295F" w:rsidRPr="000E4402" w:rsidRDefault="0071295F">
            <w:pPr>
              <w:pStyle w:val="TableParagraph"/>
              <w:rPr>
                <w:sz w:val="18"/>
              </w:rPr>
            </w:pPr>
          </w:p>
          <w:p w14:paraId="6F901375" w14:textId="77777777" w:rsidR="0071295F" w:rsidRPr="000E4402" w:rsidRDefault="0071295F">
            <w:pPr>
              <w:pStyle w:val="TableParagraph"/>
              <w:spacing w:before="25"/>
              <w:rPr>
                <w:sz w:val="18"/>
              </w:rPr>
            </w:pPr>
          </w:p>
          <w:p w14:paraId="05475017" w14:textId="77777777" w:rsidR="0071295F" w:rsidRPr="000E4402" w:rsidRDefault="00986070">
            <w:pPr>
              <w:pStyle w:val="TableParagraph"/>
              <w:spacing w:line="207" w:lineRule="exact"/>
              <w:ind w:left="59"/>
              <w:jc w:val="both"/>
              <w:rPr>
                <w:sz w:val="18"/>
              </w:rPr>
            </w:pPr>
            <w:r w:rsidRPr="000E4402">
              <w:rPr>
                <w:sz w:val="18"/>
              </w:rPr>
              <w:t>Directive</w:t>
            </w:r>
            <w:r w:rsidRPr="000E4402">
              <w:rPr>
                <w:spacing w:val="-3"/>
                <w:sz w:val="18"/>
              </w:rPr>
              <w:t xml:space="preserve"> </w:t>
            </w:r>
            <w:r w:rsidRPr="000E4402">
              <w:rPr>
                <w:sz w:val="18"/>
              </w:rPr>
              <w:t>2005/29/EC</w:t>
            </w:r>
            <w:r w:rsidRPr="000E4402">
              <w:rPr>
                <w:spacing w:val="-2"/>
                <w:sz w:val="18"/>
              </w:rPr>
              <w:t xml:space="preserve"> </w:t>
            </w:r>
            <w:r w:rsidRPr="000E4402">
              <w:rPr>
                <w:sz w:val="18"/>
              </w:rPr>
              <w:t>is</w:t>
            </w:r>
            <w:r w:rsidRPr="000E4402">
              <w:rPr>
                <w:spacing w:val="-1"/>
                <w:sz w:val="18"/>
              </w:rPr>
              <w:t xml:space="preserve"> </w:t>
            </w:r>
            <w:r w:rsidRPr="000E4402">
              <w:rPr>
                <w:sz w:val="18"/>
              </w:rPr>
              <w:t>amended</w:t>
            </w:r>
            <w:r w:rsidRPr="000E4402">
              <w:rPr>
                <w:spacing w:val="-1"/>
                <w:sz w:val="18"/>
              </w:rPr>
              <w:t xml:space="preserve"> </w:t>
            </w:r>
            <w:r w:rsidRPr="000E4402">
              <w:rPr>
                <w:sz w:val="18"/>
              </w:rPr>
              <w:t>as</w:t>
            </w:r>
            <w:r w:rsidRPr="000E4402">
              <w:rPr>
                <w:spacing w:val="-1"/>
                <w:sz w:val="18"/>
              </w:rPr>
              <w:t xml:space="preserve"> </w:t>
            </w:r>
            <w:r w:rsidRPr="000E4402">
              <w:rPr>
                <w:spacing w:val="-2"/>
                <w:sz w:val="18"/>
              </w:rPr>
              <w:t>follows:</w:t>
            </w:r>
          </w:p>
          <w:p w14:paraId="1BD83B14" w14:textId="77777777" w:rsidR="0071295F" w:rsidRPr="000E4402" w:rsidRDefault="00986070">
            <w:pPr>
              <w:pStyle w:val="TableParagraph"/>
              <w:numPr>
                <w:ilvl w:val="0"/>
                <w:numId w:val="30"/>
              </w:numPr>
              <w:tabs>
                <w:tab w:val="left" w:pos="367"/>
              </w:tabs>
              <w:ind w:right="47" w:firstLine="0"/>
              <w:jc w:val="both"/>
              <w:rPr>
                <w:sz w:val="18"/>
              </w:rPr>
            </w:pPr>
            <w:r w:rsidRPr="000E4402">
              <w:rPr>
                <w:sz w:val="18"/>
              </w:rPr>
              <w:t xml:space="preserve">in Article 2, the first paragraph is amended as </w:t>
            </w:r>
            <w:r w:rsidRPr="000E4402">
              <w:rPr>
                <w:spacing w:val="-2"/>
                <w:sz w:val="18"/>
              </w:rPr>
              <w:t>follows:</w:t>
            </w:r>
          </w:p>
          <w:p w14:paraId="515F34FF" w14:textId="77777777" w:rsidR="0071295F" w:rsidRPr="000E4402" w:rsidRDefault="00986070">
            <w:pPr>
              <w:pStyle w:val="TableParagraph"/>
              <w:numPr>
                <w:ilvl w:val="1"/>
                <w:numId w:val="30"/>
              </w:numPr>
              <w:tabs>
                <w:tab w:val="left" w:pos="302"/>
              </w:tabs>
              <w:spacing w:line="206" w:lineRule="exact"/>
              <w:ind w:left="302" w:hanging="243"/>
              <w:jc w:val="both"/>
              <w:rPr>
                <w:sz w:val="18"/>
              </w:rPr>
            </w:pPr>
            <w:r w:rsidRPr="000E4402">
              <w:rPr>
                <w:sz w:val="18"/>
              </w:rPr>
              <w:t>point</w:t>
            </w:r>
            <w:r w:rsidRPr="000E4402">
              <w:rPr>
                <w:spacing w:val="-1"/>
                <w:sz w:val="18"/>
              </w:rPr>
              <w:t xml:space="preserve"> </w:t>
            </w:r>
            <w:r w:rsidRPr="000E4402">
              <w:rPr>
                <w:sz w:val="18"/>
              </w:rPr>
              <w:t>(c)</w:t>
            </w:r>
            <w:r w:rsidRPr="000E4402">
              <w:rPr>
                <w:spacing w:val="-1"/>
                <w:sz w:val="18"/>
              </w:rPr>
              <w:t xml:space="preserve"> </w:t>
            </w:r>
            <w:r w:rsidRPr="000E4402">
              <w:rPr>
                <w:sz w:val="18"/>
              </w:rPr>
              <w:t>is</w:t>
            </w:r>
            <w:r w:rsidRPr="000E4402">
              <w:rPr>
                <w:spacing w:val="-1"/>
                <w:sz w:val="18"/>
              </w:rPr>
              <w:t xml:space="preserve"> </w:t>
            </w:r>
            <w:r w:rsidRPr="000E4402">
              <w:rPr>
                <w:sz w:val="18"/>
              </w:rPr>
              <w:t>replaced</w:t>
            </w:r>
            <w:r w:rsidRPr="000E4402">
              <w:rPr>
                <w:spacing w:val="1"/>
                <w:sz w:val="18"/>
              </w:rPr>
              <w:t xml:space="preserve"> </w:t>
            </w:r>
            <w:r w:rsidRPr="000E4402">
              <w:rPr>
                <w:sz w:val="18"/>
              </w:rPr>
              <w:t>by</w:t>
            </w:r>
            <w:r w:rsidRPr="000E4402">
              <w:rPr>
                <w:spacing w:val="-5"/>
                <w:sz w:val="18"/>
              </w:rPr>
              <w:t xml:space="preserve"> </w:t>
            </w:r>
            <w:r w:rsidRPr="000E4402">
              <w:rPr>
                <w:sz w:val="18"/>
              </w:rPr>
              <w:t>the</w:t>
            </w:r>
            <w:r w:rsidRPr="000E4402">
              <w:rPr>
                <w:spacing w:val="-1"/>
                <w:sz w:val="18"/>
              </w:rPr>
              <w:t xml:space="preserve"> </w:t>
            </w:r>
            <w:r w:rsidRPr="000E4402">
              <w:rPr>
                <w:spacing w:val="-2"/>
                <w:sz w:val="18"/>
              </w:rPr>
              <w:t>following:</w:t>
            </w:r>
          </w:p>
          <w:p w14:paraId="4C810675" w14:textId="77777777" w:rsidR="0071295F" w:rsidRPr="000E4402" w:rsidRDefault="00986070">
            <w:pPr>
              <w:pStyle w:val="TableParagraph"/>
              <w:spacing w:before="1"/>
              <w:ind w:left="59" w:right="43"/>
              <w:jc w:val="both"/>
              <w:rPr>
                <w:sz w:val="18"/>
              </w:rPr>
            </w:pPr>
            <w:r w:rsidRPr="000E4402">
              <w:rPr>
                <w:sz w:val="18"/>
              </w:rPr>
              <w:t>‘(c) ‘product’ means any good or service including immovable</w:t>
            </w:r>
            <w:r w:rsidRPr="000E4402">
              <w:rPr>
                <w:spacing w:val="-3"/>
                <w:sz w:val="18"/>
              </w:rPr>
              <w:t xml:space="preserve"> </w:t>
            </w:r>
            <w:r w:rsidRPr="000E4402">
              <w:rPr>
                <w:sz w:val="18"/>
              </w:rPr>
              <w:t>property,</w:t>
            </w:r>
            <w:r w:rsidRPr="000E4402">
              <w:rPr>
                <w:spacing w:val="-2"/>
                <w:sz w:val="18"/>
              </w:rPr>
              <w:t xml:space="preserve"> </w:t>
            </w:r>
            <w:r w:rsidRPr="000E4402">
              <w:rPr>
                <w:sz w:val="18"/>
              </w:rPr>
              <w:t>digital</w:t>
            </w:r>
            <w:r w:rsidRPr="000E4402">
              <w:rPr>
                <w:spacing w:val="-2"/>
                <w:sz w:val="18"/>
              </w:rPr>
              <w:t xml:space="preserve"> </w:t>
            </w:r>
            <w:r w:rsidRPr="000E4402">
              <w:rPr>
                <w:sz w:val="18"/>
              </w:rPr>
              <w:t>service</w:t>
            </w:r>
            <w:r w:rsidRPr="000E4402">
              <w:rPr>
                <w:spacing w:val="-3"/>
                <w:sz w:val="18"/>
              </w:rPr>
              <w:t xml:space="preserve"> </w:t>
            </w:r>
            <w:r w:rsidRPr="000E4402">
              <w:rPr>
                <w:sz w:val="18"/>
              </w:rPr>
              <w:t>and</w:t>
            </w:r>
            <w:r w:rsidRPr="000E4402">
              <w:rPr>
                <w:spacing w:val="-4"/>
                <w:sz w:val="18"/>
              </w:rPr>
              <w:t xml:space="preserve"> </w:t>
            </w:r>
            <w:r w:rsidRPr="000E4402">
              <w:rPr>
                <w:sz w:val="18"/>
              </w:rPr>
              <w:t>digital</w:t>
            </w:r>
            <w:r w:rsidRPr="000E4402">
              <w:rPr>
                <w:spacing w:val="-4"/>
                <w:sz w:val="18"/>
              </w:rPr>
              <w:t xml:space="preserve"> </w:t>
            </w:r>
            <w:r w:rsidRPr="000E4402">
              <w:rPr>
                <w:sz w:val="18"/>
              </w:rPr>
              <w:t>content, as well</w:t>
            </w:r>
          </w:p>
          <w:p w14:paraId="0CE19EF5" w14:textId="77777777" w:rsidR="0071295F" w:rsidRPr="000E4402" w:rsidRDefault="00986070">
            <w:pPr>
              <w:pStyle w:val="TableParagraph"/>
              <w:spacing w:line="205" w:lineRule="exact"/>
              <w:ind w:left="59"/>
              <w:jc w:val="both"/>
              <w:rPr>
                <w:sz w:val="18"/>
              </w:rPr>
            </w:pPr>
            <w:r w:rsidRPr="000E4402">
              <w:rPr>
                <w:sz w:val="18"/>
              </w:rPr>
              <w:t>as</w:t>
            </w:r>
            <w:r w:rsidRPr="000E4402">
              <w:rPr>
                <w:spacing w:val="-2"/>
                <w:sz w:val="18"/>
              </w:rPr>
              <w:t xml:space="preserve"> </w:t>
            </w:r>
            <w:r w:rsidRPr="000E4402">
              <w:rPr>
                <w:sz w:val="18"/>
              </w:rPr>
              <w:t>rights</w:t>
            </w:r>
            <w:r w:rsidRPr="000E4402">
              <w:rPr>
                <w:spacing w:val="-2"/>
                <w:sz w:val="18"/>
              </w:rPr>
              <w:t xml:space="preserve"> </w:t>
            </w:r>
            <w:r w:rsidRPr="000E4402">
              <w:rPr>
                <w:sz w:val="18"/>
              </w:rPr>
              <w:t>and</w:t>
            </w:r>
            <w:r w:rsidRPr="000E4402">
              <w:rPr>
                <w:spacing w:val="-2"/>
                <w:sz w:val="18"/>
              </w:rPr>
              <w:t xml:space="preserve"> obligations;’;</w:t>
            </w:r>
          </w:p>
          <w:p w14:paraId="469BD86C" w14:textId="77777777" w:rsidR="0071295F" w:rsidRPr="000E4402" w:rsidRDefault="00986070">
            <w:pPr>
              <w:pStyle w:val="TableParagraph"/>
              <w:numPr>
                <w:ilvl w:val="1"/>
                <w:numId w:val="30"/>
              </w:numPr>
              <w:tabs>
                <w:tab w:val="left" w:pos="314"/>
              </w:tabs>
              <w:spacing w:before="2" w:line="207" w:lineRule="exact"/>
              <w:ind w:left="314" w:hanging="255"/>
              <w:jc w:val="both"/>
              <w:rPr>
                <w:sz w:val="18"/>
              </w:rPr>
            </w:pP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points</w:t>
            </w:r>
            <w:r w:rsidRPr="000E4402">
              <w:rPr>
                <w:spacing w:val="-1"/>
                <w:sz w:val="18"/>
              </w:rPr>
              <w:t xml:space="preserve"> </w:t>
            </w:r>
            <w:r w:rsidRPr="000E4402">
              <w:rPr>
                <w:sz w:val="18"/>
              </w:rPr>
              <w:t>are</w:t>
            </w:r>
            <w:r w:rsidRPr="000E4402">
              <w:rPr>
                <w:spacing w:val="-1"/>
                <w:sz w:val="18"/>
              </w:rPr>
              <w:t xml:space="preserve"> </w:t>
            </w:r>
            <w:r w:rsidRPr="000E4402">
              <w:rPr>
                <w:spacing w:val="-2"/>
                <w:sz w:val="18"/>
              </w:rPr>
              <w:t>added:</w:t>
            </w:r>
          </w:p>
          <w:p w14:paraId="63CA82A5" w14:textId="77777777" w:rsidR="0071295F" w:rsidRPr="000E4402" w:rsidRDefault="00986070">
            <w:pPr>
              <w:pStyle w:val="TableParagraph"/>
              <w:ind w:left="59" w:right="44"/>
              <w:jc w:val="both"/>
              <w:rPr>
                <w:sz w:val="18"/>
              </w:rPr>
            </w:pPr>
            <w:r w:rsidRPr="000E4402">
              <w:rPr>
                <w:sz w:val="18"/>
              </w:rPr>
              <w:t xml:space="preserve">‘(m) ‘ranking’ means the relative prominence given to products, as presented, organised or communicated by </w:t>
            </w:r>
            <w:r w:rsidRPr="000E4402">
              <w:rPr>
                <w:spacing w:val="-4"/>
                <w:sz w:val="18"/>
              </w:rPr>
              <w:t>the</w:t>
            </w:r>
          </w:p>
          <w:p w14:paraId="6B02E4DB" w14:textId="77777777" w:rsidR="0071295F" w:rsidRPr="000E4402" w:rsidRDefault="00986070">
            <w:pPr>
              <w:pStyle w:val="TableParagraph"/>
              <w:ind w:left="59" w:right="45"/>
              <w:jc w:val="both"/>
              <w:rPr>
                <w:sz w:val="18"/>
              </w:rPr>
            </w:pPr>
            <w:r w:rsidRPr="000E4402">
              <w:rPr>
                <w:sz w:val="18"/>
              </w:rPr>
              <w:t>trader, irrespective of the technological means used for such presentation, organisation or communication;</w:t>
            </w:r>
          </w:p>
          <w:p w14:paraId="69129B7E" w14:textId="77777777" w:rsidR="0071295F" w:rsidRPr="000E4402" w:rsidRDefault="00986070">
            <w:pPr>
              <w:pStyle w:val="TableParagraph"/>
              <w:ind w:left="59" w:right="45"/>
              <w:jc w:val="both"/>
              <w:rPr>
                <w:sz w:val="18"/>
              </w:rPr>
            </w:pPr>
            <w:r w:rsidRPr="000E4402">
              <w:rPr>
                <w:sz w:val="18"/>
              </w:rPr>
              <w:t xml:space="preserve">(n) ‘online marketplace’ means a service using software, including a website, part of a website or an </w:t>
            </w:r>
            <w:r w:rsidRPr="000E4402">
              <w:rPr>
                <w:spacing w:val="-2"/>
                <w:sz w:val="18"/>
              </w:rPr>
              <w:t>application,</w:t>
            </w:r>
          </w:p>
          <w:p w14:paraId="09E42D62" w14:textId="77777777" w:rsidR="0071295F" w:rsidRPr="000E4402" w:rsidRDefault="00986070">
            <w:pPr>
              <w:pStyle w:val="TableParagraph"/>
              <w:ind w:left="59"/>
              <w:rPr>
                <w:sz w:val="18"/>
              </w:rPr>
            </w:pPr>
            <w:r w:rsidRPr="000E4402">
              <w:rPr>
                <w:sz w:val="18"/>
              </w:rPr>
              <w:t>operated</w:t>
            </w:r>
            <w:r w:rsidRPr="000E4402">
              <w:rPr>
                <w:spacing w:val="40"/>
                <w:sz w:val="18"/>
              </w:rPr>
              <w:t xml:space="preserve"> </w:t>
            </w:r>
            <w:r w:rsidRPr="000E4402">
              <w:rPr>
                <w:sz w:val="18"/>
              </w:rPr>
              <w:t>by</w:t>
            </w:r>
            <w:r w:rsidRPr="000E4402">
              <w:rPr>
                <w:spacing w:val="40"/>
                <w:sz w:val="18"/>
              </w:rPr>
              <w:t xml:space="preserve"> </w:t>
            </w:r>
            <w:r w:rsidRPr="000E4402">
              <w:rPr>
                <w:sz w:val="18"/>
              </w:rPr>
              <w:t>or</w:t>
            </w:r>
            <w:r w:rsidRPr="000E4402">
              <w:rPr>
                <w:spacing w:val="40"/>
                <w:sz w:val="18"/>
              </w:rPr>
              <w:t xml:space="preserve"> </w:t>
            </w:r>
            <w:r w:rsidRPr="000E4402">
              <w:rPr>
                <w:sz w:val="18"/>
              </w:rPr>
              <w:t>on</w:t>
            </w:r>
            <w:r w:rsidRPr="000E4402">
              <w:rPr>
                <w:spacing w:val="40"/>
                <w:sz w:val="18"/>
              </w:rPr>
              <w:t xml:space="preserve"> </w:t>
            </w:r>
            <w:r w:rsidRPr="000E4402">
              <w:rPr>
                <w:sz w:val="18"/>
              </w:rPr>
              <w:t>behalf</w:t>
            </w:r>
            <w:r w:rsidRPr="000E4402">
              <w:rPr>
                <w:spacing w:val="40"/>
                <w:sz w:val="18"/>
              </w:rPr>
              <w:t xml:space="preserve"> </w:t>
            </w:r>
            <w:r w:rsidRPr="000E4402">
              <w:rPr>
                <w:sz w:val="18"/>
              </w:rPr>
              <w:t>of</w:t>
            </w:r>
            <w:r w:rsidRPr="000E4402">
              <w:rPr>
                <w:spacing w:val="40"/>
                <w:sz w:val="18"/>
              </w:rPr>
              <w:t xml:space="preserve"> </w:t>
            </w:r>
            <w:r w:rsidRPr="000E4402">
              <w:rPr>
                <w:sz w:val="18"/>
              </w:rPr>
              <w:t>a</w:t>
            </w:r>
            <w:r w:rsidRPr="000E4402">
              <w:rPr>
                <w:spacing w:val="40"/>
                <w:sz w:val="18"/>
              </w:rPr>
              <w:t xml:space="preserve"> </w:t>
            </w:r>
            <w:r w:rsidRPr="000E4402">
              <w:rPr>
                <w:sz w:val="18"/>
              </w:rPr>
              <w:t>trader</w:t>
            </w:r>
            <w:r w:rsidRPr="000E4402">
              <w:rPr>
                <w:spacing w:val="40"/>
                <w:sz w:val="18"/>
              </w:rPr>
              <w:t xml:space="preserve"> </w:t>
            </w:r>
            <w:r w:rsidRPr="000E4402">
              <w:rPr>
                <w:sz w:val="18"/>
              </w:rPr>
              <w:t>which</w:t>
            </w:r>
            <w:r w:rsidRPr="000E4402">
              <w:rPr>
                <w:spacing w:val="40"/>
                <w:sz w:val="18"/>
              </w:rPr>
              <w:t xml:space="preserve"> </w:t>
            </w:r>
            <w:r w:rsidRPr="000E4402">
              <w:rPr>
                <w:sz w:val="18"/>
              </w:rPr>
              <w:t>allows consumers to conclude distance contracts with other traders or consumers.’;</w:t>
            </w:r>
          </w:p>
        </w:tc>
        <w:tc>
          <w:tcPr>
            <w:tcW w:w="915" w:type="dxa"/>
          </w:tcPr>
          <w:p w14:paraId="11ADBEB4" w14:textId="77777777" w:rsidR="0071295F" w:rsidRPr="000E4402" w:rsidRDefault="0071295F">
            <w:pPr>
              <w:pStyle w:val="TableParagraph"/>
              <w:rPr>
                <w:sz w:val="18"/>
              </w:rPr>
            </w:pPr>
          </w:p>
          <w:p w14:paraId="5179B869" w14:textId="77777777" w:rsidR="0071295F" w:rsidRPr="000E4402" w:rsidRDefault="0071295F">
            <w:pPr>
              <w:pStyle w:val="TableParagraph"/>
              <w:rPr>
                <w:sz w:val="18"/>
              </w:rPr>
            </w:pPr>
          </w:p>
          <w:p w14:paraId="45A476C0" w14:textId="77777777" w:rsidR="0071295F" w:rsidRPr="000E4402" w:rsidRDefault="0071295F">
            <w:pPr>
              <w:pStyle w:val="TableParagraph"/>
              <w:spacing w:before="29"/>
              <w:rPr>
                <w:sz w:val="18"/>
              </w:rPr>
            </w:pPr>
          </w:p>
          <w:p w14:paraId="516C7F16" w14:textId="77777777" w:rsidR="0071295F" w:rsidRPr="000E4402" w:rsidRDefault="00986070">
            <w:pPr>
              <w:pStyle w:val="TableParagraph"/>
              <w:spacing w:before="1"/>
              <w:ind w:left="210"/>
              <w:rPr>
                <w:sz w:val="18"/>
              </w:rPr>
            </w:pPr>
            <w:r w:rsidRPr="000E4402">
              <w:rPr>
                <w:spacing w:val="-2"/>
                <w:sz w:val="18"/>
              </w:rPr>
              <w:t>5.1.13.</w:t>
            </w:r>
          </w:p>
          <w:p w14:paraId="4A5458F1" w14:textId="77777777" w:rsidR="0071295F" w:rsidRPr="000E4402" w:rsidRDefault="0071295F">
            <w:pPr>
              <w:pStyle w:val="TableParagraph"/>
              <w:rPr>
                <w:sz w:val="18"/>
              </w:rPr>
            </w:pPr>
          </w:p>
          <w:p w14:paraId="20E4E93F" w14:textId="77777777" w:rsidR="0071295F" w:rsidRPr="000E4402" w:rsidRDefault="0071295F">
            <w:pPr>
              <w:pStyle w:val="TableParagraph"/>
              <w:rPr>
                <w:sz w:val="18"/>
              </w:rPr>
            </w:pPr>
          </w:p>
          <w:p w14:paraId="08D4EB9C" w14:textId="77777777" w:rsidR="0071295F" w:rsidRPr="000E4402" w:rsidRDefault="0071295F">
            <w:pPr>
              <w:pStyle w:val="TableParagraph"/>
              <w:rPr>
                <w:sz w:val="18"/>
              </w:rPr>
            </w:pPr>
          </w:p>
          <w:p w14:paraId="6B5F6B5A" w14:textId="77777777" w:rsidR="0071295F" w:rsidRPr="000E4402" w:rsidRDefault="0071295F">
            <w:pPr>
              <w:pStyle w:val="TableParagraph"/>
              <w:rPr>
                <w:sz w:val="18"/>
              </w:rPr>
            </w:pPr>
          </w:p>
          <w:p w14:paraId="46A657ED" w14:textId="77777777" w:rsidR="0071295F" w:rsidRPr="000E4402" w:rsidRDefault="0071295F">
            <w:pPr>
              <w:pStyle w:val="TableParagraph"/>
              <w:rPr>
                <w:sz w:val="18"/>
              </w:rPr>
            </w:pPr>
          </w:p>
          <w:p w14:paraId="7687FF3A" w14:textId="77777777" w:rsidR="0071295F" w:rsidRPr="000E4402" w:rsidRDefault="0071295F">
            <w:pPr>
              <w:pStyle w:val="TableParagraph"/>
              <w:rPr>
                <w:sz w:val="18"/>
              </w:rPr>
            </w:pPr>
          </w:p>
          <w:p w14:paraId="5A5755FF" w14:textId="77777777" w:rsidR="0071295F" w:rsidRPr="000E4402" w:rsidRDefault="0071295F">
            <w:pPr>
              <w:pStyle w:val="TableParagraph"/>
              <w:rPr>
                <w:sz w:val="18"/>
              </w:rPr>
            </w:pPr>
          </w:p>
          <w:p w14:paraId="638AF046" w14:textId="77777777" w:rsidR="0071295F" w:rsidRPr="000E4402" w:rsidRDefault="0071295F">
            <w:pPr>
              <w:pStyle w:val="TableParagraph"/>
              <w:rPr>
                <w:sz w:val="18"/>
              </w:rPr>
            </w:pPr>
          </w:p>
          <w:p w14:paraId="6430A90F" w14:textId="77777777" w:rsidR="0071295F" w:rsidRPr="000E4402" w:rsidRDefault="0071295F">
            <w:pPr>
              <w:pStyle w:val="TableParagraph"/>
              <w:rPr>
                <w:sz w:val="18"/>
              </w:rPr>
            </w:pPr>
          </w:p>
          <w:p w14:paraId="39D2996A" w14:textId="77777777" w:rsidR="0071295F" w:rsidRPr="000E4402" w:rsidRDefault="0071295F">
            <w:pPr>
              <w:pStyle w:val="TableParagraph"/>
              <w:rPr>
                <w:sz w:val="18"/>
              </w:rPr>
            </w:pPr>
          </w:p>
          <w:p w14:paraId="5F543FBD" w14:textId="77777777" w:rsidR="0071295F" w:rsidRPr="000E4402" w:rsidRDefault="0071295F">
            <w:pPr>
              <w:pStyle w:val="TableParagraph"/>
              <w:spacing w:before="130"/>
              <w:rPr>
                <w:sz w:val="18"/>
              </w:rPr>
            </w:pPr>
          </w:p>
          <w:p w14:paraId="3E1E1365" w14:textId="77777777" w:rsidR="0071295F" w:rsidRPr="000E4402" w:rsidRDefault="00986070">
            <w:pPr>
              <w:pStyle w:val="TableParagraph"/>
              <w:ind w:left="210"/>
              <w:rPr>
                <w:sz w:val="18"/>
              </w:rPr>
            </w:pPr>
            <w:r w:rsidRPr="000E4402">
              <w:rPr>
                <w:spacing w:val="-2"/>
                <w:sz w:val="18"/>
              </w:rPr>
              <w:t>5.1.55.</w:t>
            </w:r>
          </w:p>
          <w:p w14:paraId="22DAEC73" w14:textId="77777777" w:rsidR="0071295F" w:rsidRPr="000E4402" w:rsidRDefault="0071295F">
            <w:pPr>
              <w:pStyle w:val="TableParagraph"/>
              <w:rPr>
                <w:sz w:val="18"/>
              </w:rPr>
            </w:pPr>
          </w:p>
          <w:p w14:paraId="43ADBAB0" w14:textId="77777777" w:rsidR="0071295F" w:rsidRPr="000E4402" w:rsidRDefault="0071295F">
            <w:pPr>
              <w:pStyle w:val="TableParagraph"/>
              <w:rPr>
                <w:sz w:val="18"/>
              </w:rPr>
            </w:pPr>
          </w:p>
          <w:p w14:paraId="7ADFD3A4" w14:textId="77777777" w:rsidR="0071295F" w:rsidRPr="000E4402" w:rsidRDefault="0071295F">
            <w:pPr>
              <w:pStyle w:val="TableParagraph"/>
              <w:rPr>
                <w:sz w:val="18"/>
              </w:rPr>
            </w:pPr>
          </w:p>
          <w:p w14:paraId="77C73562" w14:textId="77777777" w:rsidR="0071295F" w:rsidRPr="000E4402" w:rsidRDefault="0071295F">
            <w:pPr>
              <w:pStyle w:val="TableParagraph"/>
              <w:rPr>
                <w:sz w:val="18"/>
              </w:rPr>
            </w:pPr>
          </w:p>
          <w:p w14:paraId="3057E5B7" w14:textId="77777777" w:rsidR="0071295F" w:rsidRPr="000E4402" w:rsidRDefault="0071295F">
            <w:pPr>
              <w:pStyle w:val="TableParagraph"/>
              <w:spacing w:before="66"/>
              <w:rPr>
                <w:sz w:val="18"/>
              </w:rPr>
            </w:pPr>
          </w:p>
          <w:p w14:paraId="371473B9" w14:textId="77777777" w:rsidR="0071295F" w:rsidRPr="000E4402" w:rsidRDefault="00986070">
            <w:pPr>
              <w:pStyle w:val="TableParagraph"/>
              <w:ind w:left="210"/>
              <w:rPr>
                <w:sz w:val="18"/>
              </w:rPr>
            </w:pPr>
            <w:r w:rsidRPr="000E4402">
              <w:rPr>
                <w:spacing w:val="-2"/>
                <w:sz w:val="18"/>
              </w:rPr>
              <w:t>5.1.56.</w:t>
            </w:r>
          </w:p>
        </w:tc>
        <w:tc>
          <w:tcPr>
            <w:tcW w:w="4043" w:type="dxa"/>
          </w:tcPr>
          <w:p w14:paraId="26A85CAC" w14:textId="77777777" w:rsidR="0071295F" w:rsidRPr="000E4402" w:rsidRDefault="00986070">
            <w:pPr>
              <w:pStyle w:val="TableParagraph"/>
              <w:spacing w:before="23"/>
              <w:ind w:left="56" w:right="45"/>
              <w:jc w:val="both"/>
              <w:rPr>
                <w:sz w:val="18"/>
              </w:rPr>
            </w:pPr>
            <w:r w:rsidRPr="000E4402">
              <w:rPr>
                <w:sz w:val="18"/>
              </w:rPr>
              <w:t>производ је, у смислу одредби овог закона којима се уређује непоштена пословна пракса, свака роба или услуга укључујући непокретности, права и обавезе, дигиталне услуге и дигитални садржај,</w:t>
            </w:r>
            <w:r w:rsidRPr="000E4402">
              <w:rPr>
                <w:spacing w:val="40"/>
                <w:sz w:val="18"/>
              </w:rPr>
              <w:t xml:space="preserve"> </w:t>
            </w:r>
            <w:r w:rsidRPr="000E4402">
              <w:rPr>
                <w:sz w:val="18"/>
              </w:rPr>
              <w:t>као и у смислу одредби овог закона које уређују одговорност за производе са недостатком, покретна ствар која је одвојена или уграђена у другу покретну или непокретну ствар укључујући енергију која је произведена или сакупљена за давање</w:t>
            </w:r>
            <w:r w:rsidRPr="000E4402">
              <w:rPr>
                <w:spacing w:val="-5"/>
                <w:sz w:val="18"/>
              </w:rPr>
              <w:t xml:space="preserve"> </w:t>
            </w:r>
            <w:r w:rsidRPr="000E4402">
              <w:rPr>
                <w:sz w:val="18"/>
              </w:rPr>
              <w:t>светлости,</w:t>
            </w:r>
            <w:r w:rsidRPr="000E4402">
              <w:rPr>
                <w:spacing w:val="-4"/>
                <w:sz w:val="18"/>
              </w:rPr>
              <w:t xml:space="preserve"> </w:t>
            </w:r>
            <w:r w:rsidRPr="000E4402">
              <w:rPr>
                <w:sz w:val="18"/>
              </w:rPr>
              <w:t>топлоте</w:t>
            </w:r>
            <w:r w:rsidRPr="000E4402">
              <w:rPr>
                <w:spacing w:val="-5"/>
                <w:sz w:val="18"/>
              </w:rPr>
              <w:t xml:space="preserve"> </w:t>
            </w:r>
            <w:r w:rsidRPr="000E4402">
              <w:rPr>
                <w:sz w:val="18"/>
              </w:rPr>
              <w:t>или</w:t>
            </w:r>
            <w:r w:rsidRPr="000E4402">
              <w:rPr>
                <w:spacing w:val="-5"/>
                <w:sz w:val="18"/>
              </w:rPr>
              <w:t xml:space="preserve"> </w:t>
            </w:r>
            <w:r w:rsidRPr="000E4402">
              <w:rPr>
                <w:sz w:val="18"/>
              </w:rPr>
              <w:t>кретања,</w:t>
            </w:r>
            <w:r w:rsidRPr="000E4402">
              <w:rPr>
                <w:spacing w:val="-4"/>
                <w:sz w:val="18"/>
              </w:rPr>
              <w:t xml:space="preserve"> </w:t>
            </w:r>
            <w:r w:rsidRPr="000E4402">
              <w:rPr>
                <w:sz w:val="18"/>
              </w:rPr>
              <w:t>дигиталне услуге и дигитални садржај;</w:t>
            </w:r>
          </w:p>
          <w:p w14:paraId="23F7EB82" w14:textId="77777777" w:rsidR="0071295F" w:rsidRPr="000E4402" w:rsidRDefault="0071295F">
            <w:pPr>
              <w:pStyle w:val="TableParagraph"/>
              <w:spacing w:before="1"/>
              <w:rPr>
                <w:sz w:val="18"/>
              </w:rPr>
            </w:pPr>
          </w:p>
          <w:p w14:paraId="79129677" w14:textId="77777777" w:rsidR="0071295F" w:rsidRPr="000E4402" w:rsidRDefault="00986070">
            <w:pPr>
              <w:pStyle w:val="TableParagraph"/>
              <w:ind w:left="56" w:right="43"/>
              <w:jc w:val="both"/>
              <w:rPr>
                <w:sz w:val="18"/>
              </w:rPr>
            </w:pPr>
            <w:r w:rsidRPr="000E4402">
              <w:rPr>
                <w:sz w:val="18"/>
              </w:rPr>
              <w:t>рангирање је релативна важност која се даје производима, онако како су представљени, организовани или саопштени од стране трговца, без</w:t>
            </w:r>
            <w:r w:rsidRPr="000E4402">
              <w:rPr>
                <w:spacing w:val="-2"/>
                <w:sz w:val="18"/>
              </w:rPr>
              <w:t xml:space="preserve"> </w:t>
            </w:r>
            <w:r w:rsidRPr="000E4402">
              <w:rPr>
                <w:sz w:val="18"/>
              </w:rPr>
              <w:t>обзира</w:t>
            </w:r>
            <w:r w:rsidRPr="000E4402">
              <w:rPr>
                <w:spacing w:val="-3"/>
                <w:sz w:val="18"/>
              </w:rPr>
              <w:t xml:space="preserve"> </w:t>
            </w:r>
            <w:r w:rsidRPr="000E4402">
              <w:rPr>
                <w:sz w:val="18"/>
              </w:rPr>
              <w:t>на</w:t>
            </w:r>
            <w:r w:rsidRPr="000E4402">
              <w:rPr>
                <w:spacing w:val="-3"/>
                <w:sz w:val="18"/>
              </w:rPr>
              <w:t xml:space="preserve"> </w:t>
            </w:r>
            <w:r w:rsidRPr="000E4402">
              <w:rPr>
                <w:sz w:val="18"/>
              </w:rPr>
              <w:t>технолошка</w:t>
            </w:r>
            <w:r w:rsidRPr="000E4402">
              <w:rPr>
                <w:spacing w:val="-3"/>
                <w:sz w:val="18"/>
              </w:rPr>
              <w:t xml:space="preserve"> </w:t>
            </w:r>
            <w:r w:rsidRPr="000E4402">
              <w:rPr>
                <w:sz w:val="18"/>
              </w:rPr>
              <w:t>средства</w:t>
            </w:r>
            <w:r w:rsidRPr="000E4402">
              <w:rPr>
                <w:spacing w:val="-3"/>
                <w:sz w:val="18"/>
              </w:rPr>
              <w:t xml:space="preserve"> </w:t>
            </w:r>
            <w:r w:rsidRPr="000E4402">
              <w:rPr>
                <w:sz w:val="18"/>
              </w:rPr>
              <w:t>која</w:t>
            </w:r>
            <w:r w:rsidRPr="000E4402">
              <w:rPr>
                <w:spacing w:val="-3"/>
                <w:sz w:val="18"/>
              </w:rPr>
              <w:t xml:space="preserve"> </w:t>
            </w:r>
            <w:r w:rsidRPr="000E4402">
              <w:rPr>
                <w:sz w:val="18"/>
              </w:rPr>
              <w:t>се</w:t>
            </w:r>
            <w:r w:rsidRPr="000E4402">
              <w:rPr>
                <w:spacing w:val="-1"/>
                <w:sz w:val="18"/>
              </w:rPr>
              <w:t xml:space="preserve"> </w:t>
            </w:r>
            <w:r w:rsidRPr="000E4402">
              <w:rPr>
                <w:sz w:val="18"/>
              </w:rPr>
              <w:t xml:space="preserve">користе за такву презентацију, организацију или </w:t>
            </w:r>
            <w:r w:rsidRPr="000E4402">
              <w:rPr>
                <w:spacing w:val="-2"/>
                <w:sz w:val="18"/>
              </w:rPr>
              <w:t>комуникацију;</w:t>
            </w:r>
          </w:p>
          <w:p w14:paraId="592354EE" w14:textId="77777777" w:rsidR="0071295F" w:rsidRPr="000E4402" w:rsidRDefault="0071295F">
            <w:pPr>
              <w:pStyle w:val="TableParagraph"/>
              <w:spacing w:before="1"/>
              <w:rPr>
                <w:sz w:val="18"/>
              </w:rPr>
            </w:pPr>
          </w:p>
          <w:p w14:paraId="3B7E187C" w14:textId="77777777" w:rsidR="0071295F" w:rsidRPr="000E4402" w:rsidRDefault="00986070">
            <w:pPr>
              <w:pStyle w:val="TableParagraph"/>
              <w:ind w:left="56" w:right="44"/>
              <w:jc w:val="both"/>
              <w:rPr>
                <w:sz w:val="18"/>
              </w:rPr>
            </w:pPr>
            <w:r w:rsidRPr="000E4402">
              <w:rPr>
                <w:sz w:val="18"/>
              </w:rPr>
              <w:t>онлајн тржиште означава услугу којом се употребом софтвера, интернет странице, дела интернет странице или апликације, којима</w:t>
            </w:r>
            <w:r w:rsidRPr="000E4402">
              <w:rPr>
                <w:spacing w:val="40"/>
                <w:sz w:val="18"/>
              </w:rPr>
              <w:t xml:space="preserve"> </w:t>
            </w:r>
            <w:r w:rsidRPr="000E4402">
              <w:rPr>
                <w:sz w:val="18"/>
              </w:rPr>
              <w:t>управља трговац или којима се управља у његово име, омогућава потрошачима да закључе уговоре на</w:t>
            </w:r>
            <w:r w:rsidRPr="000E4402">
              <w:rPr>
                <w:spacing w:val="-3"/>
                <w:sz w:val="18"/>
              </w:rPr>
              <w:t xml:space="preserve"> </w:t>
            </w:r>
            <w:r w:rsidRPr="000E4402">
              <w:rPr>
                <w:sz w:val="18"/>
              </w:rPr>
              <w:t>даљину</w:t>
            </w:r>
            <w:r w:rsidRPr="000E4402">
              <w:rPr>
                <w:spacing w:val="-5"/>
                <w:sz w:val="18"/>
              </w:rPr>
              <w:t xml:space="preserve"> </w:t>
            </w:r>
            <w:r w:rsidRPr="000E4402">
              <w:rPr>
                <w:sz w:val="18"/>
              </w:rPr>
              <w:t>са</w:t>
            </w:r>
            <w:r w:rsidRPr="000E4402">
              <w:rPr>
                <w:spacing w:val="-2"/>
                <w:sz w:val="18"/>
              </w:rPr>
              <w:t xml:space="preserve"> </w:t>
            </w:r>
            <w:r w:rsidRPr="000E4402">
              <w:rPr>
                <w:sz w:val="18"/>
              </w:rPr>
              <w:t>другим</w:t>
            </w:r>
            <w:r w:rsidRPr="000E4402">
              <w:rPr>
                <w:spacing w:val="-1"/>
                <w:sz w:val="18"/>
              </w:rPr>
              <w:t xml:space="preserve"> </w:t>
            </w:r>
            <w:r w:rsidRPr="000E4402">
              <w:rPr>
                <w:sz w:val="18"/>
              </w:rPr>
              <w:t>трговцима</w:t>
            </w:r>
            <w:r w:rsidRPr="000E4402">
              <w:rPr>
                <w:spacing w:val="-1"/>
                <w:sz w:val="18"/>
              </w:rPr>
              <w:t xml:space="preserve"> </w:t>
            </w:r>
            <w:r w:rsidRPr="000E4402">
              <w:rPr>
                <w:sz w:val="18"/>
              </w:rPr>
              <w:t>или</w:t>
            </w:r>
            <w:r w:rsidRPr="000E4402">
              <w:rPr>
                <w:spacing w:val="-2"/>
                <w:sz w:val="18"/>
              </w:rPr>
              <w:t xml:space="preserve"> потрошачима;</w:t>
            </w:r>
          </w:p>
        </w:tc>
        <w:tc>
          <w:tcPr>
            <w:tcW w:w="1148" w:type="dxa"/>
          </w:tcPr>
          <w:p w14:paraId="6F7E27B5" w14:textId="77777777" w:rsidR="0071295F" w:rsidRPr="000E4402" w:rsidRDefault="0071295F">
            <w:pPr>
              <w:pStyle w:val="TableParagraph"/>
              <w:rPr>
                <w:sz w:val="18"/>
              </w:rPr>
            </w:pPr>
          </w:p>
          <w:p w14:paraId="55C642B7" w14:textId="77777777" w:rsidR="0071295F" w:rsidRPr="000E4402" w:rsidRDefault="0071295F">
            <w:pPr>
              <w:pStyle w:val="TableParagraph"/>
              <w:rPr>
                <w:sz w:val="18"/>
              </w:rPr>
            </w:pPr>
          </w:p>
          <w:p w14:paraId="31FA38FA" w14:textId="77777777" w:rsidR="0071295F" w:rsidRPr="000E4402" w:rsidRDefault="0071295F">
            <w:pPr>
              <w:pStyle w:val="TableParagraph"/>
              <w:rPr>
                <w:sz w:val="18"/>
              </w:rPr>
            </w:pPr>
          </w:p>
          <w:p w14:paraId="6768A822" w14:textId="77777777" w:rsidR="0071295F" w:rsidRPr="000E4402" w:rsidRDefault="0071295F">
            <w:pPr>
              <w:pStyle w:val="TableParagraph"/>
              <w:rPr>
                <w:sz w:val="18"/>
              </w:rPr>
            </w:pPr>
          </w:p>
          <w:p w14:paraId="35070DF9" w14:textId="77777777" w:rsidR="0071295F" w:rsidRPr="000E4402" w:rsidRDefault="0071295F">
            <w:pPr>
              <w:pStyle w:val="TableParagraph"/>
              <w:rPr>
                <w:sz w:val="18"/>
              </w:rPr>
            </w:pPr>
          </w:p>
          <w:p w14:paraId="6AAFD954" w14:textId="77777777" w:rsidR="0071295F" w:rsidRPr="000E4402" w:rsidRDefault="0071295F">
            <w:pPr>
              <w:pStyle w:val="TableParagraph"/>
              <w:rPr>
                <w:sz w:val="18"/>
              </w:rPr>
            </w:pPr>
          </w:p>
          <w:p w14:paraId="77315D7A" w14:textId="77777777" w:rsidR="0071295F" w:rsidRPr="000E4402" w:rsidRDefault="0071295F">
            <w:pPr>
              <w:pStyle w:val="TableParagraph"/>
              <w:rPr>
                <w:sz w:val="18"/>
              </w:rPr>
            </w:pPr>
          </w:p>
          <w:p w14:paraId="3BDC1C17" w14:textId="77777777" w:rsidR="0071295F" w:rsidRPr="000E4402" w:rsidRDefault="0071295F">
            <w:pPr>
              <w:pStyle w:val="TableParagraph"/>
              <w:rPr>
                <w:sz w:val="18"/>
              </w:rPr>
            </w:pPr>
          </w:p>
          <w:p w14:paraId="062E611F" w14:textId="77777777" w:rsidR="0071295F" w:rsidRPr="000E4402" w:rsidRDefault="0071295F">
            <w:pPr>
              <w:pStyle w:val="TableParagraph"/>
              <w:rPr>
                <w:sz w:val="18"/>
              </w:rPr>
            </w:pPr>
          </w:p>
          <w:p w14:paraId="3C508FAB" w14:textId="77777777" w:rsidR="0071295F" w:rsidRPr="000E4402" w:rsidRDefault="0071295F">
            <w:pPr>
              <w:pStyle w:val="TableParagraph"/>
              <w:rPr>
                <w:sz w:val="18"/>
              </w:rPr>
            </w:pPr>
          </w:p>
          <w:p w14:paraId="79A46FCE" w14:textId="77777777" w:rsidR="0071295F" w:rsidRPr="000E4402" w:rsidRDefault="0071295F">
            <w:pPr>
              <w:pStyle w:val="TableParagraph"/>
              <w:rPr>
                <w:sz w:val="18"/>
              </w:rPr>
            </w:pPr>
          </w:p>
          <w:p w14:paraId="34622620" w14:textId="77777777" w:rsidR="0071295F" w:rsidRPr="000E4402" w:rsidRDefault="0071295F">
            <w:pPr>
              <w:pStyle w:val="TableParagraph"/>
              <w:spacing w:before="127"/>
              <w:rPr>
                <w:sz w:val="18"/>
              </w:rPr>
            </w:pPr>
          </w:p>
          <w:p w14:paraId="345D6FDE"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7F99741B" w14:textId="77777777" w:rsidR="0071295F" w:rsidRPr="000E4402" w:rsidRDefault="0071295F">
            <w:pPr>
              <w:pStyle w:val="TableParagraph"/>
              <w:rPr>
                <w:sz w:val="18"/>
              </w:rPr>
            </w:pPr>
          </w:p>
        </w:tc>
        <w:tc>
          <w:tcPr>
            <w:tcW w:w="1544" w:type="dxa"/>
          </w:tcPr>
          <w:p w14:paraId="3D08358E" w14:textId="77777777" w:rsidR="0071295F" w:rsidRPr="000E4402" w:rsidRDefault="0071295F">
            <w:pPr>
              <w:pStyle w:val="TableParagraph"/>
              <w:rPr>
                <w:sz w:val="18"/>
              </w:rPr>
            </w:pPr>
          </w:p>
        </w:tc>
      </w:tr>
      <w:tr w:rsidR="000E4402" w:rsidRPr="000E4402" w14:paraId="7C5B8AC7" w14:textId="77777777">
        <w:trPr>
          <w:trHeight w:val="2126"/>
        </w:trPr>
        <w:tc>
          <w:tcPr>
            <w:tcW w:w="956" w:type="dxa"/>
            <w:shd w:val="clear" w:color="auto" w:fill="D9D9D9"/>
          </w:tcPr>
          <w:p w14:paraId="0E4EF203" w14:textId="77777777" w:rsidR="0071295F" w:rsidRPr="000E4402" w:rsidRDefault="0071295F">
            <w:pPr>
              <w:pStyle w:val="TableParagraph"/>
              <w:rPr>
                <w:sz w:val="18"/>
              </w:rPr>
            </w:pPr>
          </w:p>
          <w:p w14:paraId="05A71C8F" w14:textId="77777777" w:rsidR="0071295F" w:rsidRPr="000E4402" w:rsidRDefault="0071295F">
            <w:pPr>
              <w:pStyle w:val="TableParagraph"/>
              <w:rPr>
                <w:sz w:val="18"/>
              </w:rPr>
            </w:pPr>
          </w:p>
          <w:p w14:paraId="76FF47A7" w14:textId="77777777" w:rsidR="0071295F" w:rsidRPr="000E4402" w:rsidRDefault="0071295F">
            <w:pPr>
              <w:pStyle w:val="TableParagraph"/>
              <w:rPr>
                <w:sz w:val="18"/>
              </w:rPr>
            </w:pPr>
          </w:p>
          <w:p w14:paraId="3A6CCA3A" w14:textId="77777777" w:rsidR="0071295F" w:rsidRPr="000E4402" w:rsidRDefault="0071295F">
            <w:pPr>
              <w:pStyle w:val="TableParagraph"/>
              <w:spacing w:before="127"/>
              <w:rPr>
                <w:sz w:val="18"/>
              </w:rPr>
            </w:pPr>
          </w:p>
          <w:p w14:paraId="7A96F6F2" w14:textId="77777777" w:rsidR="0071295F" w:rsidRPr="000E4402" w:rsidRDefault="00986070">
            <w:pPr>
              <w:pStyle w:val="TableParagraph"/>
              <w:ind w:left="79" w:right="66"/>
              <w:jc w:val="center"/>
              <w:rPr>
                <w:sz w:val="18"/>
              </w:rPr>
            </w:pPr>
            <w:r w:rsidRPr="000E4402">
              <w:rPr>
                <w:spacing w:val="-4"/>
                <w:sz w:val="18"/>
              </w:rPr>
              <w:t>3.2.</w:t>
            </w:r>
          </w:p>
        </w:tc>
        <w:tc>
          <w:tcPr>
            <w:tcW w:w="4136" w:type="dxa"/>
            <w:shd w:val="clear" w:color="auto" w:fill="D9D9D9"/>
          </w:tcPr>
          <w:p w14:paraId="0C8CA6FD" w14:textId="77777777" w:rsidR="0071295F" w:rsidRPr="000E4402" w:rsidRDefault="00986070">
            <w:pPr>
              <w:pStyle w:val="TableParagraph"/>
              <w:spacing w:before="23"/>
              <w:ind w:left="59" w:right="49"/>
              <w:jc w:val="both"/>
              <w:rPr>
                <w:sz w:val="18"/>
              </w:rPr>
            </w:pPr>
            <w:r w:rsidRPr="000E4402">
              <w:rPr>
                <w:sz w:val="18"/>
              </w:rPr>
              <w:t xml:space="preserve">(2) in Article 3, paragraphs 5 and 6 are replaced by the </w:t>
            </w:r>
            <w:r w:rsidRPr="000E4402">
              <w:rPr>
                <w:spacing w:val="-2"/>
                <w:sz w:val="18"/>
              </w:rPr>
              <w:t>following:</w:t>
            </w:r>
          </w:p>
          <w:p w14:paraId="0AEF022B" w14:textId="77777777" w:rsidR="0071295F" w:rsidRPr="000E4402" w:rsidRDefault="00986070">
            <w:pPr>
              <w:pStyle w:val="TableParagraph"/>
              <w:ind w:left="59" w:right="47"/>
              <w:jc w:val="both"/>
              <w:rPr>
                <w:sz w:val="18"/>
              </w:rPr>
            </w:pPr>
            <w:r w:rsidRPr="000E4402">
              <w:rPr>
                <w:sz w:val="18"/>
              </w:rPr>
              <w:t>‘5. This Directive does not prevent Member States</w:t>
            </w:r>
            <w:r w:rsidRPr="000E4402">
              <w:rPr>
                <w:spacing w:val="40"/>
                <w:sz w:val="18"/>
              </w:rPr>
              <w:t xml:space="preserve"> </w:t>
            </w:r>
            <w:r w:rsidRPr="000E4402">
              <w:rPr>
                <w:sz w:val="18"/>
              </w:rPr>
              <w:t>from adopting provisions to protect the legitimate interests of</w:t>
            </w:r>
          </w:p>
          <w:p w14:paraId="0E32DF53" w14:textId="77777777" w:rsidR="0071295F" w:rsidRPr="000E4402" w:rsidRDefault="00986070">
            <w:pPr>
              <w:pStyle w:val="TableParagraph"/>
              <w:spacing w:before="1"/>
              <w:ind w:left="59" w:right="45"/>
              <w:jc w:val="both"/>
              <w:rPr>
                <w:sz w:val="18"/>
              </w:rPr>
            </w:pPr>
            <w:r w:rsidRPr="000E4402">
              <w:rPr>
                <w:sz w:val="18"/>
              </w:rPr>
              <w:t>consumers with regard to aggressive or misleading marketing or selling practices in the context of unsolicited visits by</w:t>
            </w:r>
          </w:p>
          <w:p w14:paraId="50AE335D" w14:textId="77777777" w:rsidR="0071295F" w:rsidRPr="000E4402" w:rsidRDefault="00986070">
            <w:pPr>
              <w:pStyle w:val="TableParagraph"/>
              <w:ind w:left="59" w:right="45"/>
              <w:jc w:val="both"/>
              <w:rPr>
                <w:sz w:val="18"/>
              </w:rPr>
            </w:pPr>
            <w:r w:rsidRPr="000E4402">
              <w:rPr>
                <w:sz w:val="18"/>
              </w:rPr>
              <w:t>a trader to a consumer’s home or excursions organised by</w:t>
            </w:r>
            <w:r w:rsidRPr="000E4402">
              <w:rPr>
                <w:spacing w:val="43"/>
                <w:sz w:val="18"/>
              </w:rPr>
              <w:t xml:space="preserve"> </w:t>
            </w:r>
            <w:r w:rsidRPr="000E4402">
              <w:rPr>
                <w:sz w:val="18"/>
              </w:rPr>
              <w:t>a</w:t>
            </w:r>
            <w:r w:rsidRPr="000E4402">
              <w:rPr>
                <w:spacing w:val="46"/>
                <w:sz w:val="18"/>
              </w:rPr>
              <w:t xml:space="preserve"> </w:t>
            </w:r>
            <w:r w:rsidRPr="000E4402">
              <w:rPr>
                <w:sz w:val="18"/>
              </w:rPr>
              <w:t>trader</w:t>
            </w:r>
            <w:r w:rsidRPr="000E4402">
              <w:rPr>
                <w:spacing w:val="47"/>
                <w:sz w:val="18"/>
              </w:rPr>
              <w:t xml:space="preserve"> </w:t>
            </w:r>
            <w:r w:rsidRPr="000E4402">
              <w:rPr>
                <w:sz w:val="18"/>
              </w:rPr>
              <w:t>with</w:t>
            </w:r>
            <w:r w:rsidRPr="000E4402">
              <w:rPr>
                <w:spacing w:val="48"/>
                <w:sz w:val="18"/>
              </w:rPr>
              <w:t xml:space="preserve"> </w:t>
            </w:r>
            <w:r w:rsidRPr="000E4402">
              <w:rPr>
                <w:sz w:val="18"/>
              </w:rPr>
              <w:t>the</w:t>
            </w:r>
            <w:r w:rsidRPr="000E4402">
              <w:rPr>
                <w:spacing w:val="45"/>
                <w:sz w:val="18"/>
              </w:rPr>
              <w:t xml:space="preserve"> </w:t>
            </w:r>
            <w:r w:rsidRPr="000E4402">
              <w:rPr>
                <w:sz w:val="18"/>
              </w:rPr>
              <w:t>aim</w:t>
            </w:r>
            <w:r w:rsidRPr="000E4402">
              <w:rPr>
                <w:spacing w:val="44"/>
                <w:sz w:val="18"/>
              </w:rPr>
              <w:t xml:space="preserve"> </w:t>
            </w:r>
            <w:r w:rsidRPr="000E4402">
              <w:rPr>
                <w:sz w:val="18"/>
              </w:rPr>
              <w:t>or</w:t>
            </w:r>
            <w:r w:rsidRPr="000E4402">
              <w:rPr>
                <w:spacing w:val="47"/>
                <w:sz w:val="18"/>
              </w:rPr>
              <w:t xml:space="preserve"> </w:t>
            </w:r>
            <w:r w:rsidRPr="000E4402">
              <w:rPr>
                <w:sz w:val="18"/>
              </w:rPr>
              <w:t>effect</w:t>
            </w:r>
            <w:r w:rsidRPr="000E4402">
              <w:rPr>
                <w:spacing w:val="47"/>
                <w:sz w:val="18"/>
              </w:rPr>
              <w:t xml:space="preserve"> </w:t>
            </w:r>
            <w:r w:rsidRPr="000E4402">
              <w:rPr>
                <w:sz w:val="18"/>
              </w:rPr>
              <w:t>of</w:t>
            </w:r>
            <w:r w:rsidRPr="000E4402">
              <w:rPr>
                <w:spacing w:val="45"/>
                <w:sz w:val="18"/>
              </w:rPr>
              <w:t xml:space="preserve"> </w:t>
            </w:r>
            <w:r w:rsidRPr="000E4402">
              <w:rPr>
                <w:sz w:val="18"/>
              </w:rPr>
              <w:t>promoting</w:t>
            </w:r>
            <w:r w:rsidRPr="000E4402">
              <w:rPr>
                <w:spacing w:val="44"/>
                <w:sz w:val="18"/>
              </w:rPr>
              <w:t xml:space="preserve"> </w:t>
            </w:r>
            <w:r w:rsidRPr="000E4402">
              <w:rPr>
                <w:spacing w:val="-5"/>
                <w:sz w:val="18"/>
              </w:rPr>
              <w:t>or</w:t>
            </w:r>
          </w:p>
        </w:tc>
        <w:tc>
          <w:tcPr>
            <w:tcW w:w="915" w:type="dxa"/>
          </w:tcPr>
          <w:p w14:paraId="45F56A2D" w14:textId="77777777" w:rsidR="0071295F" w:rsidRPr="000E4402" w:rsidRDefault="0071295F">
            <w:pPr>
              <w:pStyle w:val="TableParagraph"/>
              <w:spacing w:before="93"/>
              <w:rPr>
                <w:sz w:val="18"/>
              </w:rPr>
            </w:pPr>
          </w:p>
          <w:p w14:paraId="72F70FB2" w14:textId="77777777" w:rsidR="0071295F" w:rsidRPr="000E4402" w:rsidRDefault="00986070">
            <w:pPr>
              <w:pStyle w:val="TableParagraph"/>
              <w:ind w:left="210"/>
              <w:rPr>
                <w:sz w:val="18"/>
              </w:rPr>
            </w:pPr>
            <w:r w:rsidRPr="000E4402">
              <w:rPr>
                <w:spacing w:val="-2"/>
                <w:sz w:val="18"/>
              </w:rPr>
              <w:t>22.1.2.</w:t>
            </w:r>
          </w:p>
          <w:p w14:paraId="0B220738" w14:textId="77777777" w:rsidR="0071295F" w:rsidRPr="000E4402" w:rsidRDefault="0071295F">
            <w:pPr>
              <w:pStyle w:val="TableParagraph"/>
              <w:rPr>
                <w:sz w:val="18"/>
              </w:rPr>
            </w:pPr>
          </w:p>
          <w:p w14:paraId="337BA405" w14:textId="77777777" w:rsidR="0071295F" w:rsidRPr="000E4402" w:rsidRDefault="0071295F">
            <w:pPr>
              <w:pStyle w:val="TableParagraph"/>
              <w:rPr>
                <w:sz w:val="18"/>
              </w:rPr>
            </w:pPr>
          </w:p>
          <w:p w14:paraId="295021E5" w14:textId="77777777" w:rsidR="0071295F" w:rsidRPr="000E4402" w:rsidRDefault="0071295F">
            <w:pPr>
              <w:pStyle w:val="TableParagraph"/>
              <w:rPr>
                <w:sz w:val="18"/>
              </w:rPr>
            </w:pPr>
          </w:p>
          <w:p w14:paraId="02310C03" w14:textId="77777777" w:rsidR="0071295F" w:rsidRPr="000E4402" w:rsidRDefault="0071295F">
            <w:pPr>
              <w:pStyle w:val="TableParagraph"/>
              <w:rPr>
                <w:sz w:val="18"/>
              </w:rPr>
            </w:pPr>
          </w:p>
          <w:p w14:paraId="2EA67CF3" w14:textId="77777777" w:rsidR="0071295F" w:rsidRPr="000E4402" w:rsidRDefault="0071295F">
            <w:pPr>
              <w:pStyle w:val="TableParagraph"/>
              <w:spacing w:before="66"/>
              <w:rPr>
                <w:sz w:val="18"/>
              </w:rPr>
            </w:pPr>
          </w:p>
          <w:p w14:paraId="4414300D" w14:textId="77777777" w:rsidR="0071295F" w:rsidRPr="000E4402" w:rsidRDefault="0071295F">
            <w:pPr>
              <w:pStyle w:val="TableParagraph"/>
              <w:ind w:left="210"/>
              <w:rPr>
                <w:sz w:val="18"/>
              </w:rPr>
            </w:pPr>
          </w:p>
        </w:tc>
        <w:tc>
          <w:tcPr>
            <w:tcW w:w="4043" w:type="dxa"/>
          </w:tcPr>
          <w:p w14:paraId="55842EEC" w14:textId="77777777" w:rsidR="0071295F" w:rsidRPr="000E4402" w:rsidRDefault="00986070">
            <w:pPr>
              <w:pStyle w:val="TableParagraph"/>
              <w:spacing w:before="23"/>
              <w:ind w:left="56" w:right="47"/>
              <w:jc w:val="both"/>
              <w:rPr>
                <w:sz w:val="18"/>
              </w:rPr>
            </w:pPr>
            <w:r w:rsidRPr="000E4402">
              <w:rPr>
                <w:sz w:val="18"/>
              </w:rPr>
              <w:t>Облици пословне праксе који се без обзира на околности појединачног случаја сматрају насртљивом пословном праксом јесу:</w:t>
            </w:r>
          </w:p>
          <w:p w14:paraId="4B090985" w14:textId="77777777" w:rsidR="0071295F" w:rsidRPr="000E4402" w:rsidRDefault="0071295F">
            <w:pPr>
              <w:pStyle w:val="TableParagraph"/>
              <w:spacing w:before="1"/>
              <w:rPr>
                <w:sz w:val="18"/>
              </w:rPr>
            </w:pPr>
          </w:p>
          <w:p w14:paraId="34BF21D6" w14:textId="77777777" w:rsidR="0071295F" w:rsidRPr="000E4402" w:rsidRDefault="00986070">
            <w:pPr>
              <w:pStyle w:val="TableParagraph"/>
              <w:ind w:left="56" w:right="48"/>
              <w:jc w:val="both"/>
              <w:rPr>
                <w:sz w:val="18"/>
              </w:rPr>
            </w:pPr>
            <w:r w:rsidRPr="000E4402">
              <w:rPr>
                <w:sz w:val="18"/>
              </w:rPr>
              <w:t>посета потрошачу, у његовом стамбеном</w:t>
            </w:r>
            <w:r w:rsidRPr="000E4402">
              <w:rPr>
                <w:spacing w:val="40"/>
                <w:sz w:val="18"/>
              </w:rPr>
              <w:t xml:space="preserve"> </w:t>
            </w:r>
            <w:r w:rsidRPr="000E4402">
              <w:rPr>
                <w:sz w:val="18"/>
              </w:rPr>
              <w:t xml:space="preserve">простору, без његове претходне сагласности или супротно захтеву да га трговац напусти или да се не врати, осим ради остваривања потраживања из </w:t>
            </w:r>
            <w:r w:rsidRPr="000E4402">
              <w:rPr>
                <w:spacing w:val="-2"/>
                <w:sz w:val="18"/>
              </w:rPr>
              <w:t>уговора;</w:t>
            </w:r>
          </w:p>
        </w:tc>
        <w:tc>
          <w:tcPr>
            <w:tcW w:w="1148" w:type="dxa"/>
          </w:tcPr>
          <w:p w14:paraId="2381E583" w14:textId="77777777" w:rsidR="0071295F" w:rsidRPr="000E4402" w:rsidRDefault="0071295F">
            <w:pPr>
              <w:pStyle w:val="TableParagraph"/>
              <w:rPr>
                <w:sz w:val="18"/>
              </w:rPr>
            </w:pPr>
          </w:p>
          <w:p w14:paraId="494E931A" w14:textId="77777777" w:rsidR="0071295F" w:rsidRPr="000E4402" w:rsidRDefault="0071295F">
            <w:pPr>
              <w:pStyle w:val="TableParagraph"/>
              <w:rPr>
                <w:sz w:val="18"/>
              </w:rPr>
            </w:pPr>
          </w:p>
          <w:p w14:paraId="666E3558" w14:textId="77777777" w:rsidR="0071295F" w:rsidRPr="000E4402" w:rsidRDefault="0071295F">
            <w:pPr>
              <w:pStyle w:val="TableParagraph"/>
              <w:rPr>
                <w:sz w:val="18"/>
              </w:rPr>
            </w:pPr>
          </w:p>
          <w:p w14:paraId="2D015633" w14:textId="77777777" w:rsidR="0071295F" w:rsidRPr="000E4402" w:rsidRDefault="0071295F">
            <w:pPr>
              <w:pStyle w:val="TableParagraph"/>
              <w:spacing w:before="127"/>
              <w:rPr>
                <w:sz w:val="18"/>
              </w:rPr>
            </w:pPr>
          </w:p>
          <w:p w14:paraId="2754A537"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7552FBC7" w14:textId="77777777" w:rsidR="0071295F" w:rsidRPr="000E4402" w:rsidRDefault="0071295F">
            <w:pPr>
              <w:pStyle w:val="TableParagraph"/>
              <w:rPr>
                <w:sz w:val="18"/>
              </w:rPr>
            </w:pPr>
          </w:p>
        </w:tc>
        <w:tc>
          <w:tcPr>
            <w:tcW w:w="1544" w:type="dxa"/>
          </w:tcPr>
          <w:p w14:paraId="0B920878" w14:textId="77777777" w:rsidR="0071295F" w:rsidRPr="000E4402" w:rsidRDefault="0071295F">
            <w:pPr>
              <w:pStyle w:val="TableParagraph"/>
              <w:rPr>
                <w:sz w:val="18"/>
              </w:rPr>
            </w:pPr>
          </w:p>
        </w:tc>
      </w:tr>
    </w:tbl>
    <w:p w14:paraId="5EE7F46B"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03989E17"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0B95A69C" w14:textId="77777777">
        <w:trPr>
          <w:trHeight w:val="710"/>
        </w:trPr>
        <w:tc>
          <w:tcPr>
            <w:tcW w:w="956" w:type="dxa"/>
            <w:shd w:val="clear" w:color="auto" w:fill="D9D9D9"/>
          </w:tcPr>
          <w:p w14:paraId="10F59D71" w14:textId="77777777" w:rsidR="0071295F" w:rsidRPr="000E4402" w:rsidRDefault="0071295F">
            <w:pPr>
              <w:pStyle w:val="TableParagraph"/>
              <w:spacing w:before="40"/>
              <w:rPr>
                <w:sz w:val="18"/>
              </w:rPr>
            </w:pPr>
          </w:p>
          <w:p w14:paraId="39A5BDA9"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2669CC6B" w14:textId="77777777" w:rsidR="0071295F" w:rsidRPr="000E4402" w:rsidRDefault="0071295F">
            <w:pPr>
              <w:pStyle w:val="TableParagraph"/>
              <w:spacing w:before="40"/>
              <w:rPr>
                <w:sz w:val="18"/>
              </w:rPr>
            </w:pPr>
          </w:p>
          <w:p w14:paraId="43D3FE69"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36D3DE4F" w14:textId="77777777" w:rsidR="0071295F" w:rsidRPr="000E4402" w:rsidRDefault="0071295F">
            <w:pPr>
              <w:pStyle w:val="TableParagraph"/>
              <w:spacing w:before="40"/>
              <w:rPr>
                <w:sz w:val="18"/>
              </w:rPr>
            </w:pPr>
          </w:p>
          <w:p w14:paraId="79044035"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33202458" w14:textId="77777777" w:rsidR="0071295F" w:rsidRPr="000E4402" w:rsidRDefault="0071295F">
            <w:pPr>
              <w:pStyle w:val="TableParagraph"/>
              <w:spacing w:before="40"/>
              <w:rPr>
                <w:sz w:val="18"/>
              </w:rPr>
            </w:pPr>
          </w:p>
          <w:p w14:paraId="731F1DCE"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0BC75FE0" w14:textId="77777777" w:rsidR="0071295F" w:rsidRPr="000E4402" w:rsidRDefault="0071295F">
            <w:pPr>
              <w:pStyle w:val="TableParagraph"/>
              <w:spacing w:before="40"/>
              <w:rPr>
                <w:sz w:val="18"/>
              </w:rPr>
            </w:pPr>
          </w:p>
          <w:p w14:paraId="7AB5C78C"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2AB54863" w14:textId="77777777" w:rsidR="0071295F" w:rsidRPr="000E4402" w:rsidRDefault="0071295F">
            <w:pPr>
              <w:pStyle w:val="TableParagraph"/>
              <w:spacing w:before="40"/>
              <w:rPr>
                <w:sz w:val="18"/>
              </w:rPr>
            </w:pPr>
          </w:p>
          <w:p w14:paraId="07A6C1A1"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235EF1CA" w14:textId="77777777" w:rsidR="0071295F" w:rsidRPr="000E4402" w:rsidRDefault="0071295F">
            <w:pPr>
              <w:pStyle w:val="TableParagraph"/>
              <w:spacing w:before="40"/>
              <w:rPr>
                <w:sz w:val="18"/>
              </w:rPr>
            </w:pPr>
          </w:p>
          <w:p w14:paraId="0C6EA3FC"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453679A0" w14:textId="77777777">
        <w:trPr>
          <w:trHeight w:val="1122"/>
        </w:trPr>
        <w:tc>
          <w:tcPr>
            <w:tcW w:w="956" w:type="dxa"/>
            <w:shd w:val="clear" w:color="auto" w:fill="D9D9D9"/>
          </w:tcPr>
          <w:p w14:paraId="07255AA9" w14:textId="77777777" w:rsidR="0071295F" w:rsidRPr="000E4402" w:rsidRDefault="0071295F">
            <w:pPr>
              <w:pStyle w:val="TableParagraph"/>
              <w:spacing w:before="39"/>
              <w:rPr>
                <w:sz w:val="18"/>
              </w:rPr>
            </w:pPr>
          </w:p>
          <w:p w14:paraId="3F13AA69"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707D4DA4" w14:textId="77777777" w:rsidR="0071295F" w:rsidRPr="000E4402" w:rsidRDefault="0071295F">
            <w:pPr>
              <w:pStyle w:val="TableParagraph"/>
              <w:rPr>
                <w:sz w:val="18"/>
              </w:rPr>
            </w:pPr>
          </w:p>
          <w:p w14:paraId="12188212" w14:textId="77777777" w:rsidR="0071295F" w:rsidRPr="000E4402" w:rsidRDefault="0071295F">
            <w:pPr>
              <w:pStyle w:val="TableParagraph"/>
              <w:spacing w:before="39"/>
              <w:rPr>
                <w:sz w:val="18"/>
              </w:rPr>
            </w:pPr>
          </w:p>
          <w:p w14:paraId="514298D2"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02ED978B" w14:textId="77777777" w:rsidR="0071295F" w:rsidRPr="000E4402" w:rsidRDefault="0071295F">
            <w:pPr>
              <w:pStyle w:val="TableParagraph"/>
              <w:spacing w:before="39"/>
              <w:rPr>
                <w:sz w:val="18"/>
              </w:rPr>
            </w:pPr>
          </w:p>
          <w:p w14:paraId="6FDB6E82"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502B6837" w14:textId="77777777" w:rsidR="0071295F" w:rsidRPr="000E4402" w:rsidRDefault="0071295F">
            <w:pPr>
              <w:pStyle w:val="TableParagraph"/>
              <w:rPr>
                <w:sz w:val="18"/>
              </w:rPr>
            </w:pPr>
          </w:p>
          <w:p w14:paraId="2C49E19F" w14:textId="77777777" w:rsidR="0071295F" w:rsidRPr="000E4402" w:rsidRDefault="0071295F">
            <w:pPr>
              <w:pStyle w:val="TableParagraph"/>
              <w:spacing w:before="39"/>
              <w:rPr>
                <w:sz w:val="18"/>
              </w:rPr>
            </w:pPr>
          </w:p>
          <w:p w14:paraId="296149DC"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145B4023" w14:textId="77777777" w:rsidR="0071295F" w:rsidRPr="000E4402" w:rsidRDefault="0071295F">
            <w:pPr>
              <w:pStyle w:val="TableParagraph"/>
              <w:spacing w:before="143"/>
              <w:rPr>
                <w:sz w:val="18"/>
              </w:rPr>
            </w:pPr>
          </w:p>
          <w:p w14:paraId="0BB82F92"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3405B800"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5A70A82C"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2EF08776"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5C898DC9" w14:textId="77777777" w:rsidR="0071295F" w:rsidRPr="000E4402" w:rsidRDefault="0071295F">
            <w:pPr>
              <w:pStyle w:val="TableParagraph"/>
              <w:spacing w:before="143"/>
              <w:rPr>
                <w:sz w:val="18"/>
              </w:rPr>
            </w:pPr>
          </w:p>
          <w:p w14:paraId="241142A5"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28DEC3A7" w14:textId="77777777">
        <w:trPr>
          <w:trHeight w:val="1920"/>
        </w:trPr>
        <w:tc>
          <w:tcPr>
            <w:tcW w:w="956" w:type="dxa"/>
            <w:shd w:val="clear" w:color="auto" w:fill="D9D9D9"/>
          </w:tcPr>
          <w:p w14:paraId="55E4C61E" w14:textId="77777777" w:rsidR="0071295F" w:rsidRPr="000E4402" w:rsidRDefault="0071295F">
            <w:pPr>
              <w:pStyle w:val="TableParagraph"/>
              <w:rPr>
                <w:sz w:val="18"/>
              </w:rPr>
            </w:pPr>
          </w:p>
        </w:tc>
        <w:tc>
          <w:tcPr>
            <w:tcW w:w="4136" w:type="dxa"/>
            <w:shd w:val="clear" w:color="auto" w:fill="D9D9D9"/>
          </w:tcPr>
          <w:p w14:paraId="44914251" w14:textId="77777777" w:rsidR="0071295F" w:rsidRPr="000E4402" w:rsidRDefault="00986070">
            <w:pPr>
              <w:pStyle w:val="TableParagraph"/>
              <w:spacing w:before="23"/>
              <w:ind w:left="59" w:right="44"/>
              <w:jc w:val="both"/>
              <w:rPr>
                <w:sz w:val="18"/>
              </w:rPr>
            </w:pPr>
            <w:r w:rsidRPr="000E4402">
              <w:rPr>
                <w:sz w:val="18"/>
              </w:rPr>
              <w:t>selling</w:t>
            </w:r>
            <w:r w:rsidRPr="000E4402">
              <w:rPr>
                <w:spacing w:val="-2"/>
                <w:sz w:val="18"/>
              </w:rPr>
              <w:t xml:space="preserve"> </w:t>
            </w:r>
            <w:r w:rsidRPr="000E4402">
              <w:rPr>
                <w:sz w:val="18"/>
              </w:rPr>
              <w:t>products</w:t>
            </w:r>
            <w:r w:rsidRPr="000E4402">
              <w:rPr>
                <w:spacing w:val="-4"/>
                <w:sz w:val="18"/>
              </w:rPr>
              <w:t xml:space="preserve"> </w:t>
            </w:r>
            <w:r w:rsidRPr="000E4402">
              <w:rPr>
                <w:sz w:val="18"/>
              </w:rPr>
              <w:t>to consumers.</w:t>
            </w:r>
            <w:r w:rsidRPr="000E4402">
              <w:rPr>
                <w:spacing w:val="-1"/>
                <w:sz w:val="18"/>
              </w:rPr>
              <w:t xml:space="preserve"> </w:t>
            </w:r>
            <w:r w:rsidRPr="000E4402">
              <w:rPr>
                <w:sz w:val="18"/>
              </w:rPr>
              <w:t>Such provisions</w:t>
            </w:r>
            <w:r w:rsidRPr="000E4402">
              <w:rPr>
                <w:spacing w:val="-2"/>
                <w:sz w:val="18"/>
              </w:rPr>
              <w:t xml:space="preserve"> </w:t>
            </w:r>
            <w:r w:rsidRPr="000E4402">
              <w:rPr>
                <w:sz w:val="18"/>
              </w:rPr>
              <w:t>shall</w:t>
            </w:r>
            <w:r w:rsidRPr="000E4402">
              <w:rPr>
                <w:spacing w:val="-3"/>
                <w:sz w:val="18"/>
              </w:rPr>
              <w:t xml:space="preserve"> </w:t>
            </w:r>
            <w:r w:rsidRPr="000E4402">
              <w:rPr>
                <w:sz w:val="18"/>
              </w:rPr>
              <w:t>be proportionate, non-discriminatory and justified on grounds of consumer protection.</w:t>
            </w:r>
          </w:p>
          <w:p w14:paraId="13A9F9F7" w14:textId="77777777" w:rsidR="0071295F" w:rsidRPr="000E4402" w:rsidRDefault="00986070">
            <w:pPr>
              <w:pStyle w:val="TableParagraph"/>
              <w:spacing w:before="2"/>
              <w:ind w:left="59" w:right="42"/>
              <w:jc w:val="both"/>
              <w:rPr>
                <w:sz w:val="18"/>
              </w:rPr>
            </w:pPr>
            <w:r w:rsidRPr="000E4402">
              <w:rPr>
                <w:sz w:val="18"/>
              </w:rPr>
              <w:t>6. Member States shall notify the Commission without delay</w:t>
            </w:r>
            <w:r w:rsidRPr="000E4402">
              <w:rPr>
                <w:spacing w:val="-6"/>
                <w:sz w:val="18"/>
              </w:rPr>
              <w:t xml:space="preserve"> </w:t>
            </w:r>
            <w:r w:rsidRPr="000E4402">
              <w:rPr>
                <w:sz w:val="18"/>
              </w:rPr>
              <w:t>of</w:t>
            </w:r>
            <w:r w:rsidRPr="000E4402">
              <w:rPr>
                <w:spacing w:val="-4"/>
                <w:sz w:val="18"/>
              </w:rPr>
              <w:t xml:space="preserve"> </w:t>
            </w:r>
            <w:r w:rsidRPr="000E4402">
              <w:rPr>
                <w:sz w:val="18"/>
              </w:rPr>
              <w:t>any</w:t>
            </w:r>
            <w:r w:rsidRPr="000E4402">
              <w:rPr>
                <w:spacing w:val="-6"/>
                <w:sz w:val="18"/>
              </w:rPr>
              <w:t xml:space="preserve"> </w:t>
            </w:r>
            <w:r w:rsidRPr="000E4402">
              <w:rPr>
                <w:sz w:val="18"/>
              </w:rPr>
              <w:t>national</w:t>
            </w:r>
            <w:r w:rsidRPr="000E4402">
              <w:rPr>
                <w:spacing w:val="-4"/>
                <w:sz w:val="18"/>
              </w:rPr>
              <w:t xml:space="preserve"> </w:t>
            </w:r>
            <w:r w:rsidRPr="000E4402">
              <w:rPr>
                <w:sz w:val="18"/>
              </w:rPr>
              <w:t>provisions</w:t>
            </w:r>
            <w:r w:rsidRPr="000E4402">
              <w:rPr>
                <w:spacing w:val="-2"/>
                <w:sz w:val="18"/>
              </w:rPr>
              <w:t xml:space="preserve"> </w:t>
            </w:r>
            <w:r w:rsidRPr="000E4402">
              <w:rPr>
                <w:sz w:val="18"/>
              </w:rPr>
              <w:t>adopted</w:t>
            </w:r>
            <w:r w:rsidRPr="000E4402">
              <w:rPr>
                <w:spacing w:val="-4"/>
                <w:sz w:val="18"/>
              </w:rPr>
              <w:t xml:space="preserve"> </w:t>
            </w:r>
            <w:r w:rsidRPr="000E4402">
              <w:rPr>
                <w:sz w:val="18"/>
              </w:rPr>
              <w:t>on</w:t>
            </w:r>
            <w:r w:rsidRPr="000E4402">
              <w:rPr>
                <w:spacing w:val="-3"/>
                <w:sz w:val="18"/>
              </w:rPr>
              <w:t xml:space="preserve"> </w:t>
            </w:r>
            <w:r w:rsidRPr="000E4402">
              <w:rPr>
                <w:sz w:val="18"/>
              </w:rPr>
              <w:t>the</w:t>
            </w:r>
            <w:r w:rsidRPr="000E4402">
              <w:rPr>
                <w:spacing w:val="-3"/>
                <w:sz w:val="18"/>
              </w:rPr>
              <w:t xml:space="preserve"> </w:t>
            </w:r>
            <w:r w:rsidRPr="000E4402">
              <w:rPr>
                <w:sz w:val="18"/>
              </w:rPr>
              <w:t>basis</w:t>
            </w:r>
            <w:r w:rsidRPr="000E4402">
              <w:rPr>
                <w:spacing w:val="-5"/>
                <w:sz w:val="18"/>
              </w:rPr>
              <w:t xml:space="preserve"> </w:t>
            </w:r>
            <w:r w:rsidRPr="000E4402">
              <w:rPr>
                <w:sz w:val="18"/>
              </w:rPr>
              <w:t xml:space="preserve">of paragraph 5 as well as of any subsequent changes. The Commission shall make this information easily accessible to consumers and traders on a dedicated </w:t>
            </w:r>
            <w:r w:rsidRPr="000E4402">
              <w:rPr>
                <w:spacing w:val="-2"/>
                <w:sz w:val="18"/>
              </w:rPr>
              <w:t>website.’;</w:t>
            </w:r>
          </w:p>
        </w:tc>
        <w:tc>
          <w:tcPr>
            <w:tcW w:w="915" w:type="dxa"/>
          </w:tcPr>
          <w:p w14:paraId="7AE738B7" w14:textId="77777777" w:rsidR="0071295F" w:rsidRPr="000E4402" w:rsidRDefault="00733868" w:rsidP="00733868">
            <w:pPr>
              <w:pStyle w:val="TableParagraph"/>
              <w:jc w:val="center"/>
              <w:rPr>
                <w:sz w:val="18"/>
              </w:rPr>
            </w:pPr>
            <w:r w:rsidRPr="00733868">
              <w:rPr>
                <w:sz w:val="18"/>
              </w:rPr>
              <w:t>22.1.9.</w:t>
            </w:r>
          </w:p>
        </w:tc>
        <w:tc>
          <w:tcPr>
            <w:tcW w:w="4043" w:type="dxa"/>
          </w:tcPr>
          <w:p w14:paraId="1377C955" w14:textId="77777777" w:rsidR="0071295F" w:rsidRPr="000E4402" w:rsidRDefault="00986070">
            <w:pPr>
              <w:pStyle w:val="TableParagraph"/>
              <w:spacing w:before="23"/>
              <w:ind w:left="56"/>
              <w:rPr>
                <w:sz w:val="18"/>
              </w:rPr>
            </w:pPr>
            <w:r w:rsidRPr="000E4402">
              <w:rPr>
                <w:sz w:val="18"/>
              </w:rPr>
              <w:t>обавезивање</w:t>
            </w:r>
            <w:r w:rsidRPr="000E4402">
              <w:rPr>
                <w:spacing w:val="-7"/>
                <w:sz w:val="18"/>
              </w:rPr>
              <w:t xml:space="preserve"> </w:t>
            </w:r>
            <w:r w:rsidRPr="000E4402">
              <w:rPr>
                <w:sz w:val="18"/>
              </w:rPr>
              <w:t>потрошача</w:t>
            </w:r>
            <w:r w:rsidRPr="000E4402">
              <w:rPr>
                <w:spacing w:val="-7"/>
                <w:sz w:val="18"/>
              </w:rPr>
              <w:t xml:space="preserve"> </w:t>
            </w:r>
            <w:r w:rsidRPr="000E4402">
              <w:rPr>
                <w:sz w:val="18"/>
              </w:rPr>
              <w:t>да</w:t>
            </w:r>
            <w:r w:rsidRPr="000E4402">
              <w:rPr>
                <w:spacing w:val="-7"/>
                <w:sz w:val="18"/>
              </w:rPr>
              <w:t xml:space="preserve"> </w:t>
            </w:r>
            <w:r w:rsidRPr="000E4402">
              <w:rPr>
                <w:sz w:val="18"/>
              </w:rPr>
              <w:t>купи</w:t>
            </w:r>
            <w:r w:rsidRPr="000E4402">
              <w:rPr>
                <w:spacing w:val="-7"/>
                <w:sz w:val="18"/>
              </w:rPr>
              <w:t xml:space="preserve"> </w:t>
            </w:r>
            <w:r w:rsidRPr="000E4402">
              <w:rPr>
                <w:sz w:val="18"/>
              </w:rPr>
              <w:t>производ</w:t>
            </w:r>
            <w:r w:rsidRPr="000E4402">
              <w:rPr>
                <w:spacing w:val="-6"/>
                <w:sz w:val="18"/>
              </w:rPr>
              <w:t xml:space="preserve"> </w:t>
            </w:r>
            <w:r w:rsidRPr="000E4402">
              <w:rPr>
                <w:sz w:val="18"/>
              </w:rPr>
              <w:t>или</w:t>
            </w:r>
            <w:r w:rsidRPr="000E4402">
              <w:rPr>
                <w:spacing w:val="-7"/>
                <w:sz w:val="18"/>
              </w:rPr>
              <w:t xml:space="preserve"> </w:t>
            </w:r>
            <w:r w:rsidRPr="000E4402">
              <w:rPr>
                <w:sz w:val="18"/>
              </w:rPr>
              <w:t>да било шта плати током бесплатног излета који је организовао</w:t>
            </w:r>
            <w:r w:rsidRPr="000E4402">
              <w:rPr>
                <w:spacing w:val="-7"/>
                <w:sz w:val="18"/>
              </w:rPr>
              <w:t xml:space="preserve"> </w:t>
            </w:r>
            <w:r w:rsidRPr="000E4402">
              <w:rPr>
                <w:sz w:val="18"/>
              </w:rPr>
              <w:t>трговац</w:t>
            </w:r>
            <w:r w:rsidRPr="000E4402">
              <w:rPr>
                <w:spacing w:val="-9"/>
                <w:sz w:val="18"/>
              </w:rPr>
              <w:t xml:space="preserve"> </w:t>
            </w:r>
            <w:r w:rsidRPr="000E4402">
              <w:rPr>
                <w:sz w:val="18"/>
              </w:rPr>
              <w:t>ради</w:t>
            </w:r>
            <w:r w:rsidRPr="000E4402">
              <w:rPr>
                <w:spacing w:val="-9"/>
                <w:sz w:val="18"/>
              </w:rPr>
              <w:t xml:space="preserve"> </w:t>
            </w:r>
            <w:r w:rsidRPr="000E4402">
              <w:rPr>
                <w:sz w:val="18"/>
              </w:rPr>
              <w:t>промоције</w:t>
            </w:r>
            <w:r w:rsidRPr="000E4402">
              <w:rPr>
                <w:spacing w:val="-8"/>
                <w:sz w:val="18"/>
              </w:rPr>
              <w:t xml:space="preserve"> </w:t>
            </w:r>
            <w:r w:rsidRPr="000E4402">
              <w:rPr>
                <w:sz w:val="18"/>
              </w:rPr>
              <w:t>или</w:t>
            </w:r>
            <w:r w:rsidRPr="000E4402">
              <w:rPr>
                <w:spacing w:val="-9"/>
                <w:sz w:val="18"/>
              </w:rPr>
              <w:t xml:space="preserve"> </w:t>
            </w:r>
            <w:r w:rsidRPr="000E4402">
              <w:rPr>
                <w:sz w:val="18"/>
              </w:rPr>
              <w:t xml:space="preserve">продаје </w:t>
            </w:r>
            <w:r w:rsidRPr="000E4402">
              <w:rPr>
                <w:spacing w:val="-2"/>
                <w:sz w:val="18"/>
              </w:rPr>
              <w:t>производа.</w:t>
            </w:r>
          </w:p>
        </w:tc>
        <w:tc>
          <w:tcPr>
            <w:tcW w:w="1148" w:type="dxa"/>
          </w:tcPr>
          <w:p w14:paraId="7573774D" w14:textId="77777777" w:rsidR="0071295F" w:rsidRPr="000E4402" w:rsidRDefault="0071295F">
            <w:pPr>
              <w:pStyle w:val="TableParagraph"/>
              <w:rPr>
                <w:sz w:val="18"/>
              </w:rPr>
            </w:pPr>
          </w:p>
        </w:tc>
        <w:tc>
          <w:tcPr>
            <w:tcW w:w="2085" w:type="dxa"/>
          </w:tcPr>
          <w:p w14:paraId="69B4B25E" w14:textId="77777777" w:rsidR="0071295F" w:rsidRPr="000E4402" w:rsidRDefault="0071295F">
            <w:pPr>
              <w:pStyle w:val="TableParagraph"/>
              <w:rPr>
                <w:sz w:val="18"/>
              </w:rPr>
            </w:pPr>
          </w:p>
        </w:tc>
        <w:tc>
          <w:tcPr>
            <w:tcW w:w="1544" w:type="dxa"/>
          </w:tcPr>
          <w:p w14:paraId="542BA17B" w14:textId="77777777" w:rsidR="0071295F" w:rsidRPr="000E4402" w:rsidRDefault="0071295F">
            <w:pPr>
              <w:pStyle w:val="TableParagraph"/>
              <w:rPr>
                <w:sz w:val="18"/>
              </w:rPr>
            </w:pPr>
          </w:p>
        </w:tc>
      </w:tr>
      <w:tr w:rsidR="000E4402" w:rsidRPr="000E4402" w14:paraId="4F6FAC20" w14:textId="77777777">
        <w:trPr>
          <w:trHeight w:val="1298"/>
        </w:trPr>
        <w:tc>
          <w:tcPr>
            <w:tcW w:w="956" w:type="dxa"/>
            <w:shd w:val="clear" w:color="auto" w:fill="D9D9D9"/>
          </w:tcPr>
          <w:p w14:paraId="05049A97" w14:textId="77777777" w:rsidR="0071295F" w:rsidRPr="000E4402" w:rsidRDefault="0071295F">
            <w:pPr>
              <w:pStyle w:val="TableParagraph"/>
              <w:rPr>
                <w:sz w:val="18"/>
              </w:rPr>
            </w:pPr>
          </w:p>
          <w:p w14:paraId="1CAB39D2" w14:textId="77777777" w:rsidR="0071295F" w:rsidRPr="000E4402" w:rsidRDefault="0071295F">
            <w:pPr>
              <w:pStyle w:val="TableParagraph"/>
              <w:spacing w:before="125"/>
              <w:rPr>
                <w:sz w:val="18"/>
              </w:rPr>
            </w:pPr>
          </w:p>
          <w:p w14:paraId="6FD5F225" w14:textId="77777777" w:rsidR="0071295F" w:rsidRPr="000E4402" w:rsidRDefault="00986070">
            <w:pPr>
              <w:pStyle w:val="TableParagraph"/>
              <w:ind w:left="79" w:right="66"/>
              <w:jc w:val="center"/>
              <w:rPr>
                <w:sz w:val="18"/>
              </w:rPr>
            </w:pPr>
            <w:r w:rsidRPr="000E4402">
              <w:rPr>
                <w:spacing w:val="-4"/>
                <w:sz w:val="18"/>
              </w:rPr>
              <w:t>3.3.</w:t>
            </w:r>
          </w:p>
        </w:tc>
        <w:tc>
          <w:tcPr>
            <w:tcW w:w="4136" w:type="dxa"/>
            <w:shd w:val="clear" w:color="auto" w:fill="D9D9D9"/>
          </w:tcPr>
          <w:p w14:paraId="7DB772DE" w14:textId="77777777" w:rsidR="0071295F" w:rsidRPr="000E4402" w:rsidRDefault="00986070">
            <w:pPr>
              <w:pStyle w:val="TableParagraph"/>
              <w:spacing w:before="23" w:line="207" w:lineRule="exact"/>
              <w:ind w:left="59"/>
              <w:jc w:val="both"/>
              <w:rPr>
                <w:sz w:val="18"/>
              </w:rPr>
            </w:pPr>
            <w:r w:rsidRPr="000E4402">
              <w:rPr>
                <w:sz w:val="18"/>
              </w:rPr>
              <w:t>(3)</w:t>
            </w:r>
            <w:r w:rsidRPr="000E4402">
              <w:rPr>
                <w:spacing w:val="-1"/>
                <w:sz w:val="18"/>
              </w:rPr>
              <w:t xml:space="preserve"> </w:t>
            </w:r>
            <w:r w:rsidRPr="000E4402">
              <w:rPr>
                <w:sz w:val="18"/>
              </w:rPr>
              <w:t>in</w:t>
            </w:r>
            <w:r w:rsidRPr="000E4402">
              <w:rPr>
                <w:spacing w:val="-1"/>
                <w:sz w:val="18"/>
              </w:rPr>
              <w:t xml:space="preserve"> </w:t>
            </w:r>
            <w:r w:rsidRPr="000E4402">
              <w:rPr>
                <w:sz w:val="18"/>
              </w:rPr>
              <w:t>Article 6(2), the</w:t>
            </w:r>
            <w:r w:rsidRPr="000E4402">
              <w:rPr>
                <w:spacing w:val="-1"/>
                <w:sz w:val="18"/>
              </w:rPr>
              <w:t xml:space="preserve"> </w:t>
            </w:r>
            <w:r w:rsidRPr="000E4402">
              <w:rPr>
                <w:sz w:val="18"/>
              </w:rPr>
              <w:t>following</w:t>
            </w:r>
            <w:r w:rsidRPr="000E4402">
              <w:rPr>
                <w:spacing w:val="-1"/>
                <w:sz w:val="18"/>
              </w:rPr>
              <w:t xml:space="preserve"> </w:t>
            </w:r>
            <w:r w:rsidRPr="000E4402">
              <w:rPr>
                <w:sz w:val="18"/>
              </w:rPr>
              <w:t xml:space="preserve">point is </w:t>
            </w:r>
            <w:r w:rsidRPr="000E4402">
              <w:rPr>
                <w:spacing w:val="-2"/>
                <w:sz w:val="18"/>
              </w:rPr>
              <w:t>added:</w:t>
            </w:r>
          </w:p>
          <w:p w14:paraId="01BEB18D" w14:textId="77777777" w:rsidR="0071295F" w:rsidRPr="000E4402" w:rsidRDefault="00986070">
            <w:pPr>
              <w:pStyle w:val="TableParagraph"/>
              <w:ind w:left="59" w:right="41"/>
              <w:jc w:val="both"/>
              <w:rPr>
                <w:sz w:val="18"/>
              </w:rPr>
            </w:pPr>
            <w:r w:rsidRPr="000E4402">
              <w:rPr>
                <w:sz w:val="18"/>
              </w:rPr>
              <w:t>‘(c) any marketing of a good, in one Member State, as being identical to a good marketed in other Member States, while that good has significantly different composition or characteristics, unless justified by legitimate and objective factors.’;</w:t>
            </w:r>
          </w:p>
        </w:tc>
        <w:tc>
          <w:tcPr>
            <w:tcW w:w="915" w:type="dxa"/>
          </w:tcPr>
          <w:p w14:paraId="0BAE2E4A" w14:textId="77777777" w:rsidR="0071295F" w:rsidRPr="000E4402" w:rsidRDefault="0071295F">
            <w:pPr>
              <w:pStyle w:val="TableParagraph"/>
              <w:rPr>
                <w:sz w:val="18"/>
              </w:rPr>
            </w:pPr>
          </w:p>
          <w:p w14:paraId="34328BFA" w14:textId="77777777" w:rsidR="0071295F" w:rsidRPr="000E4402" w:rsidRDefault="0071295F">
            <w:pPr>
              <w:pStyle w:val="TableParagraph"/>
              <w:spacing w:before="125"/>
              <w:rPr>
                <w:sz w:val="18"/>
              </w:rPr>
            </w:pPr>
          </w:p>
          <w:p w14:paraId="1230BE0C" w14:textId="77777777" w:rsidR="0071295F" w:rsidRPr="000E4402" w:rsidRDefault="00986070">
            <w:pPr>
              <w:pStyle w:val="TableParagraph"/>
              <w:ind w:left="14" w:right="3"/>
              <w:jc w:val="center"/>
              <w:rPr>
                <w:sz w:val="18"/>
              </w:rPr>
            </w:pPr>
            <w:r w:rsidRPr="000E4402">
              <w:rPr>
                <w:spacing w:val="-2"/>
                <w:sz w:val="18"/>
              </w:rPr>
              <w:t>18.2.3.</w:t>
            </w:r>
          </w:p>
        </w:tc>
        <w:tc>
          <w:tcPr>
            <w:tcW w:w="4043" w:type="dxa"/>
          </w:tcPr>
          <w:p w14:paraId="72F77A7B" w14:textId="77777777" w:rsidR="001B1541" w:rsidRPr="001B1541" w:rsidRDefault="001B1541" w:rsidP="001B1541">
            <w:pPr>
              <w:pStyle w:val="TableParagraph"/>
              <w:numPr>
                <w:ilvl w:val="0"/>
                <w:numId w:val="40"/>
              </w:numPr>
              <w:spacing w:before="23"/>
              <w:ind w:right="44"/>
              <w:rPr>
                <w:sz w:val="18"/>
              </w:rPr>
            </w:pPr>
            <w:r w:rsidRPr="001B1541">
              <w:rPr>
                <w:sz w:val="18"/>
              </w:rPr>
              <w:t xml:space="preserve">ставља робу на тржиште Републике Србије уз тврдњу да је идентична роби стављеној на тржиште у државама чланицама ЕУ иако се та роба значајно разликује по саставу или обележјима, осим ако је то оправдано легитимним и објективним </w:t>
            </w:r>
            <w:r w:rsidRPr="001B1541">
              <w:rPr>
                <w:sz w:val="18"/>
                <w:lang w:val="sr-Cyrl-RS"/>
              </w:rPr>
              <w:t>разлозима чије постојање се утврђује на основу тога да ли:</w:t>
            </w:r>
          </w:p>
          <w:p w14:paraId="1B22B802" w14:textId="77777777" w:rsidR="001B1541" w:rsidRPr="001B1541" w:rsidRDefault="001B1541" w:rsidP="001B1541">
            <w:pPr>
              <w:pStyle w:val="TableParagraph"/>
              <w:spacing w:before="23"/>
              <w:ind w:left="56" w:right="44"/>
              <w:rPr>
                <w:sz w:val="18"/>
              </w:rPr>
            </w:pPr>
            <w:r w:rsidRPr="001B1541">
              <w:rPr>
                <w:sz w:val="18"/>
              </w:rPr>
              <w:t>-</w:t>
            </w:r>
            <w:r w:rsidRPr="001B1541">
              <w:rPr>
                <w:sz w:val="18"/>
                <w:lang w:val="sr-Cyrl-RS"/>
              </w:rPr>
              <w:t xml:space="preserve"> </w:t>
            </w:r>
            <w:r w:rsidRPr="001B1541">
              <w:rPr>
                <w:sz w:val="18"/>
              </w:rPr>
              <w:t xml:space="preserve">је </w:t>
            </w:r>
            <w:r w:rsidRPr="001B1541">
              <w:rPr>
                <w:sz w:val="18"/>
                <w:lang w:val="sr-Cyrl-RS"/>
              </w:rPr>
              <w:t xml:space="preserve">право </w:t>
            </w:r>
            <w:r w:rsidRPr="001B1541">
              <w:rPr>
                <w:sz w:val="18"/>
              </w:rPr>
              <w:t xml:space="preserve">трговца да прилагоди робу исте робне марке различитим тржиштима </w:t>
            </w:r>
            <w:proofErr w:type="gramStart"/>
            <w:r w:rsidRPr="001B1541">
              <w:rPr>
                <w:sz w:val="18"/>
                <w:lang w:val="sr-Cyrl-RS"/>
              </w:rPr>
              <w:t>оправдано</w:t>
            </w:r>
            <w:r w:rsidRPr="001B1541">
              <w:rPr>
                <w:sz w:val="18"/>
              </w:rPr>
              <w:t xml:space="preserve">  легитимним</w:t>
            </w:r>
            <w:proofErr w:type="gramEnd"/>
            <w:r w:rsidRPr="001B1541">
              <w:rPr>
                <w:sz w:val="18"/>
              </w:rPr>
              <w:t xml:space="preserve"> и објективним </w:t>
            </w:r>
            <w:r w:rsidRPr="001B1541">
              <w:rPr>
                <w:sz w:val="18"/>
                <w:lang w:val="sr-Cyrl-RS"/>
              </w:rPr>
              <w:t xml:space="preserve">разлозима као што су </w:t>
            </w:r>
            <w:r w:rsidRPr="001B1541">
              <w:rPr>
                <w:sz w:val="18"/>
              </w:rPr>
              <w:t>прилагођавање посебним захтевима за ту врсту робе у складу са прописима, доступност</w:t>
            </w:r>
            <w:r w:rsidRPr="001B1541">
              <w:rPr>
                <w:sz w:val="18"/>
                <w:lang w:val="sr-Cyrl-RS"/>
              </w:rPr>
              <w:t>и</w:t>
            </w:r>
            <w:r w:rsidRPr="001B1541">
              <w:rPr>
                <w:sz w:val="18"/>
              </w:rPr>
              <w:t xml:space="preserve"> одређених сировина или њихов</w:t>
            </w:r>
            <w:r w:rsidRPr="001B1541">
              <w:rPr>
                <w:sz w:val="18"/>
                <w:lang w:val="sr-Cyrl-RS"/>
              </w:rPr>
              <w:t>ом</w:t>
            </w:r>
            <w:r w:rsidRPr="001B1541">
              <w:rPr>
                <w:sz w:val="18"/>
              </w:rPr>
              <w:t xml:space="preserve"> сезонск</w:t>
            </w:r>
            <w:r w:rsidRPr="001B1541">
              <w:rPr>
                <w:sz w:val="18"/>
                <w:lang w:val="sr-Cyrl-RS"/>
              </w:rPr>
              <w:t>ом</w:t>
            </w:r>
            <w:r w:rsidRPr="001B1541">
              <w:rPr>
                <w:sz w:val="18"/>
              </w:rPr>
              <w:t xml:space="preserve"> карактер</w:t>
            </w:r>
            <w:r w:rsidRPr="001B1541">
              <w:rPr>
                <w:sz w:val="18"/>
                <w:lang w:val="sr-Cyrl-RS"/>
              </w:rPr>
              <w:t>у</w:t>
            </w:r>
            <w:r w:rsidRPr="001B1541">
              <w:rPr>
                <w:sz w:val="18"/>
              </w:rPr>
              <w:t xml:space="preserve"> што утиче на садржину производа, примен</w:t>
            </w:r>
            <w:r w:rsidRPr="001B1541">
              <w:rPr>
                <w:sz w:val="18"/>
                <w:lang w:val="sr-Cyrl-RS"/>
              </w:rPr>
              <w:t>и</w:t>
            </w:r>
            <w:r w:rsidRPr="001B1541">
              <w:rPr>
                <w:sz w:val="18"/>
              </w:rPr>
              <w:t xml:space="preserve"> добровољне стратегије за побољшање приступа здравој и нутритивно вредној  храни, прав</w:t>
            </w:r>
            <w:r w:rsidRPr="001B1541">
              <w:rPr>
                <w:sz w:val="18"/>
                <w:lang w:val="sr-Cyrl-RS"/>
              </w:rPr>
              <w:t>у</w:t>
            </w:r>
            <w:r w:rsidRPr="001B1541">
              <w:rPr>
                <w:sz w:val="18"/>
              </w:rPr>
              <w:t xml:space="preserve"> трговца да на различитим тржиштима понуди робу у паковањима различите тежине или запремине и др.;</w:t>
            </w:r>
          </w:p>
          <w:p w14:paraId="1DF9F594" w14:textId="77777777" w:rsidR="001B1541" w:rsidRPr="001B1541" w:rsidRDefault="001B1541" w:rsidP="001B1541">
            <w:pPr>
              <w:pStyle w:val="TableParagraph"/>
              <w:spacing w:before="23"/>
              <w:ind w:left="56" w:right="44"/>
              <w:rPr>
                <w:sz w:val="18"/>
              </w:rPr>
            </w:pPr>
            <w:r w:rsidRPr="001B1541">
              <w:rPr>
                <w:sz w:val="18"/>
              </w:rPr>
              <w:t xml:space="preserve">- </w:t>
            </w:r>
            <w:r w:rsidRPr="001B1541">
              <w:rPr>
                <w:sz w:val="18"/>
                <w:lang w:val="sr-Cyrl-RS"/>
              </w:rPr>
              <w:t>су</w:t>
            </w:r>
            <w:r w:rsidRPr="001B1541">
              <w:rPr>
                <w:sz w:val="18"/>
              </w:rPr>
              <w:t xml:space="preserve"> потрошач</w:t>
            </w:r>
            <w:r w:rsidRPr="001B1541">
              <w:rPr>
                <w:sz w:val="18"/>
                <w:lang w:val="sr-Cyrl-RS"/>
              </w:rPr>
              <w:t xml:space="preserve">и обавештени </w:t>
            </w:r>
            <w:r w:rsidRPr="001B1541">
              <w:rPr>
                <w:sz w:val="18"/>
              </w:rPr>
              <w:t xml:space="preserve">о постојању разлика које су настале због легитимних и објективних чиниоца, </w:t>
            </w:r>
            <w:r w:rsidRPr="001B1541">
              <w:rPr>
                <w:sz w:val="18"/>
                <w:lang w:val="sr-Cyrl-RS"/>
              </w:rPr>
              <w:t xml:space="preserve">као и да ли је </w:t>
            </w:r>
            <w:r w:rsidRPr="001B1541">
              <w:rPr>
                <w:sz w:val="18"/>
              </w:rPr>
              <w:t xml:space="preserve">обавештавање </w:t>
            </w:r>
            <w:r w:rsidRPr="001B1541">
              <w:rPr>
                <w:sz w:val="18"/>
                <w:lang w:val="sr-Cyrl-RS"/>
              </w:rPr>
              <w:t xml:space="preserve">потрошача извршено </w:t>
            </w:r>
            <w:r w:rsidRPr="001B1541">
              <w:rPr>
                <w:sz w:val="18"/>
              </w:rPr>
              <w:t>тако да је омогућен једноставан приступ потребним информацијама;</w:t>
            </w:r>
          </w:p>
          <w:p w14:paraId="194EE1DF" w14:textId="77777777" w:rsidR="001B1541" w:rsidRPr="001B1541" w:rsidRDefault="001B1541" w:rsidP="001B1541">
            <w:pPr>
              <w:pStyle w:val="TableParagraph"/>
              <w:spacing w:before="23"/>
              <w:ind w:left="56" w:right="44"/>
              <w:rPr>
                <w:sz w:val="18"/>
              </w:rPr>
            </w:pPr>
            <w:r w:rsidRPr="001B1541">
              <w:rPr>
                <w:sz w:val="18"/>
              </w:rPr>
              <w:t xml:space="preserve">- </w:t>
            </w:r>
            <w:proofErr w:type="gramStart"/>
            <w:r w:rsidRPr="001B1541">
              <w:rPr>
                <w:sz w:val="18"/>
              </w:rPr>
              <w:t>потрошачи  могу</w:t>
            </w:r>
            <w:proofErr w:type="gramEnd"/>
            <w:r w:rsidRPr="001B1541">
              <w:rPr>
                <w:sz w:val="18"/>
              </w:rPr>
              <w:t xml:space="preserve"> лако да уоче разлике у роби које су настале </w:t>
            </w:r>
            <w:r w:rsidRPr="001B1541">
              <w:rPr>
                <w:sz w:val="18"/>
                <w:lang w:val="sr-Cyrl-RS"/>
              </w:rPr>
              <w:t xml:space="preserve">због претходно наведених разлога </w:t>
            </w:r>
            <w:r w:rsidRPr="001B1541">
              <w:rPr>
                <w:sz w:val="18"/>
              </w:rPr>
              <w:t xml:space="preserve">имајући у виду доступност и прикладност </w:t>
            </w:r>
            <w:r w:rsidRPr="001B1541">
              <w:rPr>
                <w:sz w:val="18"/>
              </w:rPr>
              <w:lastRenderedPageBreak/>
              <w:t>информација које им пружа трговац, а које нису дате само на етикетама производа.</w:t>
            </w:r>
          </w:p>
          <w:p w14:paraId="023BD6D9" w14:textId="77777777" w:rsidR="0071295F" w:rsidRPr="000E4402" w:rsidRDefault="0071295F">
            <w:pPr>
              <w:pStyle w:val="TableParagraph"/>
              <w:spacing w:before="23"/>
              <w:ind w:left="56" w:right="44"/>
              <w:jc w:val="both"/>
              <w:rPr>
                <w:sz w:val="18"/>
              </w:rPr>
            </w:pPr>
          </w:p>
        </w:tc>
        <w:tc>
          <w:tcPr>
            <w:tcW w:w="1148" w:type="dxa"/>
          </w:tcPr>
          <w:p w14:paraId="4CADE41A" w14:textId="77777777" w:rsidR="0071295F" w:rsidRPr="000E4402" w:rsidRDefault="0071295F">
            <w:pPr>
              <w:pStyle w:val="TableParagraph"/>
              <w:rPr>
                <w:sz w:val="18"/>
              </w:rPr>
            </w:pPr>
          </w:p>
          <w:p w14:paraId="461485CD" w14:textId="77777777" w:rsidR="0071295F" w:rsidRPr="000E4402" w:rsidRDefault="0071295F">
            <w:pPr>
              <w:pStyle w:val="TableParagraph"/>
              <w:spacing w:before="125"/>
              <w:rPr>
                <w:sz w:val="18"/>
              </w:rPr>
            </w:pPr>
          </w:p>
          <w:p w14:paraId="1C5DD77A" w14:textId="77777777" w:rsidR="0071295F" w:rsidRPr="000E4402" w:rsidRDefault="00986070">
            <w:pPr>
              <w:pStyle w:val="TableParagraph"/>
              <w:ind w:left="4" w:right="2"/>
              <w:jc w:val="center"/>
              <w:rPr>
                <w:sz w:val="18"/>
              </w:rPr>
            </w:pPr>
            <w:r w:rsidRPr="000E4402">
              <w:rPr>
                <w:spacing w:val="-5"/>
                <w:sz w:val="18"/>
              </w:rPr>
              <w:t>ПУ</w:t>
            </w:r>
          </w:p>
        </w:tc>
        <w:tc>
          <w:tcPr>
            <w:tcW w:w="2085" w:type="dxa"/>
          </w:tcPr>
          <w:p w14:paraId="57201A2B" w14:textId="77777777" w:rsidR="0071295F" w:rsidRPr="000E4402" w:rsidRDefault="0071295F">
            <w:pPr>
              <w:pStyle w:val="TableParagraph"/>
              <w:rPr>
                <w:sz w:val="18"/>
              </w:rPr>
            </w:pPr>
          </w:p>
        </w:tc>
        <w:tc>
          <w:tcPr>
            <w:tcW w:w="1544" w:type="dxa"/>
          </w:tcPr>
          <w:p w14:paraId="0598BBF7" w14:textId="77777777" w:rsidR="0071295F" w:rsidRPr="000E4402" w:rsidRDefault="0071295F">
            <w:pPr>
              <w:pStyle w:val="TableParagraph"/>
              <w:rPr>
                <w:sz w:val="18"/>
              </w:rPr>
            </w:pPr>
          </w:p>
        </w:tc>
      </w:tr>
      <w:tr w:rsidR="000E4402" w:rsidRPr="000E4402" w14:paraId="2DA16155" w14:textId="77777777">
        <w:trPr>
          <w:trHeight w:val="4428"/>
        </w:trPr>
        <w:tc>
          <w:tcPr>
            <w:tcW w:w="956" w:type="dxa"/>
            <w:shd w:val="clear" w:color="auto" w:fill="D9D9D9"/>
          </w:tcPr>
          <w:p w14:paraId="0A2B26B6" w14:textId="77777777" w:rsidR="0071295F" w:rsidRPr="000E4402" w:rsidRDefault="0071295F">
            <w:pPr>
              <w:pStyle w:val="TableParagraph"/>
              <w:rPr>
                <w:sz w:val="18"/>
              </w:rPr>
            </w:pPr>
          </w:p>
          <w:p w14:paraId="3478DADA" w14:textId="77777777" w:rsidR="0071295F" w:rsidRPr="000E4402" w:rsidRDefault="0071295F">
            <w:pPr>
              <w:pStyle w:val="TableParagraph"/>
              <w:rPr>
                <w:sz w:val="18"/>
              </w:rPr>
            </w:pPr>
          </w:p>
          <w:p w14:paraId="1B70A2A8" w14:textId="77777777" w:rsidR="0071295F" w:rsidRPr="000E4402" w:rsidRDefault="0071295F">
            <w:pPr>
              <w:pStyle w:val="TableParagraph"/>
              <w:rPr>
                <w:sz w:val="18"/>
              </w:rPr>
            </w:pPr>
          </w:p>
          <w:p w14:paraId="4B1CC91E" w14:textId="77777777" w:rsidR="0071295F" w:rsidRPr="000E4402" w:rsidRDefault="0071295F">
            <w:pPr>
              <w:pStyle w:val="TableParagraph"/>
              <w:rPr>
                <w:sz w:val="18"/>
              </w:rPr>
            </w:pPr>
          </w:p>
          <w:p w14:paraId="2A5C65AE" w14:textId="77777777" w:rsidR="0071295F" w:rsidRPr="000E4402" w:rsidRDefault="0071295F">
            <w:pPr>
              <w:pStyle w:val="TableParagraph"/>
              <w:rPr>
                <w:sz w:val="18"/>
              </w:rPr>
            </w:pPr>
          </w:p>
          <w:p w14:paraId="35B59FA0" w14:textId="77777777" w:rsidR="0071295F" w:rsidRPr="000E4402" w:rsidRDefault="0071295F">
            <w:pPr>
              <w:pStyle w:val="TableParagraph"/>
              <w:rPr>
                <w:sz w:val="18"/>
              </w:rPr>
            </w:pPr>
          </w:p>
          <w:p w14:paraId="13B987AF" w14:textId="77777777" w:rsidR="0071295F" w:rsidRPr="000E4402" w:rsidRDefault="0071295F">
            <w:pPr>
              <w:pStyle w:val="TableParagraph"/>
              <w:rPr>
                <w:sz w:val="18"/>
              </w:rPr>
            </w:pPr>
          </w:p>
          <w:p w14:paraId="4F96EDC9" w14:textId="77777777" w:rsidR="0071295F" w:rsidRPr="000E4402" w:rsidRDefault="0071295F">
            <w:pPr>
              <w:pStyle w:val="TableParagraph"/>
              <w:rPr>
                <w:sz w:val="18"/>
              </w:rPr>
            </w:pPr>
          </w:p>
          <w:p w14:paraId="6C2D0E1C" w14:textId="77777777" w:rsidR="0071295F" w:rsidRPr="000E4402" w:rsidRDefault="0071295F">
            <w:pPr>
              <w:pStyle w:val="TableParagraph"/>
              <w:rPr>
                <w:sz w:val="18"/>
              </w:rPr>
            </w:pPr>
          </w:p>
          <w:p w14:paraId="17833D10" w14:textId="77777777" w:rsidR="0071295F" w:rsidRPr="000E4402" w:rsidRDefault="0071295F">
            <w:pPr>
              <w:pStyle w:val="TableParagraph"/>
              <w:spacing w:before="35"/>
              <w:rPr>
                <w:sz w:val="18"/>
              </w:rPr>
            </w:pPr>
          </w:p>
          <w:p w14:paraId="20CA5014" w14:textId="77777777" w:rsidR="0071295F" w:rsidRPr="000E4402" w:rsidRDefault="00986070">
            <w:pPr>
              <w:pStyle w:val="TableParagraph"/>
              <w:ind w:left="79" w:right="66"/>
              <w:jc w:val="center"/>
              <w:rPr>
                <w:sz w:val="18"/>
              </w:rPr>
            </w:pPr>
            <w:r w:rsidRPr="000E4402">
              <w:rPr>
                <w:spacing w:val="-4"/>
                <w:sz w:val="18"/>
              </w:rPr>
              <w:t>3.4.</w:t>
            </w:r>
          </w:p>
        </w:tc>
        <w:tc>
          <w:tcPr>
            <w:tcW w:w="4136" w:type="dxa"/>
            <w:shd w:val="clear" w:color="auto" w:fill="D9D9D9"/>
          </w:tcPr>
          <w:p w14:paraId="0C6ECAC3" w14:textId="77777777" w:rsidR="0071295F" w:rsidRPr="000E4402" w:rsidRDefault="00986070">
            <w:pPr>
              <w:pStyle w:val="TableParagraph"/>
              <w:spacing w:before="36" w:line="207" w:lineRule="exact"/>
              <w:ind w:left="59"/>
              <w:rPr>
                <w:sz w:val="18"/>
              </w:rPr>
            </w:pPr>
            <w:r w:rsidRPr="000E4402">
              <w:rPr>
                <w:sz w:val="18"/>
              </w:rPr>
              <w:t>Article</w:t>
            </w:r>
            <w:r w:rsidRPr="000E4402">
              <w:rPr>
                <w:spacing w:val="-3"/>
                <w:sz w:val="18"/>
              </w:rPr>
              <w:t xml:space="preserve"> </w:t>
            </w:r>
            <w:r w:rsidRPr="000E4402">
              <w:rPr>
                <w:sz w:val="18"/>
              </w:rPr>
              <w:t>7 is</w:t>
            </w:r>
            <w:r w:rsidRPr="000E4402">
              <w:rPr>
                <w:spacing w:val="-2"/>
                <w:sz w:val="18"/>
              </w:rPr>
              <w:t xml:space="preserve"> </w:t>
            </w:r>
            <w:r w:rsidRPr="000E4402">
              <w:rPr>
                <w:sz w:val="18"/>
              </w:rPr>
              <w:t>amended as</w:t>
            </w:r>
            <w:r w:rsidRPr="000E4402">
              <w:rPr>
                <w:spacing w:val="-1"/>
                <w:sz w:val="18"/>
              </w:rPr>
              <w:t xml:space="preserve"> </w:t>
            </w:r>
            <w:r w:rsidRPr="000E4402">
              <w:rPr>
                <w:spacing w:val="-2"/>
                <w:sz w:val="18"/>
              </w:rPr>
              <w:t>follows:</w:t>
            </w:r>
          </w:p>
          <w:p w14:paraId="116556DC" w14:textId="77777777" w:rsidR="0071295F" w:rsidRPr="000E4402" w:rsidRDefault="00986070">
            <w:pPr>
              <w:pStyle w:val="TableParagraph"/>
              <w:numPr>
                <w:ilvl w:val="0"/>
                <w:numId w:val="29"/>
              </w:numPr>
              <w:tabs>
                <w:tab w:val="left" w:pos="302"/>
              </w:tabs>
              <w:spacing w:line="206" w:lineRule="exact"/>
              <w:ind w:left="302" w:hanging="243"/>
              <w:rPr>
                <w:sz w:val="18"/>
              </w:rPr>
            </w:pPr>
            <w:r w:rsidRPr="000E4402">
              <w:rPr>
                <w:sz w:val="18"/>
              </w:rPr>
              <w:t>paragraph</w:t>
            </w:r>
            <w:r w:rsidRPr="000E4402">
              <w:rPr>
                <w:spacing w:val="-1"/>
                <w:sz w:val="18"/>
              </w:rPr>
              <w:t xml:space="preserve"> </w:t>
            </w:r>
            <w:r w:rsidRPr="000E4402">
              <w:rPr>
                <w:sz w:val="18"/>
              </w:rPr>
              <w:t>4</w:t>
            </w:r>
            <w:r w:rsidRPr="000E4402">
              <w:rPr>
                <w:spacing w:val="-1"/>
                <w:sz w:val="18"/>
              </w:rPr>
              <w:t xml:space="preserve"> </w:t>
            </w:r>
            <w:r w:rsidRPr="000E4402">
              <w:rPr>
                <w:sz w:val="18"/>
              </w:rPr>
              <w:t>is</w:t>
            </w:r>
            <w:r w:rsidRPr="000E4402">
              <w:rPr>
                <w:spacing w:val="-1"/>
                <w:sz w:val="18"/>
              </w:rPr>
              <w:t xml:space="preserve"> </w:t>
            </w:r>
            <w:r w:rsidRPr="000E4402">
              <w:rPr>
                <w:sz w:val="18"/>
              </w:rPr>
              <w:t>amended</w:t>
            </w:r>
            <w:r w:rsidRPr="000E4402">
              <w:rPr>
                <w:spacing w:val="-1"/>
                <w:sz w:val="18"/>
              </w:rPr>
              <w:t xml:space="preserve"> </w:t>
            </w:r>
            <w:r w:rsidRPr="000E4402">
              <w:rPr>
                <w:sz w:val="18"/>
              </w:rPr>
              <w:t>as</w:t>
            </w:r>
            <w:r w:rsidRPr="000E4402">
              <w:rPr>
                <w:spacing w:val="-1"/>
                <w:sz w:val="18"/>
              </w:rPr>
              <w:t xml:space="preserve"> </w:t>
            </w:r>
            <w:r w:rsidRPr="000E4402">
              <w:rPr>
                <w:spacing w:val="-2"/>
                <w:sz w:val="18"/>
              </w:rPr>
              <w:t>follows:</w:t>
            </w:r>
          </w:p>
          <w:p w14:paraId="77C1FC5A" w14:textId="77777777" w:rsidR="0071295F" w:rsidRPr="000E4402" w:rsidRDefault="00986070">
            <w:pPr>
              <w:pStyle w:val="TableParagraph"/>
              <w:numPr>
                <w:ilvl w:val="1"/>
                <w:numId w:val="29"/>
              </w:numPr>
              <w:tabs>
                <w:tab w:val="left" w:pos="273"/>
              </w:tabs>
              <w:spacing w:line="206" w:lineRule="exact"/>
              <w:ind w:left="273" w:hanging="214"/>
              <w:rPr>
                <w:sz w:val="18"/>
              </w:rPr>
            </w:pPr>
            <w:r w:rsidRPr="000E4402">
              <w:rPr>
                <w:sz w:val="18"/>
              </w:rPr>
              <w:t>point</w:t>
            </w:r>
            <w:r w:rsidRPr="000E4402">
              <w:rPr>
                <w:spacing w:val="-2"/>
                <w:sz w:val="18"/>
              </w:rPr>
              <w:t xml:space="preserve"> </w:t>
            </w:r>
            <w:r w:rsidRPr="000E4402">
              <w:rPr>
                <w:sz w:val="18"/>
              </w:rPr>
              <w:t>(d) is</w:t>
            </w:r>
            <w:r w:rsidRPr="000E4402">
              <w:rPr>
                <w:spacing w:val="-3"/>
                <w:sz w:val="18"/>
              </w:rPr>
              <w:t xml:space="preserve"> </w:t>
            </w:r>
            <w:r w:rsidRPr="000E4402">
              <w:rPr>
                <w:sz w:val="18"/>
              </w:rPr>
              <w:t>replaced</w:t>
            </w:r>
            <w:r w:rsidRPr="000E4402">
              <w:rPr>
                <w:spacing w:val="1"/>
                <w:sz w:val="18"/>
              </w:rPr>
              <w:t xml:space="preserve"> </w:t>
            </w:r>
            <w:r w:rsidRPr="000E4402">
              <w:rPr>
                <w:sz w:val="18"/>
              </w:rPr>
              <w:t>by</w:t>
            </w:r>
            <w:r w:rsidRPr="000E4402">
              <w:rPr>
                <w:spacing w:val="-4"/>
                <w:sz w:val="18"/>
              </w:rPr>
              <w:t xml:space="preserve"> </w:t>
            </w:r>
            <w:r w:rsidRPr="000E4402">
              <w:rPr>
                <w:sz w:val="18"/>
              </w:rPr>
              <w:t>the</w:t>
            </w:r>
            <w:r w:rsidRPr="000E4402">
              <w:rPr>
                <w:spacing w:val="-1"/>
                <w:sz w:val="18"/>
              </w:rPr>
              <w:t xml:space="preserve"> </w:t>
            </w:r>
            <w:r w:rsidRPr="000E4402">
              <w:rPr>
                <w:spacing w:val="-2"/>
                <w:sz w:val="18"/>
              </w:rPr>
              <w:t>following:</w:t>
            </w:r>
          </w:p>
          <w:p w14:paraId="67FAFF01" w14:textId="77777777" w:rsidR="0071295F" w:rsidRPr="000E4402" w:rsidRDefault="00986070">
            <w:pPr>
              <w:pStyle w:val="TableParagraph"/>
              <w:ind w:left="59"/>
              <w:rPr>
                <w:sz w:val="18"/>
              </w:rPr>
            </w:pPr>
            <w:r w:rsidRPr="000E4402">
              <w:rPr>
                <w:sz w:val="18"/>
              </w:rPr>
              <w:t>‘(d)</w:t>
            </w:r>
            <w:r w:rsidRPr="000E4402">
              <w:rPr>
                <w:spacing w:val="80"/>
                <w:sz w:val="18"/>
              </w:rPr>
              <w:t xml:space="preserve"> </w:t>
            </w:r>
            <w:r w:rsidRPr="000E4402">
              <w:rPr>
                <w:sz w:val="18"/>
              </w:rPr>
              <w:t>the</w:t>
            </w:r>
            <w:r w:rsidRPr="000E4402">
              <w:rPr>
                <w:spacing w:val="80"/>
                <w:sz w:val="18"/>
              </w:rPr>
              <w:t xml:space="preserve"> </w:t>
            </w:r>
            <w:r w:rsidRPr="000E4402">
              <w:rPr>
                <w:sz w:val="18"/>
              </w:rPr>
              <w:t>arrangements</w:t>
            </w:r>
            <w:r w:rsidRPr="000E4402">
              <w:rPr>
                <w:spacing w:val="80"/>
                <w:sz w:val="18"/>
              </w:rPr>
              <w:t xml:space="preserve"> </w:t>
            </w:r>
            <w:r w:rsidRPr="000E4402">
              <w:rPr>
                <w:sz w:val="18"/>
              </w:rPr>
              <w:t>for</w:t>
            </w:r>
            <w:r w:rsidRPr="000E4402">
              <w:rPr>
                <w:spacing w:val="80"/>
                <w:sz w:val="18"/>
              </w:rPr>
              <w:t xml:space="preserve"> </w:t>
            </w:r>
            <w:r w:rsidRPr="000E4402">
              <w:rPr>
                <w:sz w:val="18"/>
              </w:rPr>
              <w:t>payment,</w:t>
            </w:r>
            <w:r w:rsidRPr="000E4402">
              <w:rPr>
                <w:spacing w:val="80"/>
                <w:sz w:val="18"/>
              </w:rPr>
              <w:t xml:space="preserve"> </w:t>
            </w:r>
            <w:r w:rsidRPr="000E4402">
              <w:rPr>
                <w:sz w:val="18"/>
              </w:rPr>
              <w:t>delivery</w:t>
            </w:r>
            <w:r w:rsidRPr="000E4402">
              <w:rPr>
                <w:spacing w:val="80"/>
                <w:sz w:val="18"/>
              </w:rPr>
              <w:t xml:space="preserve"> </w:t>
            </w:r>
            <w:r w:rsidRPr="000E4402">
              <w:rPr>
                <w:sz w:val="18"/>
              </w:rPr>
              <w:t>and performance, if they depart from the requirements of professional diligence;’;</w:t>
            </w:r>
          </w:p>
          <w:p w14:paraId="2315C260" w14:textId="77777777" w:rsidR="0071295F" w:rsidRPr="000E4402" w:rsidRDefault="00986070">
            <w:pPr>
              <w:pStyle w:val="TableParagraph"/>
              <w:numPr>
                <w:ilvl w:val="1"/>
                <w:numId w:val="29"/>
              </w:numPr>
              <w:tabs>
                <w:tab w:val="left" w:pos="323"/>
              </w:tabs>
              <w:spacing w:line="207" w:lineRule="exact"/>
              <w:ind w:left="323" w:hanging="264"/>
              <w:rPr>
                <w:sz w:val="18"/>
              </w:rPr>
            </w:pPr>
            <w:r w:rsidRPr="000E4402">
              <w:rPr>
                <w:sz w:val="18"/>
              </w:rPr>
              <w:t>the</w:t>
            </w:r>
            <w:r w:rsidRPr="000E4402">
              <w:rPr>
                <w:spacing w:val="-2"/>
                <w:sz w:val="18"/>
              </w:rPr>
              <w:t xml:space="preserve"> </w:t>
            </w:r>
            <w:r w:rsidRPr="000E4402">
              <w:rPr>
                <w:sz w:val="18"/>
              </w:rPr>
              <w:t>following</w:t>
            </w:r>
            <w:r w:rsidRPr="000E4402">
              <w:rPr>
                <w:spacing w:val="-1"/>
                <w:sz w:val="18"/>
              </w:rPr>
              <w:t xml:space="preserve"> </w:t>
            </w:r>
            <w:r w:rsidRPr="000E4402">
              <w:rPr>
                <w:sz w:val="18"/>
              </w:rPr>
              <w:t>point</w:t>
            </w:r>
            <w:r w:rsidRPr="000E4402">
              <w:rPr>
                <w:spacing w:val="-1"/>
                <w:sz w:val="18"/>
              </w:rPr>
              <w:t xml:space="preserve"> </w:t>
            </w:r>
            <w:r w:rsidRPr="000E4402">
              <w:rPr>
                <w:sz w:val="18"/>
              </w:rPr>
              <w:t xml:space="preserve">is </w:t>
            </w:r>
            <w:r w:rsidRPr="000E4402">
              <w:rPr>
                <w:spacing w:val="-2"/>
                <w:sz w:val="18"/>
              </w:rPr>
              <w:t>added:</w:t>
            </w:r>
          </w:p>
          <w:p w14:paraId="14CE9DC4" w14:textId="77777777" w:rsidR="0071295F" w:rsidRPr="000E4402" w:rsidRDefault="00986070">
            <w:pPr>
              <w:pStyle w:val="TableParagraph"/>
              <w:ind w:left="59" w:right="46"/>
              <w:jc w:val="both"/>
              <w:rPr>
                <w:sz w:val="18"/>
              </w:rPr>
            </w:pPr>
            <w:r w:rsidRPr="000E4402">
              <w:rPr>
                <w:sz w:val="18"/>
              </w:rPr>
              <w:t xml:space="preserve">‘(f) for products offered on online marketplaces, whether the third party offering the products is a trader </w:t>
            </w:r>
            <w:r w:rsidRPr="000E4402">
              <w:rPr>
                <w:spacing w:val="-6"/>
                <w:sz w:val="18"/>
              </w:rPr>
              <w:t>or</w:t>
            </w:r>
          </w:p>
          <w:p w14:paraId="55872738" w14:textId="77777777" w:rsidR="0071295F" w:rsidRPr="000E4402" w:rsidRDefault="00986070">
            <w:pPr>
              <w:pStyle w:val="TableParagraph"/>
              <w:spacing w:before="1"/>
              <w:ind w:left="59" w:right="48"/>
              <w:jc w:val="both"/>
              <w:rPr>
                <w:sz w:val="18"/>
              </w:rPr>
            </w:pPr>
            <w:r w:rsidRPr="000E4402">
              <w:rPr>
                <w:sz w:val="18"/>
              </w:rPr>
              <w:t>not, on the basis of</w:t>
            </w:r>
            <w:r w:rsidRPr="000E4402">
              <w:rPr>
                <w:spacing w:val="-1"/>
                <w:sz w:val="18"/>
              </w:rPr>
              <w:t xml:space="preserve"> </w:t>
            </w:r>
            <w:r w:rsidRPr="000E4402">
              <w:rPr>
                <w:sz w:val="18"/>
              </w:rPr>
              <w:t>the</w:t>
            </w:r>
            <w:r w:rsidRPr="000E4402">
              <w:rPr>
                <w:spacing w:val="-1"/>
                <w:sz w:val="18"/>
              </w:rPr>
              <w:t xml:space="preserve"> </w:t>
            </w:r>
            <w:r w:rsidRPr="000E4402">
              <w:rPr>
                <w:sz w:val="18"/>
              </w:rPr>
              <w:t>declaration of</w:t>
            </w:r>
            <w:r w:rsidRPr="000E4402">
              <w:rPr>
                <w:spacing w:val="-1"/>
                <w:sz w:val="18"/>
              </w:rPr>
              <w:t xml:space="preserve"> </w:t>
            </w:r>
            <w:r w:rsidRPr="000E4402">
              <w:rPr>
                <w:sz w:val="18"/>
              </w:rPr>
              <w:t>that third party</w:t>
            </w:r>
            <w:r w:rsidRPr="000E4402">
              <w:rPr>
                <w:spacing w:val="-2"/>
                <w:sz w:val="18"/>
              </w:rPr>
              <w:t xml:space="preserve"> </w:t>
            </w:r>
            <w:r w:rsidRPr="000E4402">
              <w:rPr>
                <w:sz w:val="18"/>
              </w:rPr>
              <w:t>to the provider of the online marketplace.’;</w:t>
            </w:r>
          </w:p>
          <w:p w14:paraId="3CF85FF8" w14:textId="77777777" w:rsidR="0071295F" w:rsidRPr="000E4402" w:rsidRDefault="00986070">
            <w:pPr>
              <w:pStyle w:val="TableParagraph"/>
              <w:spacing w:before="1" w:line="207" w:lineRule="exact"/>
              <w:ind w:left="59"/>
              <w:jc w:val="both"/>
              <w:rPr>
                <w:sz w:val="18"/>
              </w:rPr>
            </w:pPr>
            <w:r w:rsidRPr="000E4402">
              <w:rPr>
                <w:sz w:val="18"/>
              </w:rPr>
              <w:t>(b)</w:t>
            </w:r>
            <w:r w:rsidRPr="000E4402">
              <w:rPr>
                <w:spacing w:val="-1"/>
                <w:sz w:val="18"/>
              </w:rPr>
              <w:t xml:space="preserve"> </w:t>
            </w: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paragraph is</w:t>
            </w:r>
            <w:r w:rsidRPr="000E4402">
              <w:rPr>
                <w:spacing w:val="-1"/>
                <w:sz w:val="18"/>
              </w:rPr>
              <w:t xml:space="preserve"> </w:t>
            </w:r>
            <w:r w:rsidRPr="000E4402">
              <w:rPr>
                <w:spacing w:val="-2"/>
                <w:sz w:val="18"/>
              </w:rPr>
              <w:t>inserted:</w:t>
            </w:r>
          </w:p>
          <w:p w14:paraId="1F8671A8" w14:textId="77777777" w:rsidR="0071295F" w:rsidRPr="000E4402" w:rsidRDefault="00986070">
            <w:pPr>
              <w:pStyle w:val="TableParagraph"/>
              <w:tabs>
                <w:tab w:val="left" w:pos="1145"/>
                <w:tab w:val="left" w:pos="1586"/>
                <w:tab w:val="left" w:pos="2542"/>
                <w:tab w:val="left" w:pos="3552"/>
              </w:tabs>
              <w:ind w:left="59" w:right="44"/>
              <w:rPr>
                <w:sz w:val="18"/>
              </w:rPr>
            </w:pPr>
            <w:r w:rsidRPr="000E4402">
              <w:rPr>
                <w:sz w:val="18"/>
              </w:rPr>
              <w:t>‘4a. When providing consumers with the possibility to search for products offered by different traders or by consumers</w:t>
            </w:r>
            <w:r w:rsidRPr="000E4402">
              <w:rPr>
                <w:spacing w:val="35"/>
                <w:sz w:val="18"/>
              </w:rPr>
              <w:t xml:space="preserve"> </w:t>
            </w:r>
            <w:r w:rsidRPr="000E4402">
              <w:rPr>
                <w:sz w:val="18"/>
              </w:rPr>
              <w:t>on</w:t>
            </w:r>
            <w:r w:rsidRPr="000E4402">
              <w:rPr>
                <w:spacing w:val="36"/>
                <w:sz w:val="18"/>
              </w:rPr>
              <w:t xml:space="preserve"> </w:t>
            </w:r>
            <w:r w:rsidRPr="000E4402">
              <w:rPr>
                <w:sz w:val="18"/>
              </w:rPr>
              <w:t>the</w:t>
            </w:r>
            <w:r w:rsidRPr="000E4402">
              <w:rPr>
                <w:spacing w:val="35"/>
                <w:sz w:val="18"/>
              </w:rPr>
              <w:t xml:space="preserve"> </w:t>
            </w:r>
            <w:r w:rsidRPr="000E4402">
              <w:rPr>
                <w:sz w:val="18"/>
              </w:rPr>
              <w:t>basis</w:t>
            </w:r>
            <w:r w:rsidRPr="000E4402">
              <w:rPr>
                <w:spacing w:val="33"/>
                <w:sz w:val="18"/>
              </w:rPr>
              <w:t xml:space="preserve"> </w:t>
            </w:r>
            <w:r w:rsidRPr="000E4402">
              <w:rPr>
                <w:sz w:val="18"/>
              </w:rPr>
              <w:t>of</w:t>
            </w:r>
            <w:r w:rsidRPr="000E4402">
              <w:rPr>
                <w:spacing w:val="33"/>
                <w:sz w:val="18"/>
              </w:rPr>
              <w:t xml:space="preserve"> </w:t>
            </w:r>
            <w:r w:rsidRPr="000E4402">
              <w:rPr>
                <w:sz w:val="18"/>
              </w:rPr>
              <w:t>a</w:t>
            </w:r>
            <w:r w:rsidRPr="000E4402">
              <w:rPr>
                <w:spacing w:val="35"/>
                <w:sz w:val="18"/>
              </w:rPr>
              <w:t xml:space="preserve"> </w:t>
            </w:r>
            <w:r w:rsidRPr="000E4402">
              <w:rPr>
                <w:sz w:val="18"/>
              </w:rPr>
              <w:t>query</w:t>
            </w:r>
            <w:r w:rsidRPr="000E4402">
              <w:rPr>
                <w:spacing w:val="32"/>
                <w:sz w:val="18"/>
              </w:rPr>
              <w:t xml:space="preserve"> </w:t>
            </w:r>
            <w:r w:rsidRPr="000E4402">
              <w:rPr>
                <w:sz w:val="18"/>
              </w:rPr>
              <w:t>in</w:t>
            </w:r>
            <w:r w:rsidRPr="000E4402">
              <w:rPr>
                <w:spacing w:val="37"/>
                <w:sz w:val="18"/>
              </w:rPr>
              <w:t xml:space="preserve"> </w:t>
            </w:r>
            <w:r w:rsidRPr="000E4402">
              <w:rPr>
                <w:sz w:val="18"/>
              </w:rPr>
              <w:t>the</w:t>
            </w:r>
            <w:r w:rsidRPr="000E4402">
              <w:rPr>
                <w:spacing w:val="32"/>
                <w:sz w:val="18"/>
              </w:rPr>
              <w:t xml:space="preserve"> </w:t>
            </w:r>
            <w:r w:rsidRPr="000E4402">
              <w:rPr>
                <w:sz w:val="18"/>
              </w:rPr>
              <w:t>form</w:t>
            </w:r>
            <w:r w:rsidRPr="000E4402">
              <w:rPr>
                <w:spacing w:val="32"/>
                <w:sz w:val="18"/>
              </w:rPr>
              <w:t xml:space="preserve"> </w:t>
            </w:r>
            <w:r w:rsidRPr="000E4402">
              <w:rPr>
                <w:sz w:val="18"/>
              </w:rPr>
              <w:t>of</w:t>
            </w:r>
            <w:r w:rsidRPr="000E4402">
              <w:rPr>
                <w:spacing w:val="33"/>
                <w:sz w:val="18"/>
              </w:rPr>
              <w:t xml:space="preserve"> </w:t>
            </w:r>
            <w:r w:rsidRPr="000E4402">
              <w:rPr>
                <w:sz w:val="18"/>
              </w:rPr>
              <w:t xml:space="preserve">a keyword, phrase or other input, irrespective of where </w:t>
            </w:r>
            <w:r w:rsidRPr="000E4402">
              <w:rPr>
                <w:spacing w:val="-2"/>
                <w:sz w:val="18"/>
              </w:rPr>
              <w:t>transactions</w:t>
            </w:r>
            <w:r w:rsidRPr="000E4402">
              <w:rPr>
                <w:sz w:val="18"/>
              </w:rPr>
              <w:tab/>
            </w:r>
            <w:r w:rsidRPr="000E4402">
              <w:rPr>
                <w:spacing w:val="-4"/>
                <w:sz w:val="18"/>
              </w:rPr>
              <w:t>are</w:t>
            </w:r>
            <w:r w:rsidRPr="000E4402">
              <w:rPr>
                <w:sz w:val="18"/>
              </w:rPr>
              <w:tab/>
            </w:r>
            <w:r w:rsidRPr="000E4402">
              <w:rPr>
                <w:spacing w:val="-2"/>
                <w:sz w:val="18"/>
              </w:rPr>
              <w:t>ultimately</w:t>
            </w:r>
            <w:r w:rsidRPr="000E4402">
              <w:rPr>
                <w:sz w:val="18"/>
              </w:rPr>
              <w:tab/>
            </w:r>
            <w:r w:rsidRPr="000E4402">
              <w:rPr>
                <w:spacing w:val="-2"/>
                <w:sz w:val="18"/>
              </w:rPr>
              <w:t>concluded,</w:t>
            </w:r>
            <w:r w:rsidRPr="000E4402">
              <w:rPr>
                <w:sz w:val="18"/>
              </w:rPr>
              <w:tab/>
            </w:r>
            <w:r w:rsidRPr="000E4402">
              <w:rPr>
                <w:spacing w:val="-2"/>
                <w:sz w:val="18"/>
              </w:rPr>
              <w:t xml:space="preserve">general </w:t>
            </w:r>
            <w:r w:rsidRPr="000E4402">
              <w:rPr>
                <w:sz w:val="18"/>
              </w:rPr>
              <w:t xml:space="preserve">information, made available in a specific section of the </w:t>
            </w:r>
            <w:r w:rsidRPr="000E4402">
              <w:rPr>
                <w:spacing w:val="-2"/>
                <w:sz w:val="18"/>
              </w:rPr>
              <w:t>online</w:t>
            </w:r>
          </w:p>
          <w:p w14:paraId="03C2F53B" w14:textId="77777777" w:rsidR="0071295F" w:rsidRPr="000E4402" w:rsidRDefault="00986070">
            <w:pPr>
              <w:pStyle w:val="TableParagraph"/>
              <w:spacing w:line="205" w:lineRule="exact"/>
              <w:ind w:left="59"/>
              <w:rPr>
                <w:sz w:val="18"/>
              </w:rPr>
            </w:pPr>
            <w:r w:rsidRPr="000E4402">
              <w:rPr>
                <w:sz w:val="18"/>
              </w:rPr>
              <w:t>interface</w:t>
            </w:r>
            <w:r w:rsidRPr="000E4402">
              <w:rPr>
                <w:spacing w:val="12"/>
                <w:sz w:val="18"/>
              </w:rPr>
              <w:t xml:space="preserve"> </w:t>
            </w:r>
            <w:r w:rsidRPr="000E4402">
              <w:rPr>
                <w:sz w:val="18"/>
              </w:rPr>
              <w:t>that</w:t>
            </w:r>
            <w:r w:rsidRPr="000E4402">
              <w:rPr>
                <w:spacing w:val="14"/>
                <w:sz w:val="18"/>
              </w:rPr>
              <w:t xml:space="preserve"> </w:t>
            </w:r>
            <w:r w:rsidRPr="000E4402">
              <w:rPr>
                <w:sz w:val="18"/>
              </w:rPr>
              <w:t>is</w:t>
            </w:r>
            <w:r w:rsidRPr="000E4402">
              <w:rPr>
                <w:spacing w:val="13"/>
                <w:sz w:val="18"/>
              </w:rPr>
              <w:t xml:space="preserve"> </w:t>
            </w:r>
            <w:r w:rsidRPr="000E4402">
              <w:rPr>
                <w:sz w:val="18"/>
              </w:rPr>
              <w:t>directly</w:t>
            </w:r>
            <w:r w:rsidRPr="000E4402">
              <w:rPr>
                <w:spacing w:val="10"/>
                <w:sz w:val="18"/>
              </w:rPr>
              <w:t xml:space="preserve"> </w:t>
            </w:r>
            <w:r w:rsidRPr="000E4402">
              <w:rPr>
                <w:sz w:val="18"/>
              </w:rPr>
              <w:t>and</w:t>
            </w:r>
            <w:r w:rsidRPr="000E4402">
              <w:rPr>
                <w:spacing w:val="14"/>
                <w:sz w:val="18"/>
              </w:rPr>
              <w:t xml:space="preserve"> </w:t>
            </w:r>
            <w:r w:rsidRPr="000E4402">
              <w:rPr>
                <w:sz w:val="18"/>
              </w:rPr>
              <w:t>easily</w:t>
            </w:r>
            <w:r w:rsidRPr="000E4402">
              <w:rPr>
                <w:spacing w:val="10"/>
                <w:sz w:val="18"/>
              </w:rPr>
              <w:t xml:space="preserve"> </w:t>
            </w:r>
            <w:r w:rsidRPr="000E4402">
              <w:rPr>
                <w:sz w:val="18"/>
              </w:rPr>
              <w:t>accessible</w:t>
            </w:r>
            <w:r w:rsidRPr="000E4402">
              <w:rPr>
                <w:spacing w:val="13"/>
                <w:sz w:val="18"/>
              </w:rPr>
              <w:t xml:space="preserve"> </w:t>
            </w:r>
            <w:r w:rsidRPr="000E4402">
              <w:rPr>
                <w:sz w:val="18"/>
              </w:rPr>
              <w:t>from</w:t>
            </w:r>
            <w:r w:rsidRPr="000E4402">
              <w:rPr>
                <w:spacing w:val="11"/>
                <w:sz w:val="18"/>
              </w:rPr>
              <w:t xml:space="preserve"> </w:t>
            </w:r>
            <w:r w:rsidRPr="000E4402">
              <w:rPr>
                <w:spacing w:val="-5"/>
                <w:sz w:val="18"/>
              </w:rPr>
              <w:t>the</w:t>
            </w:r>
          </w:p>
        </w:tc>
        <w:tc>
          <w:tcPr>
            <w:tcW w:w="915" w:type="dxa"/>
          </w:tcPr>
          <w:p w14:paraId="69467893" w14:textId="77777777" w:rsidR="0071295F" w:rsidRPr="000E4402" w:rsidRDefault="0071295F">
            <w:pPr>
              <w:pStyle w:val="TableParagraph"/>
              <w:rPr>
                <w:sz w:val="18"/>
              </w:rPr>
            </w:pPr>
          </w:p>
          <w:p w14:paraId="4F8C9CAF" w14:textId="77777777" w:rsidR="0071295F" w:rsidRPr="000E4402" w:rsidRDefault="0071295F">
            <w:pPr>
              <w:pStyle w:val="TableParagraph"/>
              <w:spacing w:before="56"/>
              <w:rPr>
                <w:sz w:val="18"/>
              </w:rPr>
            </w:pPr>
          </w:p>
          <w:p w14:paraId="6063B406" w14:textId="77777777" w:rsidR="0071295F" w:rsidRPr="000E4402" w:rsidRDefault="00986070">
            <w:pPr>
              <w:pStyle w:val="TableParagraph"/>
              <w:ind w:left="210"/>
              <w:rPr>
                <w:sz w:val="18"/>
              </w:rPr>
            </w:pPr>
            <w:r w:rsidRPr="000E4402">
              <w:rPr>
                <w:spacing w:val="-2"/>
                <w:sz w:val="18"/>
              </w:rPr>
              <w:t>19.2.4.</w:t>
            </w:r>
          </w:p>
          <w:p w14:paraId="6BFE2AD6" w14:textId="77777777" w:rsidR="0071295F" w:rsidRPr="000E4402" w:rsidRDefault="0071295F">
            <w:pPr>
              <w:pStyle w:val="TableParagraph"/>
              <w:rPr>
                <w:sz w:val="18"/>
              </w:rPr>
            </w:pPr>
          </w:p>
          <w:p w14:paraId="10BE39B9" w14:textId="77777777" w:rsidR="0071295F" w:rsidRPr="000E4402" w:rsidRDefault="0071295F">
            <w:pPr>
              <w:pStyle w:val="TableParagraph"/>
              <w:rPr>
                <w:sz w:val="18"/>
              </w:rPr>
            </w:pPr>
          </w:p>
          <w:p w14:paraId="6CB929EC" w14:textId="77777777" w:rsidR="0071295F" w:rsidRPr="000E4402" w:rsidRDefault="0071295F">
            <w:pPr>
              <w:pStyle w:val="TableParagraph"/>
              <w:rPr>
                <w:sz w:val="18"/>
              </w:rPr>
            </w:pPr>
          </w:p>
          <w:p w14:paraId="168A3A06" w14:textId="77777777" w:rsidR="0071295F" w:rsidRPr="000E4402" w:rsidRDefault="0071295F">
            <w:pPr>
              <w:pStyle w:val="TableParagraph"/>
              <w:rPr>
                <w:sz w:val="18"/>
              </w:rPr>
            </w:pPr>
          </w:p>
          <w:p w14:paraId="4FE0B240" w14:textId="77777777" w:rsidR="0071295F" w:rsidRPr="000E4402" w:rsidRDefault="0071295F">
            <w:pPr>
              <w:pStyle w:val="TableParagraph"/>
              <w:spacing w:before="66"/>
              <w:rPr>
                <w:sz w:val="18"/>
              </w:rPr>
            </w:pPr>
          </w:p>
          <w:p w14:paraId="7A231252" w14:textId="77777777" w:rsidR="0071295F" w:rsidRPr="000E4402" w:rsidRDefault="00986070">
            <w:pPr>
              <w:pStyle w:val="TableParagraph"/>
              <w:ind w:left="210"/>
              <w:rPr>
                <w:sz w:val="18"/>
              </w:rPr>
            </w:pPr>
            <w:r w:rsidRPr="000E4402">
              <w:rPr>
                <w:spacing w:val="-2"/>
                <w:sz w:val="18"/>
              </w:rPr>
              <w:t>19.2.6.</w:t>
            </w:r>
          </w:p>
          <w:p w14:paraId="2E82C229" w14:textId="77777777" w:rsidR="0071295F" w:rsidRPr="000E4402" w:rsidRDefault="0071295F">
            <w:pPr>
              <w:pStyle w:val="TableParagraph"/>
              <w:rPr>
                <w:sz w:val="18"/>
              </w:rPr>
            </w:pPr>
          </w:p>
          <w:p w14:paraId="695F67CC" w14:textId="77777777" w:rsidR="0071295F" w:rsidRPr="000E4402" w:rsidRDefault="0071295F">
            <w:pPr>
              <w:pStyle w:val="TableParagraph"/>
              <w:rPr>
                <w:sz w:val="18"/>
              </w:rPr>
            </w:pPr>
          </w:p>
          <w:p w14:paraId="0C1DF333" w14:textId="77777777" w:rsidR="0071295F" w:rsidRPr="000E4402" w:rsidRDefault="0071295F">
            <w:pPr>
              <w:pStyle w:val="TableParagraph"/>
              <w:rPr>
                <w:sz w:val="18"/>
              </w:rPr>
            </w:pPr>
          </w:p>
          <w:p w14:paraId="7407A931" w14:textId="77777777" w:rsidR="0071295F" w:rsidRPr="000E4402" w:rsidRDefault="0071295F">
            <w:pPr>
              <w:pStyle w:val="TableParagraph"/>
              <w:rPr>
                <w:sz w:val="18"/>
              </w:rPr>
            </w:pPr>
          </w:p>
          <w:p w14:paraId="64F2A972" w14:textId="77777777" w:rsidR="0071295F" w:rsidRPr="000E4402" w:rsidRDefault="0071295F">
            <w:pPr>
              <w:pStyle w:val="TableParagraph"/>
              <w:rPr>
                <w:sz w:val="18"/>
              </w:rPr>
            </w:pPr>
          </w:p>
          <w:p w14:paraId="4C5B62F0" w14:textId="77777777" w:rsidR="0071295F" w:rsidRPr="000E4402" w:rsidRDefault="0071295F">
            <w:pPr>
              <w:pStyle w:val="TableParagraph"/>
              <w:rPr>
                <w:sz w:val="18"/>
              </w:rPr>
            </w:pPr>
          </w:p>
          <w:p w14:paraId="68EF79EF" w14:textId="77777777" w:rsidR="0071295F" w:rsidRPr="000E4402" w:rsidRDefault="0071295F">
            <w:pPr>
              <w:pStyle w:val="TableParagraph"/>
              <w:rPr>
                <w:sz w:val="18"/>
              </w:rPr>
            </w:pPr>
          </w:p>
          <w:p w14:paraId="4625C37B" w14:textId="77777777" w:rsidR="0071295F" w:rsidRPr="000E4402" w:rsidRDefault="0071295F">
            <w:pPr>
              <w:pStyle w:val="TableParagraph"/>
              <w:rPr>
                <w:sz w:val="18"/>
              </w:rPr>
            </w:pPr>
          </w:p>
          <w:p w14:paraId="31C9109D" w14:textId="77777777" w:rsidR="0071295F" w:rsidRPr="000E4402" w:rsidRDefault="0071295F">
            <w:pPr>
              <w:pStyle w:val="TableParagraph"/>
              <w:rPr>
                <w:sz w:val="18"/>
              </w:rPr>
            </w:pPr>
          </w:p>
          <w:p w14:paraId="098F2317" w14:textId="77777777" w:rsidR="0071295F" w:rsidRPr="000E4402" w:rsidRDefault="0071295F">
            <w:pPr>
              <w:pStyle w:val="TableParagraph"/>
              <w:spacing w:before="14"/>
              <w:rPr>
                <w:sz w:val="18"/>
              </w:rPr>
            </w:pPr>
          </w:p>
          <w:p w14:paraId="5341EAD8" w14:textId="77777777" w:rsidR="0071295F" w:rsidRPr="000E4402" w:rsidRDefault="00986070">
            <w:pPr>
              <w:pStyle w:val="TableParagraph"/>
              <w:ind w:left="210"/>
              <w:rPr>
                <w:sz w:val="18"/>
              </w:rPr>
            </w:pPr>
            <w:r w:rsidRPr="000E4402">
              <w:rPr>
                <w:spacing w:val="-2"/>
                <w:sz w:val="18"/>
              </w:rPr>
              <w:t>19.2.7.</w:t>
            </w:r>
          </w:p>
        </w:tc>
        <w:tc>
          <w:tcPr>
            <w:tcW w:w="4043" w:type="dxa"/>
          </w:tcPr>
          <w:p w14:paraId="22DB30DE" w14:textId="77777777" w:rsidR="0071295F" w:rsidRPr="000E4402" w:rsidRDefault="00986070">
            <w:pPr>
              <w:pStyle w:val="TableParagraph"/>
              <w:spacing w:before="36"/>
              <w:ind w:left="56"/>
              <w:rPr>
                <w:sz w:val="18"/>
              </w:rPr>
            </w:pPr>
            <w:r w:rsidRPr="000E4402">
              <w:rPr>
                <w:sz w:val="18"/>
              </w:rPr>
              <w:t>начин</w:t>
            </w:r>
            <w:r w:rsidRPr="000E4402">
              <w:rPr>
                <w:spacing w:val="-7"/>
                <w:sz w:val="18"/>
              </w:rPr>
              <w:t xml:space="preserve"> </w:t>
            </w:r>
            <w:r w:rsidRPr="000E4402">
              <w:rPr>
                <w:sz w:val="18"/>
              </w:rPr>
              <w:t>плаћања,</w:t>
            </w:r>
            <w:r w:rsidRPr="000E4402">
              <w:rPr>
                <w:spacing w:val="-6"/>
                <w:sz w:val="18"/>
              </w:rPr>
              <w:t xml:space="preserve"> </w:t>
            </w:r>
            <w:r w:rsidRPr="000E4402">
              <w:rPr>
                <w:sz w:val="18"/>
              </w:rPr>
              <w:t>испоруке</w:t>
            </w:r>
            <w:r w:rsidRPr="000E4402">
              <w:rPr>
                <w:spacing w:val="-7"/>
                <w:sz w:val="18"/>
              </w:rPr>
              <w:t xml:space="preserve"> </w:t>
            </w:r>
            <w:r w:rsidRPr="000E4402">
              <w:rPr>
                <w:sz w:val="18"/>
              </w:rPr>
              <w:t>и</w:t>
            </w:r>
            <w:r w:rsidRPr="000E4402">
              <w:rPr>
                <w:spacing w:val="-7"/>
                <w:sz w:val="18"/>
              </w:rPr>
              <w:t xml:space="preserve"> </w:t>
            </w:r>
            <w:r w:rsidRPr="000E4402">
              <w:rPr>
                <w:sz w:val="18"/>
              </w:rPr>
              <w:t>начин</w:t>
            </w:r>
            <w:r w:rsidRPr="000E4402">
              <w:rPr>
                <w:spacing w:val="-7"/>
                <w:sz w:val="18"/>
              </w:rPr>
              <w:t xml:space="preserve"> </w:t>
            </w:r>
            <w:r w:rsidRPr="000E4402">
              <w:rPr>
                <w:sz w:val="18"/>
              </w:rPr>
              <w:t>рада</w:t>
            </w:r>
            <w:r w:rsidRPr="000E4402">
              <w:rPr>
                <w:spacing w:val="-7"/>
                <w:sz w:val="18"/>
              </w:rPr>
              <w:t xml:space="preserve"> </w:t>
            </w:r>
            <w:r w:rsidRPr="000E4402">
              <w:rPr>
                <w:sz w:val="18"/>
              </w:rPr>
              <w:t>производа, ако одступају од захтева професионалне пажње;</w:t>
            </w:r>
          </w:p>
          <w:p w14:paraId="4DEE8AAA" w14:textId="77777777" w:rsidR="0071295F" w:rsidRPr="000E4402" w:rsidRDefault="0071295F">
            <w:pPr>
              <w:pStyle w:val="TableParagraph"/>
              <w:rPr>
                <w:sz w:val="18"/>
              </w:rPr>
            </w:pPr>
          </w:p>
          <w:p w14:paraId="534A89AD" w14:textId="77777777" w:rsidR="0071295F" w:rsidRPr="000E4402" w:rsidRDefault="0071295F">
            <w:pPr>
              <w:pStyle w:val="TableParagraph"/>
              <w:spacing w:before="206"/>
              <w:rPr>
                <w:sz w:val="18"/>
              </w:rPr>
            </w:pPr>
          </w:p>
          <w:p w14:paraId="6D909D98" w14:textId="77777777" w:rsidR="0071295F" w:rsidRPr="000E4402" w:rsidRDefault="00986070">
            <w:pPr>
              <w:pStyle w:val="TableParagraph"/>
              <w:ind w:left="56"/>
              <w:rPr>
                <w:sz w:val="18"/>
              </w:rPr>
            </w:pPr>
            <w:r w:rsidRPr="000E4402">
              <w:rPr>
                <w:sz w:val="18"/>
              </w:rPr>
              <w:t>за производ који се нуди на онлајн тржишту, информације</w:t>
            </w:r>
            <w:r w:rsidRPr="000E4402">
              <w:rPr>
                <w:spacing w:val="-5"/>
                <w:sz w:val="18"/>
              </w:rPr>
              <w:t xml:space="preserve"> </w:t>
            </w:r>
            <w:r w:rsidRPr="000E4402">
              <w:rPr>
                <w:sz w:val="18"/>
              </w:rPr>
              <w:t>о</w:t>
            </w:r>
            <w:r w:rsidRPr="000E4402">
              <w:rPr>
                <w:spacing w:val="-4"/>
                <w:sz w:val="18"/>
              </w:rPr>
              <w:t xml:space="preserve"> </w:t>
            </w:r>
            <w:r w:rsidRPr="000E4402">
              <w:rPr>
                <w:sz w:val="18"/>
              </w:rPr>
              <w:t>томе</w:t>
            </w:r>
            <w:r w:rsidRPr="000E4402">
              <w:rPr>
                <w:spacing w:val="-5"/>
                <w:sz w:val="18"/>
              </w:rPr>
              <w:t xml:space="preserve"> </w:t>
            </w:r>
            <w:r w:rsidRPr="000E4402">
              <w:rPr>
                <w:sz w:val="18"/>
              </w:rPr>
              <w:t>да</w:t>
            </w:r>
            <w:r w:rsidRPr="000E4402">
              <w:rPr>
                <w:spacing w:val="-5"/>
                <w:sz w:val="18"/>
              </w:rPr>
              <w:t xml:space="preserve"> </w:t>
            </w:r>
            <w:r w:rsidRPr="000E4402">
              <w:rPr>
                <w:sz w:val="18"/>
              </w:rPr>
              <w:t>ли</w:t>
            </w:r>
            <w:r w:rsidRPr="000E4402">
              <w:rPr>
                <w:spacing w:val="-5"/>
                <w:sz w:val="18"/>
              </w:rPr>
              <w:t xml:space="preserve"> </w:t>
            </w:r>
            <w:r w:rsidRPr="000E4402">
              <w:rPr>
                <w:sz w:val="18"/>
              </w:rPr>
              <w:t>је</w:t>
            </w:r>
            <w:r w:rsidRPr="000E4402">
              <w:rPr>
                <w:spacing w:val="-5"/>
                <w:sz w:val="18"/>
              </w:rPr>
              <w:t xml:space="preserve"> </w:t>
            </w:r>
            <w:r w:rsidRPr="000E4402">
              <w:rPr>
                <w:sz w:val="18"/>
              </w:rPr>
              <w:t>треће</w:t>
            </w:r>
            <w:r w:rsidRPr="000E4402">
              <w:rPr>
                <w:spacing w:val="-5"/>
                <w:sz w:val="18"/>
              </w:rPr>
              <w:t xml:space="preserve"> </w:t>
            </w:r>
            <w:r w:rsidRPr="000E4402">
              <w:rPr>
                <w:sz w:val="18"/>
              </w:rPr>
              <w:t>лице</w:t>
            </w:r>
            <w:r w:rsidRPr="000E4402">
              <w:rPr>
                <w:spacing w:val="-5"/>
                <w:sz w:val="18"/>
              </w:rPr>
              <w:t xml:space="preserve"> </w:t>
            </w:r>
            <w:r w:rsidRPr="000E4402">
              <w:rPr>
                <w:sz w:val="18"/>
              </w:rPr>
              <w:t>које</w:t>
            </w:r>
            <w:r w:rsidRPr="000E4402">
              <w:rPr>
                <w:spacing w:val="-5"/>
                <w:sz w:val="18"/>
              </w:rPr>
              <w:t xml:space="preserve"> </w:t>
            </w:r>
            <w:r w:rsidRPr="000E4402">
              <w:rPr>
                <w:sz w:val="18"/>
              </w:rPr>
              <w:t>нуди производ трговац или не, на основу изјаве коју</w:t>
            </w:r>
          </w:p>
          <w:p w14:paraId="5FFAB1B3" w14:textId="77777777" w:rsidR="0071295F" w:rsidRPr="000E4402" w:rsidRDefault="00986070">
            <w:pPr>
              <w:pStyle w:val="TableParagraph"/>
              <w:spacing w:before="1"/>
              <w:ind w:left="56"/>
              <w:rPr>
                <w:sz w:val="18"/>
              </w:rPr>
            </w:pPr>
            <w:r w:rsidRPr="000E4402">
              <w:rPr>
                <w:sz w:val="18"/>
              </w:rPr>
              <w:t>даје</w:t>
            </w:r>
            <w:r w:rsidRPr="000E4402">
              <w:rPr>
                <w:spacing w:val="-3"/>
                <w:sz w:val="18"/>
              </w:rPr>
              <w:t xml:space="preserve"> </w:t>
            </w:r>
            <w:r w:rsidRPr="000E4402">
              <w:rPr>
                <w:sz w:val="18"/>
              </w:rPr>
              <w:t>то</w:t>
            </w:r>
            <w:r w:rsidRPr="000E4402">
              <w:rPr>
                <w:spacing w:val="-1"/>
                <w:sz w:val="18"/>
              </w:rPr>
              <w:t xml:space="preserve"> </w:t>
            </w:r>
            <w:r w:rsidRPr="000E4402">
              <w:rPr>
                <w:sz w:val="18"/>
              </w:rPr>
              <w:t>треће</w:t>
            </w:r>
            <w:r w:rsidRPr="000E4402">
              <w:rPr>
                <w:spacing w:val="-3"/>
                <w:sz w:val="18"/>
              </w:rPr>
              <w:t xml:space="preserve"> </w:t>
            </w:r>
            <w:r w:rsidRPr="000E4402">
              <w:rPr>
                <w:sz w:val="18"/>
              </w:rPr>
              <w:t>лице</w:t>
            </w:r>
            <w:r w:rsidRPr="000E4402">
              <w:rPr>
                <w:spacing w:val="-2"/>
                <w:sz w:val="18"/>
              </w:rPr>
              <w:t xml:space="preserve"> пружаоцу;</w:t>
            </w:r>
          </w:p>
          <w:p w14:paraId="2F800602" w14:textId="77777777" w:rsidR="0071295F" w:rsidRPr="000E4402" w:rsidRDefault="0071295F">
            <w:pPr>
              <w:pStyle w:val="TableParagraph"/>
              <w:spacing w:before="205"/>
              <w:rPr>
                <w:sz w:val="18"/>
              </w:rPr>
            </w:pPr>
          </w:p>
          <w:p w14:paraId="5D73365E" w14:textId="77777777" w:rsidR="0071295F" w:rsidRPr="000E4402" w:rsidRDefault="00986070">
            <w:pPr>
              <w:pStyle w:val="TableParagraph"/>
              <w:spacing w:line="242" w:lineRule="auto"/>
              <w:ind w:left="56" w:firstLine="45"/>
              <w:rPr>
                <w:sz w:val="18"/>
              </w:rPr>
            </w:pPr>
            <w:r w:rsidRPr="000E4402">
              <w:rPr>
                <w:sz w:val="18"/>
              </w:rPr>
              <w:t>опште</w:t>
            </w:r>
            <w:r w:rsidRPr="000E4402">
              <w:rPr>
                <w:spacing w:val="-11"/>
                <w:sz w:val="18"/>
              </w:rPr>
              <w:t xml:space="preserve"> </w:t>
            </w:r>
            <w:r w:rsidRPr="000E4402">
              <w:rPr>
                <w:sz w:val="18"/>
              </w:rPr>
              <w:t>информације</w:t>
            </w:r>
            <w:r w:rsidRPr="000E4402">
              <w:rPr>
                <w:spacing w:val="-11"/>
                <w:sz w:val="18"/>
              </w:rPr>
              <w:t xml:space="preserve"> </w:t>
            </w:r>
            <w:r w:rsidRPr="000E4402">
              <w:rPr>
                <w:sz w:val="18"/>
              </w:rPr>
              <w:t>о</w:t>
            </w:r>
            <w:r w:rsidRPr="000E4402">
              <w:rPr>
                <w:spacing w:val="-10"/>
                <w:sz w:val="18"/>
              </w:rPr>
              <w:t xml:space="preserve"> </w:t>
            </w:r>
            <w:r w:rsidRPr="000E4402">
              <w:rPr>
                <w:sz w:val="18"/>
              </w:rPr>
              <w:t>најважнијим</w:t>
            </w:r>
            <w:r w:rsidRPr="000E4402">
              <w:rPr>
                <w:spacing w:val="-11"/>
                <w:sz w:val="18"/>
              </w:rPr>
              <w:t xml:space="preserve"> </w:t>
            </w:r>
            <w:r w:rsidRPr="000E4402">
              <w:rPr>
                <w:sz w:val="18"/>
              </w:rPr>
              <w:t>параметрима којима се одређује рангирање производа</w:t>
            </w:r>
          </w:p>
          <w:p w14:paraId="27F9A478" w14:textId="77777777" w:rsidR="0071295F" w:rsidRPr="000E4402" w:rsidRDefault="00986070">
            <w:pPr>
              <w:pStyle w:val="TableParagraph"/>
              <w:ind w:left="56" w:right="26"/>
              <w:rPr>
                <w:sz w:val="18"/>
              </w:rPr>
            </w:pPr>
            <w:r w:rsidRPr="000E4402">
              <w:rPr>
                <w:sz w:val="18"/>
              </w:rPr>
              <w:t>приказаних потрошачу и о релативној важности тих</w:t>
            </w:r>
            <w:r w:rsidRPr="000E4402">
              <w:rPr>
                <w:spacing w:val="-6"/>
                <w:sz w:val="18"/>
              </w:rPr>
              <w:t xml:space="preserve"> </w:t>
            </w:r>
            <w:r w:rsidRPr="000E4402">
              <w:rPr>
                <w:sz w:val="18"/>
              </w:rPr>
              <w:t>параметара</w:t>
            </w:r>
            <w:r w:rsidRPr="000E4402">
              <w:rPr>
                <w:spacing w:val="-3"/>
                <w:sz w:val="18"/>
              </w:rPr>
              <w:t xml:space="preserve"> </w:t>
            </w:r>
            <w:r w:rsidRPr="000E4402">
              <w:rPr>
                <w:sz w:val="18"/>
              </w:rPr>
              <w:t>у</w:t>
            </w:r>
            <w:r w:rsidRPr="000E4402">
              <w:rPr>
                <w:spacing w:val="-9"/>
                <w:sz w:val="18"/>
              </w:rPr>
              <w:t xml:space="preserve"> </w:t>
            </w:r>
            <w:r w:rsidRPr="000E4402">
              <w:rPr>
                <w:sz w:val="18"/>
              </w:rPr>
              <w:t>односу</w:t>
            </w:r>
            <w:r w:rsidRPr="000E4402">
              <w:rPr>
                <w:spacing w:val="-9"/>
                <w:sz w:val="18"/>
              </w:rPr>
              <w:t xml:space="preserve"> </w:t>
            </w:r>
            <w:r w:rsidRPr="000E4402">
              <w:rPr>
                <w:sz w:val="18"/>
              </w:rPr>
              <w:t>на</w:t>
            </w:r>
            <w:r w:rsidRPr="000E4402">
              <w:rPr>
                <w:spacing w:val="-6"/>
                <w:sz w:val="18"/>
              </w:rPr>
              <w:t xml:space="preserve"> </w:t>
            </w:r>
            <w:r w:rsidRPr="000E4402">
              <w:rPr>
                <w:sz w:val="18"/>
              </w:rPr>
              <w:t>остале</w:t>
            </w:r>
            <w:r w:rsidRPr="000E4402">
              <w:rPr>
                <w:spacing w:val="-6"/>
                <w:sz w:val="18"/>
              </w:rPr>
              <w:t xml:space="preserve"> </w:t>
            </w:r>
            <w:r w:rsidRPr="000E4402">
              <w:rPr>
                <w:sz w:val="18"/>
              </w:rPr>
              <w:t>параметре,</w:t>
            </w:r>
            <w:r w:rsidRPr="000E4402">
              <w:rPr>
                <w:spacing w:val="-5"/>
                <w:sz w:val="18"/>
              </w:rPr>
              <w:t xml:space="preserve"> </w:t>
            </w:r>
            <w:r w:rsidRPr="000E4402">
              <w:rPr>
                <w:sz w:val="18"/>
              </w:rPr>
              <w:t>који су доступни у посебном делу интернет странице</w:t>
            </w:r>
          </w:p>
          <w:p w14:paraId="2F274DC9" w14:textId="77777777" w:rsidR="0071295F" w:rsidRPr="000E4402" w:rsidRDefault="00986070">
            <w:pPr>
              <w:pStyle w:val="TableParagraph"/>
              <w:ind w:left="56"/>
              <w:rPr>
                <w:sz w:val="18"/>
              </w:rPr>
            </w:pPr>
            <w:r w:rsidRPr="000E4402">
              <w:rPr>
                <w:sz w:val="18"/>
              </w:rPr>
              <w:t>на којој су приказани резултати захтева, када потрошач</w:t>
            </w:r>
            <w:r w:rsidRPr="000E4402">
              <w:rPr>
                <w:spacing w:val="-10"/>
                <w:sz w:val="18"/>
              </w:rPr>
              <w:t xml:space="preserve"> </w:t>
            </w:r>
            <w:r w:rsidRPr="000E4402">
              <w:rPr>
                <w:sz w:val="18"/>
              </w:rPr>
              <w:t>има</w:t>
            </w:r>
            <w:r w:rsidRPr="000E4402">
              <w:rPr>
                <w:spacing w:val="-11"/>
                <w:sz w:val="18"/>
              </w:rPr>
              <w:t xml:space="preserve"> </w:t>
            </w:r>
            <w:r w:rsidRPr="000E4402">
              <w:rPr>
                <w:sz w:val="18"/>
              </w:rPr>
              <w:t>могућност</w:t>
            </w:r>
            <w:r w:rsidRPr="000E4402">
              <w:rPr>
                <w:spacing w:val="-10"/>
                <w:sz w:val="18"/>
              </w:rPr>
              <w:t xml:space="preserve"> </w:t>
            </w:r>
            <w:r w:rsidRPr="000E4402">
              <w:rPr>
                <w:sz w:val="18"/>
              </w:rPr>
              <w:t>претраживања</w:t>
            </w:r>
            <w:r w:rsidRPr="000E4402">
              <w:rPr>
                <w:spacing w:val="-11"/>
                <w:sz w:val="18"/>
              </w:rPr>
              <w:t xml:space="preserve"> </w:t>
            </w:r>
            <w:r w:rsidRPr="000E4402">
              <w:rPr>
                <w:sz w:val="18"/>
              </w:rPr>
              <w:t>производа које нуде разни трговци или када потрошач има могућност да на основу претраживања уз помоћ кључне речи, израза или другог уноса добије</w:t>
            </w:r>
          </w:p>
        </w:tc>
        <w:tc>
          <w:tcPr>
            <w:tcW w:w="1148" w:type="dxa"/>
          </w:tcPr>
          <w:p w14:paraId="11DFE8B8" w14:textId="77777777" w:rsidR="0071295F" w:rsidRPr="000E4402" w:rsidRDefault="0071295F">
            <w:pPr>
              <w:pStyle w:val="TableParagraph"/>
              <w:rPr>
                <w:sz w:val="18"/>
              </w:rPr>
            </w:pPr>
          </w:p>
          <w:p w14:paraId="55EFA65F" w14:textId="77777777" w:rsidR="0071295F" w:rsidRPr="000E4402" w:rsidRDefault="0071295F">
            <w:pPr>
              <w:pStyle w:val="TableParagraph"/>
              <w:rPr>
                <w:sz w:val="18"/>
              </w:rPr>
            </w:pPr>
          </w:p>
          <w:p w14:paraId="65CE67F2" w14:textId="77777777" w:rsidR="0071295F" w:rsidRPr="000E4402" w:rsidRDefault="0071295F">
            <w:pPr>
              <w:pStyle w:val="TableParagraph"/>
              <w:rPr>
                <w:sz w:val="18"/>
              </w:rPr>
            </w:pPr>
          </w:p>
          <w:p w14:paraId="3A769C29" w14:textId="77777777" w:rsidR="0071295F" w:rsidRPr="000E4402" w:rsidRDefault="0071295F">
            <w:pPr>
              <w:pStyle w:val="TableParagraph"/>
              <w:rPr>
                <w:sz w:val="18"/>
              </w:rPr>
            </w:pPr>
          </w:p>
          <w:p w14:paraId="7351A449" w14:textId="77777777" w:rsidR="0071295F" w:rsidRPr="000E4402" w:rsidRDefault="0071295F">
            <w:pPr>
              <w:pStyle w:val="TableParagraph"/>
              <w:rPr>
                <w:sz w:val="18"/>
              </w:rPr>
            </w:pPr>
          </w:p>
          <w:p w14:paraId="1E188B18" w14:textId="77777777" w:rsidR="0071295F" w:rsidRPr="000E4402" w:rsidRDefault="0071295F">
            <w:pPr>
              <w:pStyle w:val="TableParagraph"/>
              <w:rPr>
                <w:sz w:val="18"/>
              </w:rPr>
            </w:pPr>
          </w:p>
          <w:p w14:paraId="2E9CD3E3" w14:textId="77777777" w:rsidR="0071295F" w:rsidRPr="000E4402" w:rsidRDefault="0071295F">
            <w:pPr>
              <w:pStyle w:val="TableParagraph"/>
              <w:rPr>
                <w:sz w:val="18"/>
              </w:rPr>
            </w:pPr>
          </w:p>
          <w:p w14:paraId="51797FD5" w14:textId="77777777" w:rsidR="0071295F" w:rsidRPr="000E4402" w:rsidRDefault="0071295F">
            <w:pPr>
              <w:pStyle w:val="TableParagraph"/>
              <w:rPr>
                <w:sz w:val="18"/>
              </w:rPr>
            </w:pPr>
          </w:p>
          <w:p w14:paraId="3D29FC73" w14:textId="77777777" w:rsidR="0071295F" w:rsidRPr="000E4402" w:rsidRDefault="0071295F">
            <w:pPr>
              <w:pStyle w:val="TableParagraph"/>
              <w:rPr>
                <w:sz w:val="18"/>
              </w:rPr>
            </w:pPr>
          </w:p>
          <w:p w14:paraId="0EC69B1A" w14:textId="77777777" w:rsidR="0071295F" w:rsidRPr="000E4402" w:rsidRDefault="0071295F">
            <w:pPr>
              <w:pStyle w:val="TableParagraph"/>
              <w:spacing w:before="35"/>
              <w:rPr>
                <w:sz w:val="18"/>
              </w:rPr>
            </w:pPr>
          </w:p>
          <w:p w14:paraId="7438E752"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460F1B71" w14:textId="77777777" w:rsidR="0071295F" w:rsidRPr="000E4402" w:rsidRDefault="0071295F">
            <w:pPr>
              <w:pStyle w:val="TableParagraph"/>
              <w:rPr>
                <w:sz w:val="18"/>
              </w:rPr>
            </w:pPr>
          </w:p>
        </w:tc>
        <w:tc>
          <w:tcPr>
            <w:tcW w:w="1544" w:type="dxa"/>
          </w:tcPr>
          <w:p w14:paraId="4C9C9232" w14:textId="77777777" w:rsidR="0071295F" w:rsidRPr="000E4402" w:rsidRDefault="0071295F">
            <w:pPr>
              <w:pStyle w:val="TableParagraph"/>
              <w:rPr>
                <w:sz w:val="18"/>
              </w:rPr>
            </w:pPr>
          </w:p>
        </w:tc>
      </w:tr>
    </w:tbl>
    <w:p w14:paraId="231FB333" w14:textId="77777777" w:rsidR="0071295F" w:rsidRPr="000E4402" w:rsidRDefault="0071295F">
      <w:pPr>
        <w:pStyle w:val="TableParagraph"/>
        <w:rPr>
          <w:sz w:val="18"/>
        </w:rPr>
        <w:sectPr w:rsidR="0071295F" w:rsidRPr="000E4402">
          <w:pgSz w:w="16840" w:h="11910" w:orient="landscape"/>
          <w:pgMar w:top="1100" w:right="992" w:bottom="1140" w:left="992" w:header="0" w:footer="959" w:gutter="0"/>
          <w:cols w:space="720"/>
        </w:sectPr>
      </w:pPr>
    </w:p>
    <w:p w14:paraId="122A83A5"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5A596674" w14:textId="77777777">
        <w:trPr>
          <w:trHeight w:val="710"/>
        </w:trPr>
        <w:tc>
          <w:tcPr>
            <w:tcW w:w="956" w:type="dxa"/>
            <w:shd w:val="clear" w:color="auto" w:fill="D9D9D9"/>
          </w:tcPr>
          <w:p w14:paraId="04091BCC" w14:textId="77777777" w:rsidR="0071295F" w:rsidRPr="000E4402" w:rsidRDefault="0071295F">
            <w:pPr>
              <w:pStyle w:val="TableParagraph"/>
              <w:spacing w:before="40"/>
              <w:rPr>
                <w:sz w:val="18"/>
              </w:rPr>
            </w:pPr>
          </w:p>
          <w:p w14:paraId="6C7C2631"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71D211C5" w14:textId="77777777" w:rsidR="0071295F" w:rsidRPr="000E4402" w:rsidRDefault="0071295F">
            <w:pPr>
              <w:pStyle w:val="TableParagraph"/>
              <w:spacing w:before="40"/>
              <w:rPr>
                <w:sz w:val="18"/>
              </w:rPr>
            </w:pPr>
          </w:p>
          <w:p w14:paraId="2300A908"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6B615220" w14:textId="77777777" w:rsidR="0071295F" w:rsidRPr="000E4402" w:rsidRDefault="0071295F">
            <w:pPr>
              <w:pStyle w:val="TableParagraph"/>
              <w:spacing w:before="40"/>
              <w:rPr>
                <w:sz w:val="18"/>
              </w:rPr>
            </w:pPr>
          </w:p>
          <w:p w14:paraId="0F9874A3"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66BF50FA" w14:textId="77777777" w:rsidR="0071295F" w:rsidRPr="000E4402" w:rsidRDefault="0071295F">
            <w:pPr>
              <w:pStyle w:val="TableParagraph"/>
              <w:spacing w:before="40"/>
              <w:rPr>
                <w:sz w:val="18"/>
              </w:rPr>
            </w:pPr>
          </w:p>
          <w:p w14:paraId="549276C3"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11E2FEEB" w14:textId="77777777" w:rsidR="0071295F" w:rsidRPr="000E4402" w:rsidRDefault="0071295F">
            <w:pPr>
              <w:pStyle w:val="TableParagraph"/>
              <w:spacing w:before="40"/>
              <w:rPr>
                <w:sz w:val="18"/>
              </w:rPr>
            </w:pPr>
          </w:p>
          <w:p w14:paraId="4C5A3C4F"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3CC892B8" w14:textId="77777777" w:rsidR="0071295F" w:rsidRPr="000E4402" w:rsidRDefault="0071295F">
            <w:pPr>
              <w:pStyle w:val="TableParagraph"/>
              <w:spacing w:before="40"/>
              <w:rPr>
                <w:sz w:val="18"/>
              </w:rPr>
            </w:pPr>
          </w:p>
          <w:p w14:paraId="75B16585"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3190A6DD" w14:textId="77777777" w:rsidR="0071295F" w:rsidRPr="000E4402" w:rsidRDefault="0071295F">
            <w:pPr>
              <w:pStyle w:val="TableParagraph"/>
              <w:spacing w:before="40"/>
              <w:rPr>
                <w:sz w:val="18"/>
              </w:rPr>
            </w:pPr>
          </w:p>
          <w:p w14:paraId="155E3664"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51C315FA" w14:textId="77777777">
        <w:trPr>
          <w:trHeight w:val="1122"/>
        </w:trPr>
        <w:tc>
          <w:tcPr>
            <w:tcW w:w="956" w:type="dxa"/>
            <w:shd w:val="clear" w:color="auto" w:fill="D9D9D9"/>
          </w:tcPr>
          <w:p w14:paraId="32BC5EF6" w14:textId="77777777" w:rsidR="0071295F" w:rsidRPr="000E4402" w:rsidRDefault="0071295F">
            <w:pPr>
              <w:pStyle w:val="TableParagraph"/>
              <w:spacing w:before="39"/>
              <w:rPr>
                <w:sz w:val="18"/>
              </w:rPr>
            </w:pPr>
          </w:p>
          <w:p w14:paraId="7F93CFA4"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6491C355" w14:textId="77777777" w:rsidR="0071295F" w:rsidRPr="000E4402" w:rsidRDefault="0071295F">
            <w:pPr>
              <w:pStyle w:val="TableParagraph"/>
              <w:rPr>
                <w:sz w:val="18"/>
              </w:rPr>
            </w:pPr>
          </w:p>
          <w:p w14:paraId="46FF7E5A" w14:textId="77777777" w:rsidR="0071295F" w:rsidRPr="000E4402" w:rsidRDefault="0071295F">
            <w:pPr>
              <w:pStyle w:val="TableParagraph"/>
              <w:spacing w:before="39"/>
              <w:rPr>
                <w:sz w:val="18"/>
              </w:rPr>
            </w:pPr>
          </w:p>
          <w:p w14:paraId="529F20CE"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3DBA5E12" w14:textId="77777777" w:rsidR="0071295F" w:rsidRPr="000E4402" w:rsidRDefault="0071295F">
            <w:pPr>
              <w:pStyle w:val="TableParagraph"/>
              <w:spacing w:before="39"/>
              <w:rPr>
                <w:sz w:val="18"/>
              </w:rPr>
            </w:pPr>
          </w:p>
          <w:p w14:paraId="31B7AD36"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6E7CADD5" w14:textId="77777777" w:rsidR="0071295F" w:rsidRPr="000E4402" w:rsidRDefault="0071295F">
            <w:pPr>
              <w:pStyle w:val="TableParagraph"/>
              <w:rPr>
                <w:sz w:val="18"/>
              </w:rPr>
            </w:pPr>
          </w:p>
          <w:p w14:paraId="4025AD94" w14:textId="77777777" w:rsidR="0071295F" w:rsidRPr="000E4402" w:rsidRDefault="0071295F">
            <w:pPr>
              <w:pStyle w:val="TableParagraph"/>
              <w:spacing w:before="39"/>
              <w:rPr>
                <w:sz w:val="18"/>
              </w:rPr>
            </w:pPr>
          </w:p>
          <w:p w14:paraId="0080E182"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6B57EA6D" w14:textId="77777777" w:rsidR="0071295F" w:rsidRPr="000E4402" w:rsidRDefault="0071295F">
            <w:pPr>
              <w:pStyle w:val="TableParagraph"/>
              <w:spacing w:before="143"/>
              <w:rPr>
                <w:sz w:val="18"/>
              </w:rPr>
            </w:pPr>
          </w:p>
          <w:p w14:paraId="26C94C44"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137F84AD"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1E11AEA0"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2764F86F"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679B78AA" w14:textId="77777777" w:rsidR="0071295F" w:rsidRPr="000E4402" w:rsidRDefault="0071295F">
            <w:pPr>
              <w:pStyle w:val="TableParagraph"/>
              <w:spacing w:before="143"/>
              <w:rPr>
                <w:sz w:val="18"/>
              </w:rPr>
            </w:pPr>
          </w:p>
          <w:p w14:paraId="5270F064"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4381A469" w14:textId="77777777">
        <w:trPr>
          <w:trHeight w:val="3989"/>
        </w:trPr>
        <w:tc>
          <w:tcPr>
            <w:tcW w:w="956" w:type="dxa"/>
            <w:shd w:val="clear" w:color="auto" w:fill="D9D9D9"/>
          </w:tcPr>
          <w:p w14:paraId="442EF601" w14:textId="77777777" w:rsidR="0071295F" w:rsidRPr="000E4402" w:rsidRDefault="0071295F">
            <w:pPr>
              <w:pStyle w:val="TableParagraph"/>
              <w:rPr>
                <w:sz w:val="18"/>
              </w:rPr>
            </w:pPr>
          </w:p>
        </w:tc>
        <w:tc>
          <w:tcPr>
            <w:tcW w:w="4136" w:type="dxa"/>
            <w:shd w:val="clear" w:color="auto" w:fill="D9D9D9"/>
          </w:tcPr>
          <w:p w14:paraId="58A06A90" w14:textId="77777777" w:rsidR="0071295F" w:rsidRPr="000E4402" w:rsidRDefault="00986070">
            <w:pPr>
              <w:pStyle w:val="TableParagraph"/>
              <w:spacing w:before="23"/>
              <w:ind w:left="59" w:right="47"/>
              <w:jc w:val="both"/>
              <w:rPr>
                <w:sz w:val="18"/>
              </w:rPr>
            </w:pPr>
            <w:r w:rsidRPr="000E4402">
              <w:rPr>
                <w:sz w:val="18"/>
              </w:rPr>
              <w:t>page where</w:t>
            </w:r>
            <w:r w:rsidRPr="000E4402">
              <w:rPr>
                <w:spacing w:val="-3"/>
                <w:sz w:val="18"/>
              </w:rPr>
              <w:t xml:space="preserve"> </w:t>
            </w:r>
            <w:r w:rsidRPr="000E4402">
              <w:rPr>
                <w:sz w:val="18"/>
              </w:rPr>
              <w:t>the</w:t>
            </w:r>
            <w:r w:rsidRPr="000E4402">
              <w:rPr>
                <w:spacing w:val="-3"/>
                <w:sz w:val="18"/>
              </w:rPr>
              <w:t xml:space="preserve"> </w:t>
            </w:r>
            <w:r w:rsidRPr="000E4402">
              <w:rPr>
                <w:sz w:val="18"/>
              </w:rPr>
              <w:t>query</w:t>
            </w:r>
            <w:r w:rsidRPr="000E4402">
              <w:rPr>
                <w:spacing w:val="-5"/>
                <w:sz w:val="18"/>
              </w:rPr>
              <w:t xml:space="preserve"> </w:t>
            </w:r>
            <w:r w:rsidRPr="000E4402">
              <w:rPr>
                <w:sz w:val="18"/>
              </w:rPr>
              <w:t>results</w:t>
            </w:r>
            <w:r w:rsidRPr="000E4402">
              <w:rPr>
                <w:spacing w:val="-2"/>
                <w:sz w:val="18"/>
              </w:rPr>
              <w:t xml:space="preserve"> </w:t>
            </w:r>
            <w:r w:rsidRPr="000E4402">
              <w:rPr>
                <w:sz w:val="18"/>
              </w:rPr>
              <w:t>are</w:t>
            </w:r>
            <w:r w:rsidRPr="000E4402">
              <w:rPr>
                <w:spacing w:val="-3"/>
                <w:sz w:val="18"/>
              </w:rPr>
              <w:t xml:space="preserve"> </w:t>
            </w:r>
            <w:r w:rsidRPr="000E4402">
              <w:rPr>
                <w:sz w:val="18"/>
              </w:rPr>
              <w:t>presented,</w:t>
            </w:r>
            <w:r w:rsidRPr="000E4402">
              <w:rPr>
                <w:spacing w:val="-4"/>
                <w:sz w:val="18"/>
              </w:rPr>
              <w:t xml:space="preserve"> </w:t>
            </w:r>
            <w:r w:rsidRPr="000E4402">
              <w:rPr>
                <w:sz w:val="18"/>
              </w:rPr>
              <w:t>on</w:t>
            </w:r>
            <w:r w:rsidRPr="000E4402">
              <w:rPr>
                <w:spacing w:val="-3"/>
                <w:sz w:val="18"/>
              </w:rPr>
              <w:t xml:space="preserve"> </w:t>
            </w:r>
            <w:r w:rsidRPr="000E4402">
              <w:rPr>
                <w:sz w:val="18"/>
              </w:rPr>
              <w:t>the</w:t>
            </w:r>
            <w:r w:rsidRPr="000E4402">
              <w:rPr>
                <w:spacing w:val="-3"/>
                <w:sz w:val="18"/>
              </w:rPr>
              <w:t xml:space="preserve"> </w:t>
            </w:r>
            <w:r w:rsidRPr="000E4402">
              <w:rPr>
                <w:sz w:val="18"/>
              </w:rPr>
              <w:t>main 18.12.2019 EN Official Journal of the European Union L 328/19</w:t>
            </w:r>
          </w:p>
          <w:p w14:paraId="1D250D3A" w14:textId="77777777" w:rsidR="0071295F" w:rsidRPr="000E4402" w:rsidRDefault="00986070">
            <w:pPr>
              <w:pStyle w:val="TableParagraph"/>
              <w:spacing w:before="2"/>
              <w:ind w:left="59" w:right="44"/>
              <w:jc w:val="both"/>
              <w:rPr>
                <w:sz w:val="18"/>
              </w:rPr>
            </w:pPr>
            <w:r w:rsidRPr="000E4402">
              <w:rPr>
                <w:sz w:val="18"/>
              </w:rPr>
              <w:t>parameters determining the ranking of products presented to the consumer as a result of the search query and the</w:t>
            </w:r>
          </w:p>
          <w:p w14:paraId="317927AA" w14:textId="77777777" w:rsidR="0071295F" w:rsidRPr="000E4402" w:rsidRDefault="00986070">
            <w:pPr>
              <w:pStyle w:val="TableParagraph"/>
              <w:ind w:left="59"/>
              <w:rPr>
                <w:sz w:val="18"/>
              </w:rPr>
            </w:pPr>
            <w:r w:rsidRPr="000E4402">
              <w:rPr>
                <w:sz w:val="18"/>
              </w:rPr>
              <w:t>relative importance of those parameters, as opposed to other parameters, shall be regarded as material. This paragraph does not apply to providers of online search engines</w:t>
            </w:r>
            <w:r w:rsidRPr="000E4402">
              <w:rPr>
                <w:spacing w:val="80"/>
                <w:sz w:val="18"/>
              </w:rPr>
              <w:t xml:space="preserve"> </w:t>
            </w:r>
            <w:r w:rsidRPr="000E4402">
              <w:rPr>
                <w:sz w:val="18"/>
              </w:rPr>
              <w:t>as</w:t>
            </w:r>
            <w:r w:rsidRPr="000E4402">
              <w:rPr>
                <w:spacing w:val="80"/>
                <w:sz w:val="18"/>
              </w:rPr>
              <w:t xml:space="preserve"> </w:t>
            </w:r>
            <w:r w:rsidRPr="000E4402">
              <w:rPr>
                <w:sz w:val="18"/>
              </w:rPr>
              <w:t>defined</w:t>
            </w:r>
            <w:r w:rsidRPr="000E4402">
              <w:rPr>
                <w:spacing w:val="80"/>
                <w:sz w:val="18"/>
              </w:rPr>
              <w:t xml:space="preserve"> </w:t>
            </w:r>
            <w:r w:rsidRPr="000E4402">
              <w:rPr>
                <w:sz w:val="18"/>
              </w:rPr>
              <w:t>in</w:t>
            </w:r>
            <w:r w:rsidRPr="000E4402">
              <w:rPr>
                <w:spacing w:val="79"/>
                <w:sz w:val="18"/>
              </w:rPr>
              <w:t xml:space="preserve"> </w:t>
            </w:r>
            <w:r w:rsidRPr="000E4402">
              <w:rPr>
                <w:sz w:val="18"/>
              </w:rPr>
              <w:t>point</w:t>
            </w:r>
            <w:r w:rsidRPr="000E4402">
              <w:rPr>
                <w:spacing w:val="78"/>
                <w:sz w:val="18"/>
              </w:rPr>
              <w:t xml:space="preserve"> </w:t>
            </w:r>
            <w:r w:rsidRPr="000E4402">
              <w:rPr>
                <w:sz w:val="18"/>
              </w:rPr>
              <w:t>(6)</w:t>
            </w:r>
            <w:r w:rsidRPr="000E4402">
              <w:rPr>
                <w:spacing w:val="80"/>
                <w:sz w:val="18"/>
              </w:rPr>
              <w:t xml:space="preserve"> </w:t>
            </w:r>
            <w:r w:rsidRPr="000E4402">
              <w:rPr>
                <w:sz w:val="18"/>
              </w:rPr>
              <w:t>of</w:t>
            </w:r>
            <w:r w:rsidRPr="000E4402">
              <w:rPr>
                <w:spacing w:val="80"/>
                <w:sz w:val="18"/>
              </w:rPr>
              <w:t xml:space="preserve"> </w:t>
            </w:r>
            <w:r w:rsidRPr="000E4402">
              <w:rPr>
                <w:sz w:val="18"/>
              </w:rPr>
              <w:t>Article</w:t>
            </w:r>
            <w:r w:rsidRPr="000E4402">
              <w:rPr>
                <w:spacing w:val="80"/>
                <w:sz w:val="18"/>
              </w:rPr>
              <w:t xml:space="preserve"> </w:t>
            </w:r>
            <w:r w:rsidRPr="000E4402">
              <w:rPr>
                <w:sz w:val="18"/>
              </w:rPr>
              <w:t>2</w:t>
            </w:r>
            <w:r w:rsidRPr="000E4402">
              <w:rPr>
                <w:spacing w:val="80"/>
                <w:sz w:val="18"/>
              </w:rPr>
              <w:t xml:space="preserve"> </w:t>
            </w:r>
            <w:r w:rsidRPr="000E4402">
              <w:rPr>
                <w:sz w:val="18"/>
              </w:rPr>
              <w:t xml:space="preserve">of </w:t>
            </w:r>
            <w:r w:rsidRPr="000E4402">
              <w:rPr>
                <w:spacing w:val="-2"/>
                <w:sz w:val="18"/>
              </w:rPr>
              <w:t>Regulation</w:t>
            </w:r>
          </w:p>
          <w:p w14:paraId="0FF36413" w14:textId="77777777" w:rsidR="0071295F" w:rsidRPr="000E4402" w:rsidRDefault="00986070">
            <w:pPr>
              <w:pStyle w:val="TableParagraph"/>
              <w:ind w:left="59"/>
              <w:rPr>
                <w:sz w:val="18"/>
              </w:rPr>
            </w:pPr>
            <w:r w:rsidRPr="000E4402">
              <w:rPr>
                <w:sz w:val="18"/>
              </w:rPr>
              <w:t>(EU) 2019/1150 of the European Parliament and of the Council (*).</w:t>
            </w:r>
          </w:p>
          <w:p w14:paraId="0752F30A" w14:textId="77777777" w:rsidR="0071295F" w:rsidRPr="000E4402" w:rsidRDefault="00986070">
            <w:pPr>
              <w:pStyle w:val="TableParagraph"/>
              <w:spacing w:line="206" w:lineRule="exact"/>
              <w:ind w:left="59"/>
              <w:rPr>
                <w:sz w:val="18"/>
              </w:rPr>
            </w:pPr>
            <w:r w:rsidRPr="000E4402">
              <w:rPr>
                <w:sz w:val="18"/>
              </w:rPr>
              <w:t>(c)</w:t>
            </w:r>
            <w:r w:rsidRPr="000E4402">
              <w:rPr>
                <w:spacing w:val="-2"/>
                <w:sz w:val="18"/>
              </w:rPr>
              <w:t xml:space="preserve"> </w:t>
            </w: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paragraph is</w:t>
            </w:r>
            <w:r w:rsidRPr="000E4402">
              <w:rPr>
                <w:spacing w:val="-1"/>
                <w:sz w:val="18"/>
              </w:rPr>
              <w:t xml:space="preserve"> </w:t>
            </w:r>
            <w:r w:rsidRPr="000E4402">
              <w:rPr>
                <w:spacing w:val="-2"/>
                <w:sz w:val="18"/>
              </w:rPr>
              <w:t>added:</w:t>
            </w:r>
          </w:p>
          <w:p w14:paraId="14427AB6" w14:textId="77777777" w:rsidR="0071295F" w:rsidRPr="000E4402" w:rsidRDefault="00986070">
            <w:pPr>
              <w:pStyle w:val="TableParagraph"/>
              <w:ind w:left="59"/>
              <w:rPr>
                <w:sz w:val="18"/>
              </w:rPr>
            </w:pPr>
            <w:r w:rsidRPr="000E4402">
              <w:rPr>
                <w:sz w:val="18"/>
              </w:rPr>
              <w:t>‘6.</w:t>
            </w:r>
            <w:r w:rsidRPr="000E4402">
              <w:rPr>
                <w:spacing w:val="-4"/>
                <w:sz w:val="18"/>
              </w:rPr>
              <w:t xml:space="preserve"> </w:t>
            </w:r>
            <w:r w:rsidRPr="000E4402">
              <w:rPr>
                <w:sz w:val="18"/>
              </w:rPr>
              <w:t>Where</w:t>
            </w:r>
            <w:r w:rsidRPr="000E4402">
              <w:rPr>
                <w:spacing w:val="-5"/>
                <w:sz w:val="18"/>
              </w:rPr>
              <w:t xml:space="preserve"> </w:t>
            </w:r>
            <w:r w:rsidRPr="000E4402">
              <w:rPr>
                <w:sz w:val="18"/>
              </w:rPr>
              <w:t>a</w:t>
            </w:r>
            <w:r w:rsidRPr="000E4402">
              <w:rPr>
                <w:spacing w:val="-5"/>
                <w:sz w:val="18"/>
              </w:rPr>
              <w:t xml:space="preserve"> </w:t>
            </w:r>
            <w:r w:rsidRPr="000E4402">
              <w:rPr>
                <w:sz w:val="18"/>
              </w:rPr>
              <w:t>trader</w:t>
            </w:r>
            <w:r w:rsidRPr="000E4402">
              <w:rPr>
                <w:spacing w:val="-4"/>
                <w:sz w:val="18"/>
              </w:rPr>
              <w:t xml:space="preserve"> </w:t>
            </w:r>
            <w:r w:rsidRPr="000E4402">
              <w:rPr>
                <w:sz w:val="18"/>
              </w:rPr>
              <w:t>provides</w:t>
            </w:r>
            <w:r w:rsidRPr="000E4402">
              <w:rPr>
                <w:spacing w:val="-5"/>
                <w:sz w:val="18"/>
              </w:rPr>
              <w:t xml:space="preserve"> </w:t>
            </w:r>
            <w:r w:rsidRPr="000E4402">
              <w:rPr>
                <w:sz w:val="18"/>
              </w:rPr>
              <w:t>access</w:t>
            </w:r>
            <w:r w:rsidRPr="000E4402">
              <w:rPr>
                <w:spacing w:val="-5"/>
                <w:sz w:val="18"/>
              </w:rPr>
              <w:t xml:space="preserve"> </w:t>
            </w:r>
            <w:r w:rsidRPr="000E4402">
              <w:rPr>
                <w:sz w:val="18"/>
              </w:rPr>
              <w:t>to</w:t>
            </w:r>
            <w:r w:rsidRPr="000E4402">
              <w:rPr>
                <w:spacing w:val="-3"/>
                <w:sz w:val="18"/>
              </w:rPr>
              <w:t xml:space="preserve"> </w:t>
            </w:r>
            <w:r w:rsidRPr="000E4402">
              <w:rPr>
                <w:sz w:val="18"/>
              </w:rPr>
              <w:t>consumer</w:t>
            </w:r>
            <w:r w:rsidRPr="000E4402">
              <w:rPr>
                <w:spacing w:val="-4"/>
                <w:sz w:val="18"/>
              </w:rPr>
              <w:t xml:space="preserve"> </w:t>
            </w:r>
            <w:r w:rsidRPr="000E4402">
              <w:rPr>
                <w:sz w:val="18"/>
              </w:rPr>
              <w:t>reviews of products, information about whether and how the trader</w:t>
            </w:r>
            <w:r w:rsidRPr="000E4402">
              <w:rPr>
                <w:spacing w:val="-5"/>
                <w:sz w:val="18"/>
              </w:rPr>
              <w:t xml:space="preserve"> </w:t>
            </w:r>
            <w:r w:rsidRPr="000E4402">
              <w:rPr>
                <w:sz w:val="18"/>
              </w:rPr>
              <w:t>ensures</w:t>
            </w:r>
            <w:r w:rsidRPr="000E4402">
              <w:rPr>
                <w:spacing w:val="-5"/>
                <w:sz w:val="18"/>
              </w:rPr>
              <w:t xml:space="preserve"> </w:t>
            </w:r>
            <w:r w:rsidRPr="000E4402">
              <w:rPr>
                <w:sz w:val="18"/>
              </w:rPr>
              <w:t>that</w:t>
            </w:r>
            <w:r w:rsidRPr="000E4402">
              <w:rPr>
                <w:spacing w:val="-5"/>
                <w:sz w:val="18"/>
              </w:rPr>
              <w:t xml:space="preserve"> </w:t>
            </w:r>
            <w:r w:rsidRPr="000E4402">
              <w:rPr>
                <w:sz w:val="18"/>
              </w:rPr>
              <w:t>the</w:t>
            </w:r>
            <w:r w:rsidRPr="000E4402">
              <w:rPr>
                <w:spacing w:val="-6"/>
                <w:sz w:val="18"/>
              </w:rPr>
              <w:t xml:space="preserve"> </w:t>
            </w:r>
            <w:r w:rsidRPr="000E4402">
              <w:rPr>
                <w:sz w:val="18"/>
              </w:rPr>
              <w:t>published</w:t>
            </w:r>
            <w:r w:rsidRPr="000E4402">
              <w:rPr>
                <w:spacing w:val="-4"/>
                <w:sz w:val="18"/>
              </w:rPr>
              <w:t xml:space="preserve"> </w:t>
            </w:r>
            <w:r w:rsidRPr="000E4402">
              <w:rPr>
                <w:sz w:val="18"/>
              </w:rPr>
              <w:t>reviews</w:t>
            </w:r>
            <w:r w:rsidRPr="000E4402">
              <w:rPr>
                <w:spacing w:val="-5"/>
                <w:sz w:val="18"/>
              </w:rPr>
              <w:t xml:space="preserve"> </w:t>
            </w:r>
            <w:r w:rsidRPr="000E4402">
              <w:rPr>
                <w:sz w:val="18"/>
              </w:rPr>
              <w:t>originate</w:t>
            </w:r>
            <w:r w:rsidRPr="000E4402">
              <w:rPr>
                <w:spacing w:val="-4"/>
                <w:sz w:val="18"/>
              </w:rPr>
              <w:t xml:space="preserve"> </w:t>
            </w:r>
            <w:r w:rsidRPr="000E4402">
              <w:rPr>
                <w:sz w:val="18"/>
              </w:rPr>
              <w:t>from consumers who have actually used or purchased the product shall be regarded as material.’;</w:t>
            </w:r>
          </w:p>
        </w:tc>
        <w:tc>
          <w:tcPr>
            <w:tcW w:w="915" w:type="dxa"/>
          </w:tcPr>
          <w:p w14:paraId="556A54CF" w14:textId="77777777" w:rsidR="0071295F" w:rsidRPr="000E4402" w:rsidRDefault="0071295F">
            <w:pPr>
              <w:pStyle w:val="TableParagraph"/>
              <w:rPr>
                <w:sz w:val="18"/>
              </w:rPr>
            </w:pPr>
          </w:p>
          <w:p w14:paraId="6B4467FB" w14:textId="77777777" w:rsidR="0071295F" w:rsidRPr="000E4402" w:rsidRDefault="0071295F">
            <w:pPr>
              <w:pStyle w:val="TableParagraph"/>
              <w:rPr>
                <w:sz w:val="18"/>
              </w:rPr>
            </w:pPr>
          </w:p>
          <w:p w14:paraId="3A55FFC5" w14:textId="77777777" w:rsidR="0071295F" w:rsidRPr="000E4402" w:rsidRDefault="0071295F">
            <w:pPr>
              <w:pStyle w:val="TableParagraph"/>
              <w:rPr>
                <w:sz w:val="18"/>
              </w:rPr>
            </w:pPr>
          </w:p>
          <w:p w14:paraId="1041FE83" w14:textId="77777777" w:rsidR="0071295F" w:rsidRPr="000E4402" w:rsidRDefault="0071295F">
            <w:pPr>
              <w:pStyle w:val="TableParagraph"/>
              <w:rPr>
                <w:sz w:val="18"/>
              </w:rPr>
            </w:pPr>
          </w:p>
          <w:p w14:paraId="4ECDA82D" w14:textId="77777777" w:rsidR="0071295F" w:rsidRPr="000E4402" w:rsidRDefault="0071295F">
            <w:pPr>
              <w:pStyle w:val="TableParagraph"/>
              <w:rPr>
                <w:sz w:val="18"/>
              </w:rPr>
            </w:pPr>
          </w:p>
          <w:p w14:paraId="42B9B637" w14:textId="77777777" w:rsidR="0071295F" w:rsidRPr="000E4402" w:rsidRDefault="0071295F">
            <w:pPr>
              <w:pStyle w:val="TableParagraph"/>
              <w:spacing w:before="90"/>
              <w:rPr>
                <w:sz w:val="18"/>
              </w:rPr>
            </w:pPr>
          </w:p>
          <w:p w14:paraId="69903D16" w14:textId="77777777" w:rsidR="0071295F" w:rsidRDefault="00986070">
            <w:pPr>
              <w:pStyle w:val="TableParagraph"/>
              <w:ind w:left="14" w:right="3"/>
              <w:jc w:val="center"/>
              <w:rPr>
                <w:spacing w:val="-2"/>
                <w:sz w:val="18"/>
              </w:rPr>
            </w:pPr>
            <w:r w:rsidRPr="000E4402">
              <w:rPr>
                <w:spacing w:val="-2"/>
                <w:sz w:val="18"/>
              </w:rPr>
              <w:t>19.2.8.</w:t>
            </w:r>
          </w:p>
          <w:p w14:paraId="5D845E6A" w14:textId="77777777" w:rsidR="00BB6A00" w:rsidRDefault="00BB6A00">
            <w:pPr>
              <w:pStyle w:val="TableParagraph"/>
              <w:ind w:left="14" w:right="3"/>
              <w:jc w:val="center"/>
              <w:rPr>
                <w:spacing w:val="-2"/>
                <w:sz w:val="18"/>
              </w:rPr>
            </w:pPr>
          </w:p>
          <w:p w14:paraId="3A26F827" w14:textId="77777777" w:rsidR="00BB6A00" w:rsidRDefault="00BB6A00">
            <w:pPr>
              <w:pStyle w:val="TableParagraph"/>
              <w:ind w:left="14" w:right="3"/>
              <w:jc w:val="center"/>
              <w:rPr>
                <w:spacing w:val="-2"/>
                <w:sz w:val="18"/>
              </w:rPr>
            </w:pPr>
          </w:p>
          <w:p w14:paraId="040ABC60" w14:textId="77777777" w:rsidR="00BB6A00" w:rsidRPr="00BB6A00" w:rsidRDefault="00BB6A00">
            <w:pPr>
              <w:pStyle w:val="TableParagraph"/>
              <w:ind w:left="14" w:right="3"/>
              <w:jc w:val="center"/>
              <w:rPr>
                <w:sz w:val="18"/>
                <w:lang w:val="sr-Cyrl-RS"/>
              </w:rPr>
            </w:pPr>
            <w:r>
              <w:rPr>
                <w:spacing w:val="-2"/>
                <w:sz w:val="18"/>
                <w:lang w:val="sr-Cyrl-RS"/>
              </w:rPr>
              <w:t>19.4.</w:t>
            </w:r>
          </w:p>
        </w:tc>
        <w:tc>
          <w:tcPr>
            <w:tcW w:w="4043" w:type="dxa"/>
          </w:tcPr>
          <w:p w14:paraId="2AE957F0" w14:textId="77777777" w:rsidR="0071295F" w:rsidRPr="000E4402" w:rsidRDefault="00986070">
            <w:pPr>
              <w:pStyle w:val="TableParagraph"/>
              <w:spacing w:before="23"/>
              <w:ind w:left="56"/>
              <w:rPr>
                <w:sz w:val="18"/>
              </w:rPr>
            </w:pPr>
            <w:r w:rsidRPr="000E4402">
              <w:rPr>
                <w:sz w:val="18"/>
              </w:rPr>
              <w:t>одређено</w:t>
            </w:r>
            <w:r w:rsidRPr="000E4402">
              <w:rPr>
                <w:spacing w:val="-8"/>
                <w:sz w:val="18"/>
              </w:rPr>
              <w:t xml:space="preserve"> </w:t>
            </w:r>
            <w:r w:rsidRPr="000E4402">
              <w:rPr>
                <w:sz w:val="18"/>
              </w:rPr>
              <w:t>рангирање</w:t>
            </w:r>
            <w:r w:rsidRPr="000E4402">
              <w:rPr>
                <w:spacing w:val="-9"/>
                <w:sz w:val="18"/>
              </w:rPr>
              <w:t xml:space="preserve"> </w:t>
            </w:r>
            <w:r w:rsidRPr="000E4402">
              <w:rPr>
                <w:sz w:val="18"/>
              </w:rPr>
              <w:t>производа,</w:t>
            </w:r>
            <w:r w:rsidRPr="000E4402">
              <w:rPr>
                <w:spacing w:val="-10"/>
                <w:sz w:val="18"/>
              </w:rPr>
              <w:t xml:space="preserve"> </w:t>
            </w:r>
            <w:r w:rsidRPr="000E4402">
              <w:rPr>
                <w:sz w:val="18"/>
              </w:rPr>
              <w:t>независно</w:t>
            </w:r>
            <w:r w:rsidRPr="000E4402">
              <w:rPr>
                <w:spacing w:val="-8"/>
                <w:sz w:val="18"/>
              </w:rPr>
              <w:t xml:space="preserve"> </w:t>
            </w:r>
            <w:r w:rsidRPr="000E4402">
              <w:rPr>
                <w:sz w:val="18"/>
              </w:rPr>
              <w:t>где</w:t>
            </w:r>
            <w:r w:rsidRPr="000E4402">
              <w:rPr>
                <w:spacing w:val="-9"/>
                <w:sz w:val="18"/>
              </w:rPr>
              <w:t xml:space="preserve"> </w:t>
            </w:r>
            <w:r w:rsidRPr="000E4402">
              <w:rPr>
                <w:sz w:val="18"/>
              </w:rPr>
              <w:t>се уговор закључује;</w:t>
            </w:r>
          </w:p>
          <w:p w14:paraId="54DF5A58" w14:textId="77777777" w:rsidR="0071295F" w:rsidRPr="000E4402" w:rsidRDefault="0071295F">
            <w:pPr>
              <w:pStyle w:val="TableParagraph"/>
              <w:spacing w:before="2"/>
              <w:rPr>
                <w:sz w:val="18"/>
              </w:rPr>
            </w:pPr>
          </w:p>
          <w:p w14:paraId="1799B8BD" w14:textId="77777777" w:rsidR="0071295F" w:rsidRPr="000E4402" w:rsidRDefault="00986070">
            <w:pPr>
              <w:pStyle w:val="TableParagraph"/>
              <w:ind w:left="56" w:firstLine="45"/>
              <w:rPr>
                <w:sz w:val="18"/>
              </w:rPr>
            </w:pPr>
            <w:r w:rsidRPr="000E4402">
              <w:rPr>
                <w:sz w:val="18"/>
              </w:rPr>
              <w:t>ако трговац омогућава приступ потрошачким рецензијама,</w:t>
            </w:r>
            <w:r w:rsidRPr="000E4402">
              <w:rPr>
                <w:spacing w:val="-7"/>
                <w:sz w:val="18"/>
              </w:rPr>
              <w:t xml:space="preserve"> </w:t>
            </w:r>
            <w:r w:rsidRPr="000E4402">
              <w:rPr>
                <w:sz w:val="18"/>
              </w:rPr>
              <w:t>информације</w:t>
            </w:r>
            <w:r w:rsidRPr="000E4402">
              <w:rPr>
                <w:spacing w:val="-7"/>
                <w:sz w:val="18"/>
              </w:rPr>
              <w:t xml:space="preserve"> </w:t>
            </w:r>
            <w:r w:rsidRPr="000E4402">
              <w:rPr>
                <w:sz w:val="18"/>
              </w:rPr>
              <w:t>о</w:t>
            </w:r>
            <w:r w:rsidRPr="000E4402">
              <w:rPr>
                <w:spacing w:val="-6"/>
                <w:sz w:val="18"/>
              </w:rPr>
              <w:t xml:space="preserve"> </w:t>
            </w:r>
            <w:r w:rsidRPr="000E4402">
              <w:rPr>
                <w:sz w:val="18"/>
              </w:rPr>
              <w:t>томе</w:t>
            </w:r>
            <w:r w:rsidRPr="000E4402">
              <w:rPr>
                <w:spacing w:val="-8"/>
                <w:sz w:val="18"/>
              </w:rPr>
              <w:t xml:space="preserve"> </w:t>
            </w:r>
            <w:r w:rsidRPr="000E4402">
              <w:rPr>
                <w:sz w:val="18"/>
              </w:rPr>
              <w:t>да</w:t>
            </w:r>
            <w:r w:rsidRPr="000E4402">
              <w:rPr>
                <w:spacing w:val="-8"/>
                <w:sz w:val="18"/>
              </w:rPr>
              <w:t xml:space="preserve"> </w:t>
            </w:r>
            <w:r w:rsidRPr="000E4402">
              <w:rPr>
                <w:sz w:val="18"/>
              </w:rPr>
              <w:t>ли</w:t>
            </w:r>
            <w:r w:rsidRPr="000E4402">
              <w:rPr>
                <w:spacing w:val="-8"/>
                <w:sz w:val="18"/>
              </w:rPr>
              <w:t xml:space="preserve"> </w:t>
            </w:r>
            <w:r w:rsidRPr="000E4402">
              <w:rPr>
                <w:sz w:val="18"/>
              </w:rPr>
              <w:t>трговац обезбеђује и на који начин да су објављене</w:t>
            </w:r>
          </w:p>
          <w:p w14:paraId="7F50EB2B" w14:textId="77777777" w:rsidR="0071295F" w:rsidRDefault="00986070">
            <w:pPr>
              <w:pStyle w:val="TableParagraph"/>
              <w:ind w:left="56"/>
              <w:rPr>
                <w:sz w:val="18"/>
              </w:rPr>
            </w:pPr>
            <w:r w:rsidRPr="000E4402">
              <w:rPr>
                <w:sz w:val="18"/>
              </w:rPr>
              <w:t>рецензије</w:t>
            </w:r>
            <w:r w:rsidRPr="000E4402">
              <w:rPr>
                <w:spacing w:val="-8"/>
                <w:sz w:val="18"/>
              </w:rPr>
              <w:t xml:space="preserve"> </w:t>
            </w:r>
            <w:r w:rsidRPr="000E4402">
              <w:rPr>
                <w:sz w:val="18"/>
              </w:rPr>
              <w:t>написали</w:t>
            </w:r>
            <w:r w:rsidRPr="000E4402">
              <w:rPr>
                <w:spacing w:val="-8"/>
                <w:sz w:val="18"/>
              </w:rPr>
              <w:t xml:space="preserve"> </w:t>
            </w:r>
            <w:r w:rsidRPr="000E4402">
              <w:rPr>
                <w:sz w:val="18"/>
              </w:rPr>
              <w:t>потрошачи</w:t>
            </w:r>
            <w:r w:rsidRPr="000E4402">
              <w:rPr>
                <w:spacing w:val="-9"/>
                <w:sz w:val="18"/>
              </w:rPr>
              <w:t xml:space="preserve"> </w:t>
            </w:r>
            <w:r w:rsidRPr="000E4402">
              <w:rPr>
                <w:sz w:val="18"/>
              </w:rPr>
              <w:t>који</w:t>
            </w:r>
            <w:r w:rsidRPr="000E4402">
              <w:rPr>
                <w:spacing w:val="-7"/>
                <w:sz w:val="18"/>
              </w:rPr>
              <w:t xml:space="preserve"> </w:t>
            </w:r>
            <w:r w:rsidRPr="000E4402">
              <w:rPr>
                <w:sz w:val="18"/>
              </w:rPr>
              <w:t>су</w:t>
            </w:r>
            <w:r w:rsidRPr="000E4402">
              <w:rPr>
                <w:spacing w:val="-10"/>
                <w:sz w:val="18"/>
              </w:rPr>
              <w:t xml:space="preserve"> </w:t>
            </w:r>
            <w:r w:rsidRPr="000E4402">
              <w:rPr>
                <w:sz w:val="18"/>
              </w:rPr>
              <w:t>производ купили или користили;</w:t>
            </w:r>
          </w:p>
          <w:p w14:paraId="5E5ADFE2" w14:textId="77777777" w:rsidR="00BB6A00" w:rsidRDefault="00BB6A00">
            <w:pPr>
              <w:pStyle w:val="TableParagraph"/>
              <w:ind w:left="56"/>
              <w:rPr>
                <w:sz w:val="18"/>
              </w:rPr>
            </w:pPr>
          </w:p>
          <w:p w14:paraId="5F4BC654" w14:textId="77777777" w:rsidR="00BB6A00" w:rsidRPr="000E4402" w:rsidRDefault="00BB6A00">
            <w:pPr>
              <w:pStyle w:val="TableParagraph"/>
              <w:ind w:left="56"/>
              <w:rPr>
                <w:sz w:val="18"/>
              </w:rPr>
            </w:pPr>
            <w:r w:rsidRPr="00BB6A00">
              <w:rPr>
                <w:sz w:val="18"/>
              </w:rPr>
              <w:t>Обавеза из става 2. тачка 7) овог члана не односи се на пружаоце услуге интернет претраживања.</w:t>
            </w:r>
          </w:p>
        </w:tc>
        <w:tc>
          <w:tcPr>
            <w:tcW w:w="1148" w:type="dxa"/>
          </w:tcPr>
          <w:p w14:paraId="79046D90" w14:textId="77777777" w:rsidR="0071295F" w:rsidRPr="000E4402" w:rsidRDefault="0071295F">
            <w:pPr>
              <w:pStyle w:val="TableParagraph"/>
              <w:rPr>
                <w:sz w:val="18"/>
              </w:rPr>
            </w:pPr>
          </w:p>
        </w:tc>
        <w:tc>
          <w:tcPr>
            <w:tcW w:w="2085" w:type="dxa"/>
          </w:tcPr>
          <w:p w14:paraId="39EC207A" w14:textId="77777777" w:rsidR="0071295F" w:rsidRPr="000E4402" w:rsidRDefault="0071295F">
            <w:pPr>
              <w:pStyle w:val="TableParagraph"/>
              <w:rPr>
                <w:sz w:val="18"/>
              </w:rPr>
            </w:pPr>
          </w:p>
        </w:tc>
        <w:tc>
          <w:tcPr>
            <w:tcW w:w="1544" w:type="dxa"/>
          </w:tcPr>
          <w:p w14:paraId="32A6C934" w14:textId="77777777" w:rsidR="0071295F" w:rsidRPr="000E4402" w:rsidRDefault="0071295F">
            <w:pPr>
              <w:pStyle w:val="TableParagraph"/>
              <w:rPr>
                <w:sz w:val="18"/>
              </w:rPr>
            </w:pPr>
          </w:p>
        </w:tc>
      </w:tr>
      <w:tr w:rsidR="000E4402" w:rsidRPr="000E4402" w14:paraId="14C4ED3A" w14:textId="77777777">
        <w:trPr>
          <w:trHeight w:val="3576"/>
        </w:trPr>
        <w:tc>
          <w:tcPr>
            <w:tcW w:w="956" w:type="dxa"/>
            <w:shd w:val="clear" w:color="auto" w:fill="D9D9D9"/>
          </w:tcPr>
          <w:p w14:paraId="5F8D25C9" w14:textId="77777777" w:rsidR="0071295F" w:rsidRPr="000E4402" w:rsidRDefault="0071295F">
            <w:pPr>
              <w:pStyle w:val="TableParagraph"/>
              <w:rPr>
                <w:sz w:val="18"/>
              </w:rPr>
            </w:pPr>
          </w:p>
          <w:p w14:paraId="44EF8176" w14:textId="77777777" w:rsidR="0071295F" w:rsidRPr="000E4402" w:rsidRDefault="0071295F">
            <w:pPr>
              <w:pStyle w:val="TableParagraph"/>
              <w:rPr>
                <w:sz w:val="18"/>
              </w:rPr>
            </w:pPr>
          </w:p>
          <w:p w14:paraId="334665DB" w14:textId="77777777" w:rsidR="0071295F" w:rsidRPr="000E4402" w:rsidRDefault="0071295F">
            <w:pPr>
              <w:pStyle w:val="TableParagraph"/>
              <w:rPr>
                <w:sz w:val="18"/>
              </w:rPr>
            </w:pPr>
          </w:p>
          <w:p w14:paraId="2EBE622B" w14:textId="77777777" w:rsidR="0071295F" w:rsidRPr="000E4402" w:rsidRDefault="0071295F">
            <w:pPr>
              <w:pStyle w:val="TableParagraph"/>
              <w:rPr>
                <w:sz w:val="18"/>
              </w:rPr>
            </w:pPr>
          </w:p>
          <w:p w14:paraId="58C8DCC4" w14:textId="77777777" w:rsidR="0071295F" w:rsidRPr="000E4402" w:rsidRDefault="0071295F">
            <w:pPr>
              <w:pStyle w:val="TableParagraph"/>
              <w:rPr>
                <w:sz w:val="18"/>
              </w:rPr>
            </w:pPr>
          </w:p>
          <w:p w14:paraId="2CCA408B" w14:textId="77777777" w:rsidR="0071295F" w:rsidRPr="000E4402" w:rsidRDefault="0071295F">
            <w:pPr>
              <w:pStyle w:val="TableParagraph"/>
              <w:rPr>
                <w:sz w:val="18"/>
              </w:rPr>
            </w:pPr>
          </w:p>
          <w:p w14:paraId="661AD934" w14:textId="77777777" w:rsidR="0071295F" w:rsidRPr="000E4402" w:rsidRDefault="0071295F">
            <w:pPr>
              <w:pStyle w:val="TableParagraph"/>
              <w:rPr>
                <w:sz w:val="18"/>
              </w:rPr>
            </w:pPr>
          </w:p>
          <w:p w14:paraId="2F0B8F63" w14:textId="77777777" w:rsidR="0071295F" w:rsidRPr="000E4402" w:rsidRDefault="0071295F">
            <w:pPr>
              <w:pStyle w:val="TableParagraph"/>
              <w:spacing w:before="23"/>
              <w:rPr>
                <w:sz w:val="18"/>
              </w:rPr>
            </w:pPr>
          </w:p>
          <w:p w14:paraId="6988873A" w14:textId="77777777" w:rsidR="0071295F" w:rsidRPr="000E4402" w:rsidRDefault="00986070">
            <w:pPr>
              <w:pStyle w:val="TableParagraph"/>
              <w:spacing w:before="1"/>
              <w:ind w:left="79" w:right="66"/>
              <w:jc w:val="center"/>
              <w:rPr>
                <w:sz w:val="18"/>
              </w:rPr>
            </w:pPr>
            <w:r w:rsidRPr="000E4402">
              <w:rPr>
                <w:spacing w:val="-4"/>
                <w:sz w:val="18"/>
              </w:rPr>
              <w:t>3.5.</w:t>
            </w:r>
          </w:p>
        </w:tc>
        <w:tc>
          <w:tcPr>
            <w:tcW w:w="4136" w:type="dxa"/>
            <w:shd w:val="clear" w:color="auto" w:fill="D9D9D9"/>
          </w:tcPr>
          <w:p w14:paraId="35B8BA1A" w14:textId="77777777" w:rsidR="0071295F" w:rsidRPr="000E4402" w:rsidRDefault="00986070">
            <w:pPr>
              <w:pStyle w:val="TableParagraph"/>
              <w:spacing w:before="23" w:line="207" w:lineRule="exact"/>
              <w:ind w:left="59"/>
              <w:rPr>
                <w:sz w:val="18"/>
              </w:rPr>
            </w:pPr>
            <w:r w:rsidRPr="000E4402">
              <w:rPr>
                <w:sz w:val="18"/>
              </w:rPr>
              <w:t>(5)</w:t>
            </w:r>
            <w:r w:rsidRPr="000E4402">
              <w:rPr>
                <w:spacing w:val="-1"/>
                <w:sz w:val="18"/>
              </w:rPr>
              <w:t xml:space="preserve"> </w:t>
            </w: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article</w:t>
            </w:r>
            <w:r w:rsidRPr="000E4402">
              <w:rPr>
                <w:spacing w:val="-1"/>
                <w:sz w:val="18"/>
              </w:rPr>
              <w:t xml:space="preserve"> </w:t>
            </w:r>
            <w:r w:rsidRPr="000E4402">
              <w:rPr>
                <w:sz w:val="18"/>
              </w:rPr>
              <w:t>is</w:t>
            </w:r>
            <w:r w:rsidRPr="000E4402">
              <w:rPr>
                <w:spacing w:val="-1"/>
                <w:sz w:val="18"/>
              </w:rPr>
              <w:t xml:space="preserve"> </w:t>
            </w:r>
            <w:r w:rsidRPr="000E4402">
              <w:rPr>
                <w:spacing w:val="-2"/>
                <w:sz w:val="18"/>
              </w:rPr>
              <w:t>inserted:</w:t>
            </w:r>
          </w:p>
          <w:p w14:paraId="0AC83EDB" w14:textId="77777777" w:rsidR="0071295F" w:rsidRPr="000E4402" w:rsidRDefault="00986070">
            <w:pPr>
              <w:pStyle w:val="TableParagraph"/>
              <w:ind w:left="59" w:right="3194"/>
              <w:rPr>
                <w:sz w:val="18"/>
              </w:rPr>
            </w:pPr>
            <w:r w:rsidRPr="000E4402">
              <w:rPr>
                <w:sz w:val="18"/>
              </w:rPr>
              <w:t>‘Article</w:t>
            </w:r>
            <w:r w:rsidRPr="000E4402">
              <w:rPr>
                <w:spacing w:val="-12"/>
                <w:sz w:val="18"/>
              </w:rPr>
              <w:t xml:space="preserve"> </w:t>
            </w:r>
            <w:r w:rsidRPr="000E4402">
              <w:rPr>
                <w:sz w:val="18"/>
              </w:rPr>
              <w:t xml:space="preserve">11a </w:t>
            </w:r>
            <w:r w:rsidRPr="000E4402">
              <w:rPr>
                <w:spacing w:val="-2"/>
                <w:sz w:val="18"/>
              </w:rPr>
              <w:t>Redress</w:t>
            </w:r>
          </w:p>
          <w:p w14:paraId="3F200F02" w14:textId="77777777" w:rsidR="0071295F" w:rsidRPr="000E4402" w:rsidRDefault="00986070">
            <w:pPr>
              <w:pStyle w:val="TableParagraph"/>
              <w:numPr>
                <w:ilvl w:val="0"/>
                <w:numId w:val="28"/>
              </w:numPr>
              <w:tabs>
                <w:tab w:val="left" w:pos="259"/>
              </w:tabs>
              <w:spacing w:before="1"/>
              <w:ind w:right="47" w:firstLine="0"/>
              <w:jc w:val="both"/>
              <w:rPr>
                <w:sz w:val="18"/>
              </w:rPr>
            </w:pPr>
            <w:r w:rsidRPr="000E4402">
              <w:rPr>
                <w:sz w:val="18"/>
              </w:rPr>
              <w:t xml:space="preserve">Consumers harmed by unfair commercial practices, shall have access to proportionate and effective </w:t>
            </w:r>
            <w:r w:rsidRPr="000E4402">
              <w:rPr>
                <w:spacing w:val="-2"/>
                <w:sz w:val="18"/>
              </w:rPr>
              <w:t>remedies,</w:t>
            </w:r>
          </w:p>
          <w:p w14:paraId="4BEC8316" w14:textId="77777777" w:rsidR="0071295F" w:rsidRPr="000E4402" w:rsidRDefault="00986070">
            <w:pPr>
              <w:pStyle w:val="TableParagraph"/>
              <w:spacing w:before="1"/>
              <w:ind w:left="59"/>
              <w:rPr>
                <w:sz w:val="18"/>
              </w:rPr>
            </w:pPr>
            <w:r w:rsidRPr="000E4402">
              <w:rPr>
                <w:sz w:val="18"/>
              </w:rPr>
              <w:t>including</w:t>
            </w:r>
            <w:r w:rsidRPr="000E4402">
              <w:rPr>
                <w:spacing w:val="40"/>
                <w:sz w:val="18"/>
              </w:rPr>
              <w:t xml:space="preserve"> </w:t>
            </w:r>
            <w:r w:rsidRPr="000E4402">
              <w:rPr>
                <w:sz w:val="18"/>
              </w:rPr>
              <w:t>compensation</w:t>
            </w:r>
            <w:r w:rsidRPr="000E4402">
              <w:rPr>
                <w:spacing w:val="40"/>
                <w:sz w:val="18"/>
              </w:rPr>
              <w:t xml:space="preserve"> </w:t>
            </w:r>
            <w:r w:rsidRPr="000E4402">
              <w:rPr>
                <w:sz w:val="18"/>
              </w:rPr>
              <w:t>for</w:t>
            </w:r>
            <w:r w:rsidRPr="000E4402">
              <w:rPr>
                <w:spacing w:val="40"/>
                <w:sz w:val="18"/>
              </w:rPr>
              <w:t xml:space="preserve"> </w:t>
            </w:r>
            <w:r w:rsidRPr="000E4402">
              <w:rPr>
                <w:sz w:val="18"/>
              </w:rPr>
              <w:t>damage</w:t>
            </w:r>
            <w:r w:rsidRPr="000E4402">
              <w:rPr>
                <w:spacing w:val="40"/>
                <w:sz w:val="18"/>
              </w:rPr>
              <w:t xml:space="preserve"> </w:t>
            </w:r>
            <w:r w:rsidRPr="000E4402">
              <w:rPr>
                <w:sz w:val="18"/>
              </w:rPr>
              <w:t>suffered</w:t>
            </w:r>
            <w:r w:rsidRPr="000E4402">
              <w:rPr>
                <w:spacing w:val="40"/>
                <w:sz w:val="18"/>
              </w:rPr>
              <w:t xml:space="preserve"> </w:t>
            </w:r>
            <w:r w:rsidRPr="000E4402">
              <w:rPr>
                <w:sz w:val="18"/>
              </w:rPr>
              <w:t>by</w:t>
            </w:r>
            <w:r w:rsidRPr="000E4402">
              <w:rPr>
                <w:spacing w:val="40"/>
                <w:sz w:val="18"/>
              </w:rPr>
              <w:t xml:space="preserve"> </w:t>
            </w:r>
            <w:r w:rsidRPr="000E4402">
              <w:rPr>
                <w:sz w:val="18"/>
              </w:rPr>
              <w:t>the consumer and, where relevant, a price reduction or the termination</w:t>
            </w:r>
            <w:r w:rsidRPr="000E4402">
              <w:rPr>
                <w:spacing w:val="80"/>
                <w:sz w:val="18"/>
              </w:rPr>
              <w:t xml:space="preserve"> </w:t>
            </w:r>
            <w:r w:rsidRPr="000E4402">
              <w:rPr>
                <w:sz w:val="18"/>
              </w:rPr>
              <w:t>of</w:t>
            </w:r>
            <w:r w:rsidRPr="000E4402">
              <w:rPr>
                <w:spacing w:val="80"/>
                <w:sz w:val="18"/>
              </w:rPr>
              <w:t xml:space="preserve"> </w:t>
            </w:r>
            <w:r w:rsidRPr="000E4402">
              <w:rPr>
                <w:sz w:val="18"/>
              </w:rPr>
              <w:t>the</w:t>
            </w:r>
            <w:r w:rsidRPr="000E4402">
              <w:rPr>
                <w:spacing w:val="80"/>
                <w:sz w:val="18"/>
              </w:rPr>
              <w:t xml:space="preserve"> </w:t>
            </w:r>
            <w:r w:rsidRPr="000E4402">
              <w:rPr>
                <w:sz w:val="18"/>
              </w:rPr>
              <w:t>contract.</w:t>
            </w:r>
            <w:r w:rsidRPr="000E4402">
              <w:rPr>
                <w:spacing w:val="80"/>
                <w:sz w:val="18"/>
              </w:rPr>
              <w:t xml:space="preserve"> </w:t>
            </w:r>
            <w:r w:rsidRPr="000E4402">
              <w:rPr>
                <w:sz w:val="18"/>
              </w:rPr>
              <w:t>Member</w:t>
            </w:r>
            <w:r w:rsidRPr="000E4402">
              <w:rPr>
                <w:spacing w:val="80"/>
                <w:sz w:val="18"/>
              </w:rPr>
              <w:t xml:space="preserve"> </w:t>
            </w:r>
            <w:r w:rsidRPr="000E4402">
              <w:rPr>
                <w:sz w:val="18"/>
              </w:rPr>
              <w:t>States</w:t>
            </w:r>
            <w:r w:rsidRPr="000E4402">
              <w:rPr>
                <w:spacing w:val="80"/>
                <w:sz w:val="18"/>
              </w:rPr>
              <w:t xml:space="preserve"> </w:t>
            </w:r>
            <w:r w:rsidRPr="000E4402">
              <w:rPr>
                <w:sz w:val="18"/>
              </w:rPr>
              <w:t>may determine the conditions for the</w:t>
            </w:r>
            <w:r w:rsidRPr="000E4402">
              <w:rPr>
                <w:spacing w:val="-2"/>
                <w:sz w:val="18"/>
              </w:rPr>
              <w:t xml:space="preserve"> </w:t>
            </w:r>
            <w:r w:rsidRPr="000E4402">
              <w:rPr>
                <w:sz w:val="18"/>
              </w:rPr>
              <w:t>application and effects of those</w:t>
            </w:r>
          </w:p>
          <w:p w14:paraId="4B6DC825" w14:textId="77777777" w:rsidR="0071295F" w:rsidRPr="000E4402" w:rsidRDefault="00986070">
            <w:pPr>
              <w:pStyle w:val="TableParagraph"/>
              <w:ind w:left="59" w:right="48"/>
              <w:jc w:val="both"/>
              <w:rPr>
                <w:sz w:val="18"/>
              </w:rPr>
            </w:pPr>
            <w:r w:rsidRPr="000E4402">
              <w:rPr>
                <w:sz w:val="18"/>
              </w:rPr>
              <w:t>remedies.</w:t>
            </w:r>
            <w:r w:rsidRPr="000E4402">
              <w:rPr>
                <w:spacing w:val="-1"/>
                <w:sz w:val="18"/>
              </w:rPr>
              <w:t xml:space="preserve"> </w:t>
            </w:r>
            <w:r w:rsidRPr="000E4402">
              <w:rPr>
                <w:sz w:val="18"/>
              </w:rPr>
              <w:t>Member</w:t>
            </w:r>
            <w:r w:rsidRPr="000E4402">
              <w:rPr>
                <w:spacing w:val="-1"/>
                <w:sz w:val="18"/>
              </w:rPr>
              <w:t xml:space="preserve"> </w:t>
            </w:r>
            <w:r w:rsidRPr="000E4402">
              <w:rPr>
                <w:sz w:val="18"/>
              </w:rPr>
              <w:t>States may</w:t>
            </w:r>
            <w:r w:rsidRPr="000E4402">
              <w:rPr>
                <w:spacing w:val="-3"/>
                <w:sz w:val="18"/>
              </w:rPr>
              <w:t xml:space="preserve"> </w:t>
            </w:r>
            <w:r w:rsidRPr="000E4402">
              <w:rPr>
                <w:sz w:val="18"/>
              </w:rPr>
              <w:t>take</w:t>
            </w:r>
            <w:r w:rsidRPr="000E4402">
              <w:rPr>
                <w:spacing w:val="-2"/>
                <w:sz w:val="18"/>
              </w:rPr>
              <w:t xml:space="preserve"> </w:t>
            </w:r>
            <w:r w:rsidRPr="000E4402">
              <w:rPr>
                <w:sz w:val="18"/>
              </w:rPr>
              <w:t>into account,</w:t>
            </w:r>
            <w:r w:rsidRPr="000E4402">
              <w:rPr>
                <w:spacing w:val="-1"/>
                <w:sz w:val="18"/>
              </w:rPr>
              <w:t xml:space="preserve"> </w:t>
            </w:r>
            <w:r w:rsidRPr="000E4402">
              <w:rPr>
                <w:sz w:val="18"/>
              </w:rPr>
              <w:t xml:space="preserve">where appropriate, the gravity and nature of the unfair </w:t>
            </w:r>
            <w:r w:rsidRPr="000E4402">
              <w:rPr>
                <w:spacing w:val="-2"/>
                <w:sz w:val="18"/>
              </w:rPr>
              <w:t>commercial</w:t>
            </w:r>
          </w:p>
          <w:p w14:paraId="4DA41586" w14:textId="77777777" w:rsidR="0071295F" w:rsidRPr="000E4402" w:rsidRDefault="00986070">
            <w:pPr>
              <w:pStyle w:val="TableParagraph"/>
              <w:ind w:left="59" w:right="46"/>
              <w:jc w:val="both"/>
              <w:rPr>
                <w:sz w:val="18"/>
              </w:rPr>
            </w:pPr>
            <w:r w:rsidRPr="000E4402">
              <w:rPr>
                <w:sz w:val="18"/>
              </w:rPr>
              <w:t>practice, the damage suffered by the consumer and other relevant circumstances.</w:t>
            </w:r>
          </w:p>
          <w:p w14:paraId="2ADA869B" w14:textId="77777777" w:rsidR="0071295F" w:rsidRPr="000E4402" w:rsidRDefault="00986070">
            <w:pPr>
              <w:pStyle w:val="TableParagraph"/>
              <w:numPr>
                <w:ilvl w:val="0"/>
                <w:numId w:val="28"/>
              </w:numPr>
              <w:tabs>
                <w:tab w:val="left" w:pos="283"/>
              </w:tabs>
              <w:ind w:left="283" w:hanging="224"/>
              <w:jc w:val="both"/>
              <w:rPr>
                <w:sz w:val="18"/>
              </w:rPr>
            </w:pPr>
            <w:r w:rsidRPr="000E4402">
              <w:rPr>
                <w:sz w:val="18"/>
              </w:rPr>
              <w:t>Those</w:t>
            </w:r>
            <w:r w:rsidRPr="000E4402">
              <w:rPr>
                <w:spacing w:val="38"/>
                <w:sz w:val="18"/>
              </w:rPr>
              <w:t xml:space="preserve"> </w:t>
            </w:r>
            <w:r w:rsidRPr="000E4402">
              <w:rPr>
                <w:sz w:val="18"/>
              </w:rPr>
              <w:t>remedies</w:t>
            </w:r>
            <w:r w:rsidRPr="000E4402">
              <w:rPr>
                <w:spacing w:val="41"/>
                <w:sz w:val="18"/>
              </w:rPr>
              <w:t xml:space="preserve"> </w:t>
            </w:r>
            <w:r w:rsidRPr="000E4402">
              <w:rPr>
                <w:sz w:val="18"/>
              </w:rPr>
              <w:t>shall</w:t>
            </w:r>
            <w:r w:rsidRPr="000E4402">
              <w:rPr>
                <w:spacing w:val="43"/>
                <w:sz w:val="18"/>
              </w:rPr>
              <w:t xml:space="preserve"> </w:t>
            </w:r>
            <w:r w:rsidRPr="000E4402">
              <w:rPr>
                <w:sz w:val="18"/>
              </w:rPr>
              <w:t>be</w:t>
            </w:r>
            <w:r w:rsidRPr="000E4402">
              <w:rPr>
                <w:spacing w:val="41"/>
                <w:sz w:val="18"/>
              </w:rPr>
              <w:t xml:space="preserve"> </w:t>
            </w:r>
            <w:r w:rsidRPr="000E4402">
              <w:rPr>
                <w:sz w:val="18"/>
              </w:rPr>
              <w:t>without</w:t>
            </w:r>
            <w:r w:rsidRPr="000E4402">
              <w:rPr>
                <w:spacing w:val="42"/>
                <w:sz w:val="18"/>
              </w:rPr>
              <w:t xml:space="preserve"> </w:t>
            </w:r>
            <w:r w:rsidRPr="000E4402">
              <w:rPr>
                <w:sz w:val="18"/>
              </w:rPr>
              <w:t>prejudice</w:t>
            </w:r>
            <w:r w:rsidRPr="000E4402">
              <w:rPr>
                <w:spacing w:val="41"/>
                <w:sz w:val="18"/>
              </w:rPr>
              <w:t xml:space="preserve"> </w:t>
            </w:r>
            <w:r w:rsidRPr="000E4402">
              <w:rPr>
                <w:sz w:val="18"/>
              </w:rPr>
              <w:t>to</w:t>
            </w:r>
            <w:r w:rsidRPr="000E4402">
              <w:rPr>
                <w:spacing w:val="43"/>
                <w:sz w:val="18"/>
              </w:rPr>
              <w:t xml:space="preserve"> </w:t>
            </w:r>
            <w:r w:rsidRPr="000E4402">
              <w:rPr>
                <w:spacing w:val="-5"/>
                <w:sz w:val="18"/>
              </w:rPr>
              <w:t>the</w:t>
            </w:r>
          </w:p>
        </w:tc>
        <w:tc>
          <w:tcPr>
            <w:tcW w:w="915" w:type="dxa"/>
          </w:tcPr>
          <w:p w14:paraId="1C6AA261" w14:textId="77777777" w:rsidR="0071295F" w:rsidRPr="000E4402" w:rsidRDefault="0071295F">
            <w:pPr>
              <w:pStyle w:val="TableParagraph"/>
              <w:rPr>
                <w:sz w:val="18"/>
              </w:rPr>
            </w:pPr>
          </w:p>
          <w:p w14:paraId="41E43450" w14:textId="77777777" w:rsidR="0071295F" w:rsidRPr="000E4402" w:rsidRDefault="0071295F">
            <w:pPr>
              <w:pStyle w:val="TableParagraph"/>
              <w:rPr>
                <w:sz w:val="18"/>
              </w:rPr>
            </w:pPr>
          </w:p>
          <w:p w14:paraId="6AB7A911" w14:textId="77777777" w:rsidR="0071295F" w:rsidRPr="000E4402" w:rsidRDefault="0071295F">
            <w:pPr>
              <w:pStyle w:val="TableParagraph"/>
              <w:rPr>
                <w:sz w:val="18"/>
              </w:rPr>
            </w:pPr>
          </w:p>
          <w:p w14:paraId="22DDE05F" w14:textId="77777777" w:rsidR="0071295F" w:rsidRPr="000E4402" w:rsidRDefault="0071295F">
            <w:pPr>
              <w:pStyle w:val="TableParagraph"/>
              <w:rPr>
                <w:sz w:val="18"/>
              </w:rPr>
            </w:pPr>
          </w:p>
          <w:p w14:paraId="34F56545" w14:textId="77777777" w:rsidR="0071295F" w:rsidRPr="000E4402" w:rsidRDefault="0071295F">
            <w:pPr>
              <w:pStyle w:val="TableParagraph"/>
              <w:rPr>
                <w:sz w:val="18"/>
              </w:rPr>
            </w:pPr>
          </w:p>
          <w:p w14:paraId="453AC9DA" w14:textId="77777777" w:rsidR="0071295F" w:rsidRPr="000E4402" w:rsidRDefault="0071295F">
            <w:pPr>
              <w:pStyle w:val="TableParagraph"/>
              <w:rPr>
                <w:sz w:val="18"/>
              </w:rPr>
            </w:pPr>
          </w:p>
          <w:p w14:paraId="7B5E9C77" w14:textId="77777777" w:rsidR="0071295F" w:rsidRPr="000E4402" w:rsidRDefault="0071295F">
            <w:pPr>
              <w:pStyle w:val="TableParagraph"/>
              <w:rPr>
                <w:sz w:val="18"/>
              </w:rPr>
            </w:pPr>
          </w:p>
          <w:p w14:paraId="77A56D20" w14:textId="77777777" w:rsidR="0071295F" w:rsidRPr="000E4402" w:rsidRDefault="0071295F">
            <w:pPr>
              <w:pStyle w:val="TableParagraph"/>
              <w:spacing w:before="23"/>
              <w:rPr>
                <w:sz w:val="18"/>
              </w:rPr>
            </w:pPr>
          </w:p>
          <w:p w14:paraId="2058540C" w14:textId="77777777" w:rsidR="0071295F" w:rsidRPr="000E4402" w:rsidRDefault="00986070">
            <w:pPr>
              <w:pStyle w:val="TableParagraph"/>
              <w:spacing w:before="1"/>
              <w:ind w:left="14" w:right="2"/>
              <w:jc w:val="center"/>
              <w:rPr>
                <w:sz w:val="18"/>
              </w:rPr>
            </w:pPr>
            <w:r w:rsidRPr="000E4402">
              <w:rPr>
                <w:spacing w:val="-5"/>
                <w:sz w:val="18"/>
              </w:rPr>
              <w:t>23.</w:t>
            </w:r>
          </w:p>
        </w:tc>
        <w:tc>
          <w:tcPr>
            <w:tcW w:w="4043" w:type="dxa"/>
          </w:tcPr>
          <w:p w14:paraId="779D07BA" w14:textId="77777777" w:rsidR="0071295F" w:rsidRPr="000E4402" w:rsidRDefault="0071295F">
            <w:pPr>
              <w:pStyle w:val="TableParagraph"/>
              <w:rPr>
                <w:sz w:val="18"/>
              </w:rPr>
            </w:pPr>
          </w:p>
          <w:p w14:paraId="5E3E73B0" w14:textId="77777777" w:rsidR="0071295F" w:rsidRPr="000E4402" w:rsidRDefault="0071295F">
            <w:pPr>
              <w:pStyle w:val="TableParagraph"/>
              <w:rPr>
                <w:sz w:val="18"/>
              </w:rPr>
            </w:pPr>
          </w:p>
          <w:p w14:paraId="1CE9105D" w14:textId="77777777" w:rsidR="0071295F" w:rsidRPr="000E4402" w:rsidRDefault="0071295F">
            <w:pPr>
              <w:pStyle w:val="TableParagraph"/>
              <w:rPr>
                <w:sz w:val="18"/>
              </w:rPr>
            </w:pPr>
          </w:p>
          <w:p w14:paraId="34258911" w14:textId="77777777" w:rsidR="0071295F" w:rsidRPr="000E4402" w:rsidRDefault="0071295F">
            <w:pPr>
              <w:pStyle w:val="TableParagraph"/>
              <w:rPr>
                <w:sz w:val="18"/>
              </w:rPr>
            </w:pPr>
          </w:p>
          <w:p w14:paraId="1F081D61" w14:textId="77777777" w:rsidR="0071295F" w:rsidRPr="000E4402" w:rsidRDefault="0071295F">
            <w:pPr>
              <w:pStyle w:val="TableParagraph"/>
              <w:rPr>
                <w:sz w:val="18"/>
              </w:rPr>
            </w:pPr>
          </w:p>
          <w:p w14:paraId="155BE1AA" w14:textId="77777777" w:rsidR="0071295F" w:rsidRPr="000E4402" w:rsidRDefault="0071295F">
            <w:pPr>
              <w:pStyle w:val="TableParagraph"/>
              <w:spacing w:before="25"/>
              <w:rPr>
                <w:sz w:val="18"/>
              </w:rPr>
            </w:pPr>
          </w:p>
          <w:p w14:paraId="00ECFEEB" w14:textId="77777777" w:rsidR="00BF4033" w:rsidRPr="000E4402" w:rsidRDefault="00BF4033" w:rsidP="00BF4033">
            <w:pPr>
              <w:pStyle w:val="BodyText"/>
              <w:spacing w:before="154" w:line="244" w:lineRule="auto"/>
              <w:ind w:right="15"/>
              <w:jc w:val="both"/>
            </w:pPr>
            <w:r w:rsidRPr="000E4402">
              <w:t>Потрошачи</w:t>
            </w:r>
            <w:r w:rsidRPr="000E4402">
              <w:rPr>
                <w:spacing w:val="-15"/>
              </w:rPr>
              <w:t xml:space="preserve"> </w:t>
            </w:r>
            <w:r w:rsidRPr="000E4402">
              <w:t>који</w:t>
            </w:r>
            <w:r w:rsidRPr="000E4402">
              <w:rPr>
                <w:spacing w:val="-15"/>
              </w:rPr>
              <w:t xml:space="preserve"> </w:t>
            </w:r>
            <w:r w:rsidRPr="000E4402">
              <w:t>су</w:t>
            </w:r>
            <w:r w:rsidRPr="000E4402">
              <w:rPr>
                <w:spacing w:val="-14"/>
              </w:rPr>
              <w:t xml:space="preserve"> </w:t>
            </w:r>
            <w:r w:rsidRPr="000E4402">
              <w:t>претрпели</w:t>
            </w:r>
            <w:r w:rsidRPr="000E4402">
              <w:rPr>
                <w:spacing w:val="-15"/>
              </w:rPr>
              <w:t xml:space="preserve"> </w:t>
            </w:r>
            <w:r w:rsidRPr="000E4402">
              <w:t>штету</w:t>
            </w:r>
            <w:r w:rsidRPr="000E4402">
              <w:rPr>
                <w:spacing w:val="-15"/>
              </w:rPr>
              <w:t xml:space="preserve"> </w:t>
            </w:r>
            <w:r w:rsidRPr="000E4402">
              <w:t>због</w:t>
            </w:r>
            <w:r w:rsidRPr="000E4402">
              <w:rPr>
                <w:spacing w:val="-14"/>
              </w:rPr>
              <w:t xml:space="preserve"> </w:t>
            </w:r>
            <w:r w:rsidRPr="000E4402">
              <w:t>непоштене</w:t>
            </w:r>
            <w:r w:rsidRPr="000E4402">
              <w:rPr>
                <w:spacing w:val="-15"/>
              </w:rPr>
              <w:t xml:space="preserve"> </w:t>
            </w:r>
            <w:r w:rsidRPr="000E4402">
              <w:t>пословне</w:t>
            </w:r>
            <w:r w:rsidRPr="000E4402">
              <w:rPr>
                <w:spacing w:val="-14"/>
              </w:rPr>
              <w:t xml:space="preserve"> </w:t>
            </w:r>
            <w:r w:rsidRPr="000E4402">
              <w:t>праксе</w:t>
            </w:r>
            <w:r w:rsidRPr="000E4402">
              <w:rPr>
                <w:spacing w:val="-15"/>
              </w:rPr>
              <w:t xml:space="preserve"> </w:t>
            </w:r>
            <w:r w:rsidRPr="000E4402">
              <w:t>трговца</w:t>
            </w:r>
            <w:r w:rsidRPr="000E4402">
              <w:rPr>
                <w:spacing w:val="-15"/>
              </w:rPr>
              <w:t xml:space="preserve"> </w:t>
            </w:r>
            <w:r w:rsidRPr="000E4402">
              <w:t xml:space="preserve">имају право на накнаду штете према општим правилима о одговорностима за штету, а </w:t>
            </w:r>
            <w:r w:rsidRPr="000E4402">
              <w:rPr>
                <w:lang w:val="sr-Cyrl-RS"/>
              </w:rPr>
              <w:t xml:space="preserve">ако је уговор </w:t>
            </w:r>
            <w:r w:rsidRPr="000E4402">
              <w:t xml:space="preserve">закључен </w:t>
            </w:r>
            <w:r w:rsidRPr="000E4402">
              <w:rPr>
                <w:lang w:val="sr-Cyrl-RS"/>
              </w:rPr>
              <w:t>применом</w:t>
            </w:r>
            <w:r w:rsidRPr="000E4402">
              <w:t xml:space="preserve"> непоштене пословне праксе имају</w:t>
            </w:r>
            <w:r w:rsidRPr="000E4402">
              <w:rPr>
                <w:lang w:val="sr-Cyrl-RS"/>
              </w:rPr>
              <w:t xml:space="preserve">, када је то примењиво, </w:t>
            </w:r>
            <w:r w:rsidRPr="000E4402">
              <w:t>и друга права према општим правилима уговорног права (</w:t>
            </w:r>
            <w:r w:rsidRPr="000E4402">
              <w:rPr>
                <w:lang w:val="sr-Cyrl-RS"/>
              </w:rPr>
              <w:t xml:space="preserve">право на </w:t>
            </w:r>
            <w:r w:rsidRPr="000E4402">
              <w:t>раскид уговора, снижење цене и др.).</w:t>
            </w:r>
            <w:r w:rsidRPr="000E4402">
              <w:rPr>
                <w:lang w:val="sr-Cyrl-RS"/>
              </w:rPr>
              <w:t xml:space="preserve"> </w:t>
            </w:r>
          </w:p>
          <w:p w14:paraId="1EFC2DC7" w14:textId="77777777" w:rsidR="00BF4033" w:rsidRPr="000E4402" w:rsidRDefault="00BF4033" w:rsidP="00BF4033">
            <w:pPr>
              <w:pStyle w:val="BodyText"/>
              <w:spacing w:before="75"/>
            </w:pPr>
          </w:p>
          <w:p w14:paraId="4B74EBCF" w14:textId="77777777" w:rsidR="0071295F" w:rsidRPr="000E4402" w:rsidRDefault="0071295F">
            <w:pPr>
              <w:pStyle w:val="TableParagraph"/>
              <w:ind w:left="56" w:right="48"/>
              <w:jc w:val="both"/>
              <w:rPr>
                <w:sz w:val="18"/>
              </w:rPr>
            </w:pPr>
          </w:p>
        </w:tc>
        <w:tc>
          <w:tcPr>
            <w:tcW w:w="1148" w:type="dxa"/>
          </w:tcPr>
          <w:p w14:paraId="5F87323C" w14:textId="77777777" w:rsidR="0071295F" w:rsidRPr="000E4402" w:rsidRDefault="0071295F">
            <w:pPr>
              <w:pStyle w:val="TableParagraph"/>
              <w:rPr>
                <w:sz w:val="18"/>
              </w:rPr>
            </w:pPr>
          </w:p>
          <w:p w14:paraId="609F1BA2" w14:textId="77777777" w:rsidR="0071295F" w:rsidRPr="000E4402" w:rsidRDefault="0071295F">
            <w:pPr>
              <w:pStyle w:val="TableParagraph"/>
              <w:rPr>
                <w:sz w:val="18"/>
              </w:rPr>
            </w:pPr>
          </w:p>
          <w:p w14:paraId="52F40F03" w14:textId="77777777" w:rsidR="0071295F" w:rsidRPr="000E4402" w:rsidRDefault="0071295F">
            <w:pPr>
              <w:pStyle w:val="TableParagraph"/>
              <w:rPr>
                <w:sz w:val="18"/>
              </w:rPr>
            </w:pPr>
          </w:p>
          <w:p w14:paraId="77F0B4E9" w14:textId="77777777" w:rsidR="0071295F" w:rsidRPr="000E4402" w:rsidRDefault="0071295F">
            <w:pPr>
              <w:pStyle w:val="TableParagraph"/>
              <w:rPr>
                <w:sz w:val="18"/>
              </w:rPr>
            </w:pPr>
          </w:p>
          <w:p w14:paraId="68595224" w14:textId="77777777" w:rsidR="0071295F" w:rsidRPr="000E4402" w:rsidRDefault="0071295F">
            <w:pPr>
              <w:pStyle w:val="TableParagraph"/>
              <w:rPr>
                <w:sz w:val="18"/>
              </w:rPr>
            </w:pPr>
          </w:p>
          <w:p w14:paraId="45B126E3" w14:textId="77777777" w:rsidR="0071295F" w:rsidRPr="000E4402" w:rsidRDefault="0071295F">
            <w:pPr>
              <w:pStyle w:val="TableParagraph"/>
              <w:rPr>
                <w:sz w:val="18"/>
              </w:rPr>
            </w:pPr>
          </w:p>
          <w:p w14:paraId="382DBD50" w14:textId="77777777" w:rsidR="0071295F" w:rsidRPr="000E4402" w:rsidRDefault="0071295F">
            <w:pPr>
              <w:pStyle w:val="TableParagraph"/>
              <w:rPr>
                <w:sz w:val="18"/>
              </w:rPr>
            </w:pPr>
          </w:p>
          <w:p w14:paraId="4DC480A6" w14:textId="77777777" w:rsidR="0071295F" w:rsidRPr="000E4402" w:rsidRDefault="0071295F">
            <w:pPr>
              <w:pStyle w:val="TableParagraph"/>
              <w:spacing w:before="23"/>
              <w:rPr>
                <w:sz w:val="18"/>
              </w:rPr>
            </w:pPr>
          </w:p>
          <w:p w14:paraId="0688514D" w14:textId="77777777" w:rsidR="0071295F" w:rsidRPr="000E4402" w:rsidRDefault="00986070">
            <w:pPr>
              <w:pStyle w:val="TableParagraph"/>
              <w:spacing w:before="1"/>
              <w:ind w:left="4" w:right="3"/>
              <w:jc w:val="center"/>
              <w:rPr>
                <w:sz w:val="18"/>
              </w:rPr>
            </w:pPr>
            <w:r w:rsidRPr="000E4402">
              <w:rPr>
                <w:spacing w:val="-5"/>
                <w:sz w:val="18"/>
              </w:rPr>
              <w:t>ПУ</w:t>
            </w:r>
          </w:p>
        </w:tc>
        <w:tc>
          <w:tcPr>
            <w:tcW w:w="2085" w:type="dxa"/>
          </w:tcPr>
          <w:p w14:paraId="36A3A727" w14:textId="77777777" w:rsidR="0071295F" w:rsidRPr="000E4402" w:rsidRDefault="0071295F">
            <w:pPr>
              <w:pStyle w:val="TableParagraph"/>
              <w:rPr>
                <w:sz w:val="18"/>
              </w:rPr>
            </w:pPr>
          </w:p>
        </w:tc>
        <w:tc>
          <w:tcPr>
            <w:tcW w:w="1544" w:type="dxa"/>
          </w:tcPr>
          <w:p w14:paraId="3F505524" w14:textId="77777777" w:rsidR="0071295F" w:rsidRPr="000E4402" w:rsidRDefault="0071295F">
            <w:pPr>
              <w:pStyle w:val="TableParagraph"/>
              <w:spacing w:before="128"/>
              <w:rPr>
                <w:sz w:val="18"/>
              </w:rPr>
            </w:pPr>
          </w:p>
          <w:p w14:paraId="07DF14FB" w14:textId="77777777" w:rsidR="0071295F" w:rsidRPr="000E4402" w:rsidRDefault="00986070" w:rsidP="00F830E8">
            <w:pPr>
              <w:pStyle w:val="TableParagraph"/>
              <w:spacing w:line="207" w:lineRule="exact"/>
              <w:rPr>
                <w:sz w:val="18"/>
              </w:rPr>
            </w:pPr>
            <w:r w:rsidRPr="000E4402">
              <w:rPr>
                <w:sz w:val="18"/>
              </w:rPr>
              <w:t>Регулисано</w:t>
            </w:r>
            <w:r w:rsidRPr="000E4402">
              <w:rPr>
                <w:spacing w:val="-7"/>
                <w:sz w:val="18"/>
              </w:rPr>
              <w:t xml:space="preserve"> </w:t>
            </w:r>
            <w:r w:rsidRPr="000E4402">
              <w:rPr>
                <w:spacing w:val="-5"/>
                <w:sz w:val="18"/>
              </w:rPr>
              <w:t>чл.</w:t>
            </w:r>
          </w:p>
          <w:p w14:paraId="14349EED" w14:textId="77777777" w:rsidR="0071295F" w:rsidRDefault="00986070">
            <w:pPr>
              <w:pStyle w:val="TableParagraph"/>
              <w:ind w:left="55"/>
              <w:rPr>
                <w:spacing w:val="-2"/>
                <w:sz w:val="18"/>
              </w:rPr>
            </w:pPr>
            <w:r w:rsidRPr="000E4402">
              <w:rPr>
                <w:sz w:val="18"/>
              </w:rPr>
              <w:t xml:space="preserve">488. Закона о </w:t>
            </w:r>
            <w:r w:rsidRPr="000E4402">
              <w:rPr>
                <w:spacing w:val="-2"/>
                <w:sz w:val="18"/>
              </w:rPr>
              <w:t>облигационим односима</w:t>
            </w:r>
          </w:p>
          <w:p w14:paraId="41C1B759" w14:textId="77777777" w:rsidR="00F830E8" w:rsidRDefault="00F830E8">
            <w:pPr>
              <w:pStyle w:val="TableParagraph"/>
              <w:ind w:left="55"/>
              <w:rPr>
                <w:spacing w:val="-2"/>
                <w:sz w:val="18"/>
              </w:rPr>
            </w:pPr>
          </w:p>
          <w:p w14:paraId="3FA3B596" w14:textId="77777777" w:rsidR="00F830E8" w:rsidRPr="00F830E8" w:rsidRDefault="00F830E8" w:rsidP="00F830E8">
            <w:pPr>
              <w:pStyle w:val="TableParagraph"/>
              <w:ind w:left="55"/>
              <w:rPr>
                <w:sz w:val="18"/>
              </w:rPr>
            </w:pPr>
            <w:r>
              <w:rPr>
                <w:sz w:val="18"/>
                <w:lang w:val="sr-Cyrl-RS"/>
              </w:rPr>
              <w:t>ДМ</w:t>
            </w:r>
            <w:r w:rsidRPr="00F830E8">
              <w:rPr>
                <w:sz w:val="18"/>
              </w:rPr>
              <w:t xml:space="preserve"> захтева најмање следеће правне лекове: надокнаду штете коју је потрошач претрпео и, где је то релевантно, смањење цене или раскид уговора.</w:t>
            </w:r>
          </w:p>
          <w:p w14:paraId="067A16AF" w14:textId="77777777" w:rsidR="00F830E8" w:rsidRPr="000E4402" w:rsidRDefault="00F830E8" w:rsidP="00F830E8">
            <w:pPr>
              <w:pStyle w:val="TableParagraph"/>
              <w:ind w:left="55"/>
              <w:rPr>
                <w:sz w:val="18"/>
              </w:rPr>
            </w:pPr>
            <w:r w:rsidRPr="00F830E8">
              <w:rPr>
                <w:sz w:val="18"/>
              </w:rPr>
              <w:t xml:space="preserve">За упоредну анализу о томе </w:t>
            </w:r>
            <w:r w:rsidRPr="00F830E8">
              <w:rPr>
                <w:sz w:val="18"/>
              </w:rPr>
              <w:lastRenderedPageBreak/>
              <w:t xml:space="preserve">како су државе чланице транспоновале члан 11а UCPD-а, погледајте Извештај о имплементацији </w:t>
            </w:r>
            <w:r>
              <w:rPr>
                <w:sz w:val="18"/>
                <w:lang w:val="sr-Cyrl-RS"/>
              </w:rPr>
              <w:t>ДМ</w:t>
            </w:r>
            <w:r w:rsidRPr="00F830E8">
              <w:rPr>
                <w:sz w:val="18"/>
              </w:rPr>
              <w:t>-а за 2024. годину.</w:t>
            </w:r>
          </w:p>
        </w:tc>
      </w:tr>
    </w:tbl>
    <w:p w14:paraId="61CD7FA4"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23A6B1EA"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78DB7160" w14:textId="77777777">
        <w:trPr>
          <w:trHeight w:val="710"/>
        </w:trPr>
        <w:tc>
          <w:tcPr>
            <w:tcW w:w="956" w:type="dxa"/>
            <w:shd w:val="clear" w:color="auto" w:fill="D9D9D9"/>
          </w:tcPr>
          <w:p w14:paraId="4D0410BC" w14:textId="77777777" w:rsidR="0071295F" w:rsidRPr="000E4402" w:rsidRDefault="0071295F">
            <w:pPr>
              <w:pStyle w:val="TableParagraph"/>
              <w:spacing w:before="40"/>
              <w:rPr>
                <w:sz w:val="18"/>
              </w:rPr>
            </w:pPr>
          </w:p>
          <w:p w14:paraId="3002D503"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77B2B053" w14:textId="77777777" w:rsidR="0071295F" w:rsidRPr="000E4402" w:rsidRDefault="0071295F">
            <w:pPr>
              <w:pStyle w:val="TableParagraph"/>
              <w:spacing w:before="40"/>
              <w:rPr>
                <w:sz w:val="18"/>
              </w:rPr>
            </w:pPr>
          </w:p>
          <w:p w14:paraId="1D2350FF"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6EE70F64" w14:textId="77777777" w:rsidR="0071295F" w:rsidRPr="000E4402" w:rsidRDefault="0071295F">
            <w:pPr>
              <w:pStyle w:val="TableParagraph"/>
              <w:spacing w:before="40"/>
              <w:rPr>
                <w:sz w:val="18"/>
              </w:rPr>
            </w:pPr>
          </w:p>
          <w:p w14:paraId="3146577B"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7296CFBD" w14:textId="77777777" w:rsidR="0071295F" w:rsidRPr="000E4402" w:rsidRDefault="0071295F">
            <w:pPr>
              <w:pStyle w:val="TableParagraph"/>
              <w:spacing w:before="40"/>
              <w:rPr>
                <w:sz w:val="18"/>
              </w:rPr>
            </w:pPr>
          </w:p>
          <w:p w14:paraId="1EAC7F7F"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5AA3EC19" w14:textId="77777777" w:rsidR="0071295F" w:rsidRPr="000E4402" w:rsidRDefault="0071295F">
            <w:pPr>
              <w:pStyle w:val="TableParagraph"/>
              <w:spacing w:before="40"/>
              <w:rPr>
                <w:sz w:val="18"/>
              </w:rPr>
            </w:pPr>
          </w:p>
          <w:p w14:paraId="5DA5676D"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2D7DB377" w14:textId="77777777" w:rsidR="0071295F" w:rsidRPr="000E4402" w:rsidRDefault="0071295F">
            <w:pPr>
              <w:pStyle w:val="TableParagraph"/>
              <w:spacing w:before="40"/>
              <w:rPr>
                <w:sz w:val="18"/>
              </w:rPr>
            </w:pPr>
          </w:p>
          <w:p w14:paraId="4A5AA12A"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11E5A64C" w14:textId="77777777" w:rsidR="0071295F" w:rsidRPr="000E4402" w:rsidRDefault="0071295F">
            <w:pPr>
              <w:pStyle w:val="TableParagraph"/>
              <w:spacing w:before="40"/>
              <w:rPr>
                <w:sz w:val="18"/>
              </w:rPr>
            </w:pPr>
          </w:p>
          <w:p w14:paraId="32296383"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563C4113" w14:textId="77777777">
        <w:trPr>
          <w:trHeight w:val="1122"/>
        </w:trPr>
        <w:tc>
          <w:tcPr>
            <w:tcW w:w="956" w:type="dxa"/>
            <w:shd w:val="clear" w:color="auto" w:fill="D9D9D9"/>
          </w:tcPr>
          <w:p w14:paraId="15997972" w14:textId="77777777" w:rsidR="0071295F" w:rsidRPr="000E4402" w:rsidRDefault="0071295F">
            <w:pPr>
              <w:pStyle w:val="TableParagraph"/>
              <w:spacing w:before="39"/>
              <w:rPr>
                <w:sz w:val="18"/>
              </w:rPr>
            </w:pPr>
          </w:p>
          <w:p w14:paraId="3BD4D0C6"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6E5A04E8" w14:textId="77777777" w:rsidR="0071295F" w:rsidRPr="000E4402" w:rsidRDefault="0071295F">
            <w:pPr>
              <w:pStyle w:val="TableParagraph"/>
              <w:rPr>
                <w:sz w:val="18"/>
              </w:rPr>
            </w:pPr>
          </w:p>
          <w:p w14:paraId="0E7B3557" w14:textId="77777777" w:rsidR="0071295F" w:rsidRPr="000E4402" w:rsidRDefault="0071295F">
            <w:pPr>
              <w:pStyle w:val="TableParagraph"/>
              <w:spacing w:before="39"/>
              <w:rPr>
                <w:sz w:val="18"/>
              </w:rPr>
            </w:pPr>
          </w:p>
          <w:p w14:paraId="27BA043A"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2640F2B3" w14:textId="77777777" w:rsidR="0071295F" w:rsidRPr="000E4402" w:rsidRDefault="0071295F">
            <w:pPr>
              <w:pStyle w:val="TableParagraph"/>
              <w:spacing w:before="39"/>
              <w:rPr>
                <w:sz w:val="18"/>
              </w:rPr>
            </w:pPr>
          </w:p>
          <w:p w14:paraId="24AB7766"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61104AA3" w14:textId="77777777" w:rsidR="0071295F" w:rsidRPr="000E4402" w:rsidRDefault="0071295F">
            <w:pPr>
              <w:pStyle w:val="TableParagraph"/>
              <w:rPr>
                <w:sz w:val="18"/>
              </w:rPr>
            </w:pPr>
          </w:p>
          <w:p w14:paraId="490C2D1A" w14:textId="77777777" w:rsidR="0071295F" w:rsidRPr="000E4402" w:rsidRDefault="0071295F">
            <w:pPr>
              <w:pStyle w:val="TableParagraph"/>
              <w:spacing w:before="39"/>
              <w:rPr>
                <w:sz w:val="18"/>
              </w:rPr>
            </w:pPr>
          </w:p>
          <w:p w14:paraId="732B08C5"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54FC74F6" w14:textId="77777777" w:rsidR="0071295F" w:rsidRPr="000E4402" w:rsidRDefault="0071295F">
            <w:pPr>
              <w:pStyle w:val="TableParagraph"/>
              <w:spacing w:before="143"/>
              <w:rPr>
                <w:sz w:val="18"/>
              </w:rPr>
            </w:pPr>
          </w:p>
          <w:p w14:paraId="741FE3E5"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0676C2EE"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1520C5F5"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255702E6"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1617028E" w14:textId="77777777" w:rsidR="0071295F" w:rsidRPr="000E4402" w:rsidRDefault="0071295F">
            <w:pPr>
              <w:pStyle w:val="TableParagraph"/>
              <w:spacing w:before="143"/>
              <w:rPr>
                <w:sz w:val="18"/>
              </w:rPr>
            </w:pPr>
          </w:p>
          <w:p w14:paraId="0BC9C2A1"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520AAC83" w14:textId="77777777">
        <w:trPr>
          <w:trHeight w:val="676"/>
        </w:trPr>
        <w:tc>
          <w:tcPr>
            <w:tcW w:w="956" w:type="dxa"/>
            <w:shd w:val="clear" w:color="auto" w:fill="D9D9D9"/>
          </w:tcPr>
          <w:p w14:paraId="609964A5" w14:textId="77777777" w:rsidR="0071295F" w:rsidRPr="000E4402" w:rsidRDefault="0071295F">
            <w:pPr>
              <w:pStyle w:val="TableParagraph"/>
              <w:rPr>
                <w:sz w:val="18"/>
              </w:rPr>
            </w:pPr>
          </w:p>
        </w:tc>
        <w:tc>
          <w:tcPr>
            <w:tcW w:w="4136" w:type="dxa"/>
            <w:shd w:val="clear" w:color="auto" w:fill="D9D9D9"/>
          </w:tcPr>
          <w:p w14:paraId="77B6F99C" w14:textId="77777777" w:rsidR="0071295F" w:rsidRPr="000E4402" w:rsidRDefault="00986070">
            <w:pPr>
              <w:pStyle w:val="TableParagraph"/>
              <w:spacing w:before="23"/>
              <w:ind w:left="59"/>
              <w:rPr>
                <w:sz w:val="18"/>
              </w:rPr>
            </w:pPr>
            <w:r w:rsidRPr="000E4402">
              <w:rPr>
                <w:sz w:val="18"/>
              </w:rPr>
              <w:t>application</w:t>
            </w:r>
            <w:r w:rsidRPr="000E4402">
              <w:rPr>
                <w:spacing w:val="30"/>
                <w:sz w:val="18"/>
              </w:rPr>
              <w:t xml:space="preserve"> </w:t>
            </w:r>
            <w:r w:rsidRPr="000E4402">
              <w:rPr>
                <w:sz w:val="18"/>
              </w:rPr>
              <w:t>of</w:t>
            </w:r>
            <w:r w:rsidRPr="000E4402">
              <w:rPr>
                <w:spacing w:val="27"/>
                <w:sz w:val="18"/>
              </w:rPr>
              <w:t xml:space="preserve"> </w:t>
            </w:r>
            <w:r w:rsidRPr="000E4402">
              <w:rPr>
                <w:sz w:val="18"/>
              </w:rPr>
              <w:t>other</w:t>
            </w:r>
            <w:r w:rsidRPr="000E4402">
              <w:rPr>
                <w:spacing w:val="29"/>
                <w:sz w:val="18"/>
              </w:rPr>
              <w:t xml:space="preserve"> </w:t>
            </w:r>
            <w:r w:rsidRPr="000E4402">
              <w:rPr>
                <w:sz w:val="18"/>
              </w:rPr>
              <w:t>remedies</w:t>
            </w:r>
            <w:r w:rsidRPr="000E4402">
              <w:rPr>
                <w:spacing w:val="31"/>
                <w:sz w:val="18"/>
              </w:rPr>
              <w:t xml:space="preserve"> </w:t>
            </w:r>
            <w:r w:rsidRPr="000E4402">
              <w:rPr>
                <w:sz w:val="18"/>
              </w:rPr>
              <w:t>available</w:t>
            </w:r>
            <w:r w:rsidRPr="000E4402">
              <w:rPr>
                <w:spacing w:val="29"/>
                <w:sz w:val="18"/>
              </w:rPr>
              <w:t xml:space="preserve"> </w:t>
            </w:r>
            <w:r w:rsidRPr="000E4402">
              <w:rPr>
                <w:sz w:val="18"/>
              </w:rPr>
              <w:t>to</w:t>
            </w:r>
            <w:r w:rsidRPr="000E4402">
              <w:rPr>
                <w:spacing w:val="30"/>
                <w:sz w:val="18"/>
              </w:rPr>
              <w:t xml:space="preserve"> </w:t>
            </w:r>
            <w:r w:rsidRPr="000E4402">
              <w:rPr>
                <w:sz w:val="18"/>
              </w:rPr>
              <w:t xml:space="preserve">consumers </w:t>
            </w:r>
            <w:r w:rsidRPr="000E4402">
              <w:rPr>
                <w:spacing w:val="-2"/>
                <w:sz w:val="18"/>
              </w:rPr>
              <w:t>under</w:t>
            </w:r>
          </w:p>
          <w:p w14:paraId="4192D68C" w14:textId="77777777" w:rsidR="0071295F" w:rsidRPr="000E4402" w:rsidRDefault="00986070">
            <w:pPr>
              <w:pStyle w:val="TableParagraph"/>
              <w:spacing w:line="206" w:lineRule="exact"/>
              <w:ind w:left="59"/>
              <w:rPr>
                <w:sz w:val="18"/>
              </w:rPr>
            </w:pPr>
            <w:r w:rsidRPr="000E4402">
              <w:rPr>
                <w:sz w:val="18"/>
              </w:rPr>
              <w:t>Union</w:t>
            </w:r>
            <w:r w:rsidRPr="000E4402">
              <w:rPr>
                <w:spacing w:val="-1"/>
                <w:sz w:val="18"/>
              </w:rPr>
              <w:t xml:space="preserve"> </w:t>
            </w:r>
            <w:r w:rsidRPr="000E4402">
              <w:rPr>
                <w:sz w:val="18"/>
              </w:rPr>
              <w:t>or</w:t>
            </w:r>
            <w:r w:rsidRPr="000E4402">
              <w:rPr>
                <w:spacing w:val="-2"/>
                <w:sz w:val="18"/>
              </w:rPr>
              <w:t xml:space="preserve"> </w:t>
            </w:r>
            <w:r w:rsidRPr="000E4402">
              <w:rPr>
                <w:sz w:val="18"/>
              </w:rPr>
              <w:t>national</w:t>
            </w:r>
            <w:r w:rsidRPr="000E4402">
              <w:rPr>
                <w:spacing w:val="1"/>
                <w:sz w:val="18"/>
              </w:rPr>
              <w:t xml:space="preserve"> </w:t>
            </w:r>
            <w:r w:rsidRPr="000E4402">
              <w:rPr>
                <w:spacing w:val="-2"/>
                <w:sz w:val="18"/>
              </w:rPr>
              <w:t>law.’;</w:t>
            </w:r>
          </w:p>
        </w:tc>
        <w:tc>
          <w:tcPr>
            <w:tcW w:w="915" w:type="dxa"/>
          </w:tcPr>
          <w:p w14:paraId="393DA2E2" w14:textId="77777777" w:rsidR="0071295F" w:rsidRPr="000E4402" w:rsidRDefault="0071295F">
            <w:pPr>
              <w:pStyle w:val="TableParagraph"/>
              <w:rPr>
                <w:sz w:val="18"/>
              </w:rPr>
            </w:pPr>
          </w:p>
        </w:tc>
        <w:tc>
          <w:tcPr>
            <w:tcW w:w="4043" w:type="dxa"/>
          </w:tcPr>
          <w:p w14:paraId="0C9E92C5" w14:textId="77777777" w:rsidR="0071295F" w:rsidRPr="000E4402" w:rsidRDefault="0071295F">
            <w:pPr>
              <w:pStyle w:val="TableParagraph"/>
              <w:rPr>
                <w:sz w:val="18"/>
              </w:rPr>
            </w:pPr>
          </w:p>
        </w:tc>
        <w:tc>
          <w:tcPr>
            <w:tcW w:w="1148" w:type="dxa"/>
          </w:tcPr>
          <w:p w14:paraId="3A713ACD" w14:textId="77777777" w:rsidR="0071295F" w:rsidRPr="000E4402" w:rsidRDefault="0071295F">
            <w:pPr>
              <w:pStyle w:val="TableParagraph"/>
              <w:rPr>
                <w:sz w:val="18"/>
              </w:rPr>
            </w:pPr>
          </w:p>
        </w:tc>
        <w:tc>
          <w:tcPr>
            <w:tcW w:w="2085" w:type="dxa"/>
          </w:tcPr>
          <w:p w14:paraId="24E99CE5" w14:textId="77777777" w:rsidR="0071295F" w:rsidRPr="000E4402" w:rsidRDefault="0071295F">
            <w:pPr>
              <w:pStyle w:val="TableParagraph"/>
              <w:rPr>
                <w:sz w:val="18"/>
              </w:rPr>
            </w:pPr>
          </w:p>
        </w:tc>
        <w:tc>
          <w:tcPr>
            <w:tcW w:w="1544" w:type="dxa"/>
          </w:tcPr>
          <w:p w14:paraId="3134CF8A" w14:textId="77777777" w:rsidR="0071295F" w:rsidRPr="000E4402" w:rsidRDefault="0071295F">
            <w:pPr>
              <w:pStyle w:val="TableParagraph"/>
              <w:rPr>
                <w:sz w:val="18"/>
              </w:rPr>
            </w:pPr>
          </w:p>
        </w:tc>
      </w:tr>
      <w:tr w:rsidR="000E4402" w:rsidRPr="000E4402" w14:paraId="40D1B5EF" w14:textId="77777777">
        <w:trPr>
          <w:trHeight w:val="6889"/>
        </w:trPr>
        <w:tc>
          <w:tcPr>
            <w:tcW w:w="956" w:type="dxa"/>
            <w:shd w:val="clear" w:color="auto" w:fill="D9D9D9"/>
          </w:tcPr>
          <w:p w14:paraId="7E88ED16" w14:textId="77777777" w:rsidR="0071295F" w:rsidRPr="000E4402" w:rsidRDefault="0071295F">
            <w:pPr>
              <w:pStyle w:val="TableParagraph"/>
              <w:rPr>
                <w:sz w:val="18"/>
              </w:rPr>
            </w:pPr>
          </w:p>
          <w:p w14:paraId="65FC5A7A" w14:textId="77777777" w:rsidR="0071295F" w:rsidRPr="000E4402" w:rsidRDefault="0071295F">
            <w:pPr>
              <w:pStyle w:val="TableParagraph"/>
              <w:rPr>
                <w:sz w:val="18"/>
              </w:rPr>
            </w:pPr>
          </w:p>
          <w:p w14:paraId="1D27F355" w14:textId="77777777" w:rsidR="0071295F" w:rsidRPr="000E4402" w:rsidRDefault="0071295F">
            <w:pPr>
              <w:pStyle w:val="TableParagraph"/>
              <w:rPr>
                <w:sz w:val="18"/>
              </w:rPr>
            </w:pPr>
          </w:p>
          <w:p w14:paraId="20AEC4C5" w14:textId="77777777" w:rsidR="0071295F" w:rsidRPr="000E4402" w:rsidRDefault="0071295F">
            <w:pPr>
              <w:pStyle w:val="TableParagraph"/>
              <w:rPr>
                <w:sz w:val="18"/>
              </w:rPr>
            </w:pPr>
          </w:p>
          <w:p w14:paraId="6BBF7894" w14:textId="77777777" w:rsidR="0071295F" w:rsidRPr="000E4402" w:rsidRDefault="0071295F">
            <w:pPr>
              <w:pStyle w:val="TableParagraph"/>
              <w:rPr>
                <w:sz w:val="18"/>
              </w:rPr>
            </w:pPr>
          </w:p>
          <w:p w14:paraId="2B81BCC1" w14:textId="77777777" w:rsidR="0071295F" w:rsidRPr="000E4402" w:rsidRDefault="0071295F">
            <w:pPr>
              <w:pStyle w:val="TableParagraph"/>
              <w:rPr>
                <w:sz w:val="18"/>
              </w:rPr>
            </w:pPr>
          </w:p>
          <w:p w14:paraId="2B32FCAD" w14:textId="77777777" w:rsidR="0071295F" w:rsidRPr="000E4402" w:rsidRDefault="0071295F">
            <w:pPr>
              <w:pStyle w:val="TableParagraph"/>
              <w:rPr>
                <w:sz w:val="18"/>
              </w:rPr>
            </w:pPr>
          </w:p>
          <w:p w14:paraId="5E14340A" w14:textId="77777777" w:rsidR="0071295F" w:rsidRPr="000E4402" w:rsidRDefault="0071295F">
            <w:pPr>
              <w:pStyle w:val="TableParagraph"/>
              <w:rPr>
                <w:sz w:val="18"/>
              </w:rPr>
            </w:pPr>
          </w:p>
          <w:p w14:paraId="481D5081" w14:textId="77777777" w:rsidR="0071295F" w:rsidRPr="000E4402" w:rsidRDefault="0071295F">
            <w:pPr>
              <w:pStyle w:val="TableParagraph"/>
              <w:rPr>
                <w:sz w:val="18"/>
              </w:rPr>
            </w:pPr>
          </w:p>
          <w:p w14:paraId="27A63BC8" w14:textId="77777777" w:rsidR="0071295F" w:rsidRPr="000E4402" w:rsidRDefault="0071295F">
            <w:pPr>
              <w:pStyle w:val="TableParagraph"/>
              <w:rPr>
                <w:sz w:val="18"/>
              </w:rPr>
            </w:pPr>
          </w:p>
          <w:p w14:paraId="2F50361C" w14:textId="77777777" w:rsidR="0071295F" w:rsidRPr="000E4402" w:rsidRDefault="0071295F">
            <w:pPr>
              <w:pStyle w:val="TableParagraph"/>
              <w:rPr>
                <w:sz w:val="18"/>
              </w:rPr>
            </w:pPr>
          </w:p>
          <w:p w14:paraId="33388A78" w14:textId="77777777" w:rsidR="0071295F" w:rsidRPr="000E4402" w:rsidRDefault="0071295F">
            <w:pPr>
              <w:pStyle w:val="TableParagraph"/>
              <w:rPr>
                <w:sz w:val="18"/>
              </w:rPr>
            </w:pPr>
          </w:p>
          <w:p w14:paraId="1B24DD36" w14:textId="77777777" w:rsidR="0071295F" w:rsidRPr="000E4402" w:rsidRDefault="0071295F">
            <w:pPr>
              <w:pStyle w:val="TableParagraph"/>
              <w:rPr>
                <w:sz w:val="18"/>
              </w:rPr>
            </w:pPr>
          </w:p>
          <w:p w14:paraId="70471C42" w14:textId="77777777" w:rsidR="0071295F" w:rsidRPr="000E4402" w:rsidRDefault="0071295F">
            <w:pPr>
              <w:pStyle w:val="TableParagraph"/>
              <w:rPr>
                <w:sz w:val="18"/>
              </w:rPr>
            </w:pPr>
          </w:p>
          <w:p w14:paraId="7314004B" w14:textId="77777777" w:rsidR="0071295F" w:rsidRPr="000E4402" w:rsidRDefault="0071295F">
            <w:pPr>
              <w:pStyle w:val="TableParagraph"/>
              <w:rPr>
                <w:sz w:val="18"/>
              </w:rPr>
            </w:pPr>
          </w:p>
          <w:p w14:paraId="615C21E0" w14:textId="77777777" w:rsidR="0071295F" w:rsidRPr="000E4402" w:rsidRDefault="0071295F">
            <w:pPr>
              <w:pStyle w:val="TableParagraph"/>
              <w:spacing w:before="25"/>
              <w:rPr>
                <w:sz w:val="18"/>
              </w:rPr>
            </w:pPr>
          </w:p>
          <w:p w14:paraId="268C661E" w14:textId="77777777" w:rsidR="0071295F" w:rsidRPr="000E4402" w:rsidRDefault="00986070">
            <w:pPr>
              <w:pStyle w:val="TableParagraph"/>
              <w:ind w:left="79" w:right="66"/>
              <w:jc w:val="center"/>
              <w:rPr>
                <w:sz w:val="18"/>
              </w:rPr>
            </w:pPr>
            <w:r w:rsidRPr="000E4402">
              <w:rPr>
                <w:spacing w:val="-4"/>
                <w:sz w:val="18"/>
              </w:rPr>
              <w:t>3.6.</w:t>
            </w:r>
          </w:p>
        </w:tc>
        <w:tc>
          <w:tcPr>
            <w:tcW w:w="4136" w:type="dxa"/>
            <w:shd w:val="clear" w:color="auto" w:fill="D9D9D9"/>
          </w:tcPr>
          <w:p w14:paraId="73365B45" w14:textId="77777777" w:rsidR="0071295F" w:rsidRPr="000E4402" w:rsidRDefault="00986070">
            <w:pPr>
              <w:pStyle w:val="TableParagraph"/>
              <w:spacing w:before="24"/>
              <w:ind w:left="59" w:right="486"/>
              <w:rPr>
                <w:sz w:val="18"/>
              </w:rPr>
            </w:pPr>
            <w:r w:rsidRPr="000E4402">
              <w:rPr>
                <w:sz w:val="18"/>
              </w:rPr>
              <w:t>(6)</w:t>
            </w:r>
            <w:r w:rsidRPr="000E4402">
              <w:rPr>
                <w:spacing w:val="-6"/>
                <w:sz w:val="18"/>
              </w:rPr>
              <w:t xml:space="preserve"> </w:t>
            </w:r>
            <w:r w:rsidRPr="000E4402">
              <w:rPr>
                <w:sz w:val="18"/>
              </w:rPr>
              <w:t>Article</w:t>
            </w:r>
            <w:r w:rsidRPr="000E4402">
              <w:rPr>
                <w:spacing w:val="-6"/>
                <w:sz w:val="18"/>
              </w:rPr>
              <w:t xml:space="preserve"> </w:t>
            </w:r>
            <w:r w:rsidRPr="000E4402">
              <w:rPr>
                <w:sz w:val="18"/>
              </w:rPr>
              <w:t>13</w:t>
            </w:r>
            <w:r w:rsidRPr="000E4402">
              <w:rPr>
                <w:spacing w:val="-5"/>
                <w:sz w:val="18"/>
              </w:rPr>
              <w:t xml:space="preserve"> </w:t>
            </w:r>
            <w:r w:rsidRPr="000E4402">
              <w:rPr>
                <w:sz w:val="18"/>
              </w:rPr>
              <w:t>is</w:t>
            </w:r>
            <w:r w:rsidRPr="000E4402">
              <w:rPr>
                <w:spacing w:val="-6"/>
                <w:sz w:val="18"/>
              </w:rPr>
              <w:t xml:space="preserve"> </w:t>
            </w:r>
            <w:r w:rsidRPr="000E4402">
              <w:rPr>
                <w:sz w:val="18"/>
              </w:rPr>
              <w:t>replaced</w:t>
            </w:r>
            <w:r w:rsidRPr="000E4402">
              <w:rPr>
                <w:spacing w:val="-5"/>
                <w:sz w:val="18"/>
              </w:rPr>
              <w:t xml:space="preserve"> </w:t>
            </w:r>
            <w:r w:rsidRPr="000E4402">
              <w:rPr>
                <w:sz w:val="18"/>
              </w:rPr>
              <w:t>by</w:t>
            </w:r>
            <w:r w:rsidRPr="000E4402">
              <w:rPr>
                <w:spacing w:val="-9"/>
                <w:sz w:val="18"/>
              </w:rPr>
              <w:t xml:space="preserve"> </w:t>
            </w:r>
            <w:r w:rsidRPr="000E4402">
              <w:rPr>
                <w:sz w:val="18"/>
              </w:rPr>
              <w:t>the</w:t>
            </w:r>
            <w:r w:rsidRPr="000E4402">
              <w:rPr>
                <w:spacing w:val="-6"/>
                <w:sz w:val="18"/>
              </w:rPr>
              <w:t xml:space="preserve"> </w:t>
            </w:r>
            <w:r w:rsidRPr="000E4402">
              <w:rPr>
                <w:sz w:val="18"/>
              </w:rPr>
              <w:t>following: ‘Article 13</w:t>
            </w:r>
          </w:p>
          <w:p w14:paraId="0758661F" w14:textId="77777777" w:rsidR="0071295F" w:rsidRPr="000E4402" w:rsidRDefault="00986070">
            <w:pPr>
              <w:pStyle w:val="TableParagraph"/>
              <w:spacing w:before="1" w:line="207" w:lineRule="exact"/>
              <w:ind w:left="59"/>
              <w:rPr>
                <w:sz w:val="18"/>
              </w:rPr>
            </w:pPr>
            <w:r w:rsidRPr="000E4402">
              <w:rPr>
                <w:spacing w:val="-2"/>
                <w:sz w:val="18"/>
              </w:rPr>
              <w:t>Penalties</w:t>
            </w:r>
          </w:p>
          <w:p w14:paraId="65527712" w14:textId="77777777" w:rsidR="0071295F" w:rsidRPr="000E4402" w:rsidRDefault="00986070">
            <w:pPr>
              <w:pStyle w:val="TableParagraph"/>
              <w:numPr>
                <w:ilvl w:val="0"/>
                <w:numId w:val="27"/>
              </w:numPr>
              <w:tabs>
                <w:tab w:val="left" w:pos="250"/>
              </w:tabs>
              <w:ind w:right="45" w:firstLine="0"/>
              <w:jc w:val="both"/>
              <w:rPr>
                <w:sz w:val="18"/>
              </w:rPr>
            </w:pPr>
            <w:r w:rsidRPr="000E4402">
              <w:rPr>
                <w:sz w:val="18"/>
              </w:rPr>
              <w:t xml:space="preserve">Member States shall lay down the rules on penalties applicable to infringements of national provisions </w:t>
            </w:r>
            <w:r w:rsidRPr="000E4402">
              <w:rPr>
                <w:spacing w:val="-2"/>
                <w:sz w:val="18"/>
              </w:rPr>
              <w:t>adopted</w:t>
            </w:r>
          </w:p>
          <w:p w14:paraId="27AED624" w14:textId="77777777" w:rsidR="0071295F" w:rsidRPr="000E4402" w:rsidRDefault="00986070">
            <w:pPr>
              <w:pStyle w:val="TableParagraph"/>
              <w:spacing w:before="1"/>
              <w:ind w:left="59" w:right="47"/>
              <w:jc w:val="both"/>
              <w:rPr>
                <w:sz w:val="18"/>
              </w:rPr>
            </w:pPr>
            <w:r w:rsidRPr="000E4402">
              <w:rPr>
                <w:sz w:val="18"/>
              </w:rPr>
              <w:t xml:space="preserve">pursuant to this Directive and shall take all measures necessary to ensure that they are implemented. The </w:t>
            </w:r>
            <w:r w:rsidRPr="000E4402">
              <w:rPr>
                <w:spacing w:val="-2"/>
                <w:sz w:val="18"/>
              </w:rPr>
              <w:t>penalties</w:t>
            </w:r>
          </w:p>
          <w:p w14:paraId="7959EC6E" w14:textId="77777777" w:rsidR="0071295F" w:rsidRPr="000E4402" w:rsidRDefault="00986070">
            <w:pPr>
              <w:pStyle w:val="TableParagraph"/>
              <w:ind w:left="59" w:right="45"/>
              <w:jc w:val="both"/>
              <w:rPr>
                <w:sz w:val="18"/>
              </w:rPr>
            </w:pPr>
            <w:r w:rsidRPr="000E4402">
              <w:rPr>
                <w:sz w:val="18"/>
              </w:rPr>
              <w:t xml:space="preserve">provided for shall be effective, proportionate and </w:t>
            </w:r>
            <w:r w:rsidRPr="000E4402">
              <w:rPr>
                <w:spacing w:val="-2"/>
                <w:sz w:val="18"/>
              </w:rPr>
              <w:t>dissuasive.</w:t>
            </w:r>
          </w:p>
          <w:p w14:paraId="09D03180" w14:textId="77777777" w:rsidR="0071295F" w:rsidRPr="000E4402" w:rsidRDefault="00986070">
            <w:pPr>
              <w:pStyle w:val="TableParagraph"/>
              <w:numPr>
                <w:ilvl w:val="0"/>
                <w:numId w:val="27"/>
              </w:numPr>
              <w:tabs>
                <w:tab w:val="left" w:pos="259"/>
              </w:tabs>
              <w:ind w:right="39" w:firstLine="0"/>
              <w:jc w:val="both"/>
              <w:rPr>
                <w:sz w:val="18"/>
              </w:rPr>
            </w:pPr>
            <w:r w:rsidRPr="000E4402">
              <w:rPr>
                <w:sz w:val="18"/>
              </w:rPr>
              <w:t>Member States shall ensure that the following non- exhaustive</w:t>
            </w:r>
            <w:r w:rsidRPr="000E4402">
              <w:rPr>
                <w:spacing w:val="-5"/>
                <w:sz w:val="18"/>
              </w:rPr>
              <w:t xml:space="preserve"> </w:t>
            </w:r>
            <w:r w:rsidRPr="000E4402">
              <w:rPr>
                <w:sz w:val="18"/>
              </w:rPr>
              <w:t>and</w:t>
            </w:r>
            <w:r w:rsidRPr="000E4402">
              <w:rPr>
                <w:spacing w:val="-3"/>
                <w:sz w:val="18"/>
              </w:rPr>
              <w:t xml:space="preserve"> </w:t>
            </w:r>
            <w:r w:rsidRPr="000E4402">
              <w:rPr>
                <w:sz w:val="18"/>
              </w:rPr>
              <w:t>indicative</w:t>
            </w:r>
            <w:r w:rsidRPr="000E4402">
              <w:rPr>
                <w:spacing w:val="-5"/>
                <w:sz w:val="18"/>
              </w:rPr>
              <w:t xml:space="preserve"> </w:t>
            </w:r>
            <w:r w:rsidRPr="000E4402">
              <w:rPr>
                <w:sz w:val="18"/>
              </w:rPr>
              <w:t>criteria</w:t>
            </w:r>
            <w:r w:rsidRPr="000E4402">
              <w:rPr>
                <w:spacing w:val="-3"/>
                <w:sz w:val="18"/>
              </w:rPr>
              <w:t xml:space="preserve"> </w:t>
            </w:r>
            <w:r w:rsidRPr="000E4402">
              <w:rPr>
                <w:sz w:val="18"/>
              </w:rPr>
              <w:t>are</w:t>
            </w:r>
            <w:r w:rsidRPr="000E4402">
              <w:rPr>
                <w:spacing w:val="-5"/>
                <w:sz w:val="18"/>
              </w:rPr>
              <w:t xml:space="preserve"> </w:t>
            </w:r>
            <w:r w:rsidRPr="000E4402">
              <w:rPr>
                <w:sz w:val="18"/>
              </w:rPr>
              <w:t>taken</w:t>
            </w:r>
            <w:r w:rsidRPr="000E4402">
              <w:rPr>
                <w:spacing w:val="-3"/>
                <w:sz w:val="18"/>
              </w:rPr>
              <w:t xml:space="preserve"> </w:t>
            </w:r>
            <w:r w:rsidRPr="000E4402">
              <w:rPr>
                <w:sz w:val="18"/>
              </w:rPr>
              <w:t>into</w:t>
            </w:r>
            <w:r w:rsidRPr="000E4402">
              <w:rPr>
                <w:spacing w:val="-3"/>
                <w:sz w:val="18"/>
              </w:rPr>
              <w:t xml:space="preserve"> </w:t>
            </w:r>
            <w:r w:rsidRPr="000E4402">
              <w:rPr>
                <w:sz w:val="18"/>
              </w:rPr>
              <w:t xml:space="preserve">account </w:t>
            </w:r>
            <w:r w:rsidRPr="000E4402">
              <w:rPr>
                <w:spacing w:val="-4"/>
                <w:sz w:val="18"/>
              </w:rPr>
              <w:t>for</w:t>
            </w:r>
          </w:p>
          <w:p w14:paraId="1307A098" w14:textId="77777777" w:rsidR="0071295F" w:rsidRPr="000E4402" w:rsidRDefault="00986070">
            <w:pPr>
              <w:pStyle w:val="TableParagraph"/>
              <w:spacing w:line="207" w:lineRule="exact"/>
              <w:ind w:left="59"/>
              <w:jc w:val="both"/>
              <w:rPr>
                <w:sz w:val="18"/>
              </w:rPr>
            </w:pPr>
            <w:r w:rsidRPr="000E4402">
              <w:rPr>
                <w:sz w:val="18"/>
              </w:rPr>
              <w:t>the</w:t>
            </w:r>
            <w:r w:rsidRPr="000E4402">
              <w:rPr>
                <w:spacing w:val="-3"/>
                <w:sz w:val="18"/>
              </w:rPr>
              <w:t xml:space="preserve"> </w:t>
            </w:r>
            <w:r w:rsidRPr="000E4402">
              <w:rPr>
                <w:sz w:val="18"/>
              </w:rPr>
              <w:t>imposition of</w:t>
            </w:r>
            <w:r w:rsidRPr="000E4402">
              <w:rPr>
                <w:spacing w:val="-4"/>
                <w:sz w:val="18"/>
              </w:rPr>
              <w:t xml:space="preserve"> </w:t>
            </w:r>
            <w:r w:rsidRPr="000E4402">
              <w:rPr>
                <w:sz w:val="18"/>
              </w:rPr>
              <w:t>penalties,</w:t>
            </w:r>
            <w:r w:rsidRPr="000E4402">
              <w:rPr>
                <w:spacing w:val="-1"/>
                <w:sz w:val="18"/>
              </w:rPr>
              <w:t xml:space="preserve"> </w:t>
            </w:r>
            <w:r w:rsidRPr="000E4402">
              <w:rPr>
                <w:sz w:val="18"/>
              </w:rPr>
              <w:t xml:space="preserve">where </w:t>
            </w:r>
            <w:r w:rsidRPr="000E4402">
              <w:rPr>
                <w:spacing w:val="-2"/>
                <w:sz w:val="18"/>
              </w:rPr>
              <w:t>appropriate:</w:t>
            </w:r>
          </w:p>
          <w:p w14:paraId="26A89753" w14:textId="77777777" w:rsidR="0071295F" w:rsidRPr="000E4402" w:rsidRDefault="00986070">
            <w:pPr>
              <w:pStyle w:val="TableParagraph"/>
              <w:numPr>
                <w:ilvl w:val="1"/>
                <w:numId w:val="27"/>
              </w:numPr>
              <w:tabs>
                <w:tab w:val="left" w:pos="376"/>
              </w:tabs>
              <w:ind w:right="45" w:firstLine="0"/>
              <w:jc w:val="both"/>
              <w:rPr>
                <w:sz w:val="18"/>
              </w:rPr>
            </w:pPr>
            <w:r w:rsidRPr="000E4402">
              <w:rPr>
                <w:sz w:val="18"/>
              </w:rPr>
              <w:t xml:space="preserve">the nature, gravity, scale and duration of the </w:t>
            </w:r>
            <w:r w:rsidRPr="000E4402">
              <w:rPr>
                <w:spacing w:val="-2"/>
                <w:sz w:val="18"/>
              </w:rPr>
              <w:t>infringement;</w:t>
            </w:r>
          </w:p>
          <w:p w14:paraId="2CC21628" w14:textId="77777777" w:rsidR="0071295F" w:rsidRPr="000E4402" w:rsidRDefault="00986070">
            <w:pPr>
              <w:pStyle w:val="TableParagraph"/>
              <w:numPr>
                <w:ilvl w:val="1"/>
                <w:numId w:val="27"/>
              </w:numPr>
              <w:tabs>
                <w:tab w:val="left" w:pos="316"/>
              </w:tabs>
              <w:ind w:right="40" w:firstLine="0"/>
              <w:jc w:val="both"/>
              <w:rPr>
                <w:sz w:val="18"/>
              </w:rPr>
            </w:pPr>
            <w:r w:rsidRPr="000E4402">
              <w:rPr>
                <w:sz w:val="18"/>
              </w:rPr>
              <w:t>any</w:t>
            </w:r>
            <w:r w:rsidRPr="000E4402">
              <w:rPr>
                <w:spacing w:val="-4"/>
                <w:sz w:val="18"/>
              </w:rPr>
              <w:t xml:space="preserve"> </w:t>
            </w:r>
            <w:r w:rsidRPr="000E4402">
              <w:rPr>
                <w:sz w:val="18"/>
              </w:rPr>
              <w:t>action taken by</w:t>
            </w:r>
            <w:r w:rsidRPr="000E4402">
              <w:rPr>
                <w:spacing w:val="-4"/>
                <w:sz w:val="18"/>
              </w:rPr>
              <w:t xml:space="preserve"> </w:t>
            </w:r>
            <w:r w:rsidRPr="000E4402">
              <w:rPr>
                <w:sz w:val="18"/>
              </w:rPr>
              <w:t>the</w:t>
            </w:r>
            <w:r w:rsidRPr="000E4402">
              <w:rPr>
                <w:spacing w:val="-1"/>
                <w:sz w:val="18"/>
              </w:rPr>
              <w:t xml:space="preserve"> </w:t>
            </w:r>
            <w:r w:rsidRPr="000E4402">
              <w:rPr>
                <w:sz w:val="18"/>
              </w:rPr>
              <w:t>trader to mitigate</w:t>
            </w:r>
            <w:r w:rsidRPr="000E4402">
              <w:rPr>
                <w:spacing w:val="-1"/>
                <w:sz w:val="18"/>
              </w:rPr>
              <w:t xml:space="preserve"> </w:t>
            </w:r>
            <w:r w:rsidRPr="000E4402">
              <w:rPr>
                <w:sz w:val="18"/>
              </w:rPr>
              <w:t>or</w:t>
            </w:r>
            <w:r w:rsidRPr="000E4402">
              <w:rPr>
                <w:spacing w:val="-1"/>
                <w:sz w:val="18"/>
              </w:rPr>
              <w:t xml:space="preserve"> </w:t>
            </w:r>
            <w:r w:rsidRPr="000E4402">
              <w:rPr>
                <w:sz w:val="18"/>
              </w:rPr>
              <w:t>remedy the damage suffered by consumers;</w:t>
            </w:r>
          </w:p>
          <w:p w14:paraId="2CD8CF8E" w14:textId="77777777" w:rsidR="0071295F" w:rsidRPr="000E4402" w:rsidRDefault="00986070">
            <w:pPr>
              <w:pStyle w:val="TableParagraph"/>
              <w:numPr>
                <w:ilvl w:val="1"/>
                <w:numId w:val="27"/>
              </w:numPr>
              <w:tabs>
                <w:tab w:val="left" w:pos="302"/>
              </w:tabs>
              <w:spacing w:line="207" w:lineRule="exact"/>
              <w:ind w:left="302" w:hanging="243"/>
              <w:jc w:val="both"/>
              <w:rPr>
                <w:sz w:val="18"/>
              </w:rPr>
            </w:pPr>
            <w:r w:rsidRPr="000E4402">
              <w:rPr>
                <w:sz w:val="18"/>
              </w:rPr>
              <w:t>any</w:t>
            </w:r>
            <w:r w:rsidRPr="000E4402">
              <w:rPr>
                <w:spacing w:val="-5"/>
                <w:sz w:val="18"/>
              </w:rPr>
              <w:t xml:space="preserve"> </w:t>
            </w:r>
            <w:r w:rsidRPr="000E4402">
              <w:rPr>
                <w:sz w:val="18"/>
              </w:rPr>
              <w:t>previous</w:t>
            </w:r>
            <w:r w:rsidRPr="000E4402">
              <w:rPr>
                <w:spacing w:val="-1"/>
                <w:sz w:val="18"/>
              </w:rPr>
              <w:t xml:space="preserve"> </w:t>
            </w:r>
            <w:r w:rsidRPr="000E4402">
              <w:rPr>
                <w:sz w:val="18"/>
              </w:rPr>
              <w:t>infringements</w:t>
            </w:r>
            <w:r w:rsidRPr="000E4402">
              <w:rPr>
                <w:spacing w:val="-1"/>
                <w:sz w:val="18"/>
              </w:rPr>
              <w:t xml:space="preserve"> </w:t>
            </w:r>
            <w:r w:rsidRPr="000E4402">
              <w:rPr>
                <w:sz w:val="18"/>
              </w:rPr>
              <w:t>by</w:t>
            </w:r>
            <w:r w:rsidRPr="000E4402">
              <w:rPr>
                <w:spacing w:val="-2"/>
                <w:sz w:val="18"/>
              </w:rPr>
              <w:t xml:space="preserve"> </w:t>
            </w:r>
            <w:r w:rsidRPr="000E4402">
              <w:rPr>
                <w:sz w:val="18"/>
              </w:rPr>
              <w:t>the</w:t>
            </w:r>
            <w:r w:rsidRPr="000E4402">
              <w:rPr>
                <w:spacing w:val="-1"/>
                <w:sz w:val="18"/>
              </w:rPr>
              <w:t xml:space="preserve"> </w:t>
            </w:r>
            <w:r w:rsidRPr="000E4402">
              <w:rPr>
                <w:spacing w:val="-2"/>
                <w:sz w:val="18"/>
              </w:rPr>
              <w:t>trader;</w:t>
            </w:r>
          </w:p>
          <w:p w14:paraId="149F37F5" w14:textId="77777777" w:rsidR="0071295F" w:rsidRPr="000E4402" w:rsidRDefault="00986070">
            <w:pPr>
              <w:pStyle w:val="TableParagraph"/>
              <w:numPr>
                <w:ilvl w:val="1"/>
                <w:numId w:val="27"/>
              </w:numPr>
              <w:tabs>
                <w:tab w:val="left" w:pos="343"/>
              </w:tabs>
              <w:ind w:right="44" w:firstLine="0"/>
              <w:jc w:val="both"/>
              <w:rPr>
                <w:sz w:val="18"/>
              </w:rPr>
            </w:pPr>
            <w:r w:rsidRPr="000E4402">
              <w:rPr>
                <w:sz w:val="18"/>
              </w:rPr>
              <w:t xml:space="preserve">the financial benefits gained or losses avoided by the trader due to the infringement, if the relevant data </w:t>
            </w:r>
            <w:r w:rsidRPr="000E4402">
              <w:rPr>
                <w:spacing w:val="-4"/>
                <w:sz w:val="18"/>
              </w:rPr>
              <w:t>are</w:t>
            </w:r>
          </w:p>
          <w:p w14:paraId="3B325C6A" w14:textId="77777777" w:rsidR="0071295F" w:rsidRPr="000E4402" w:rsidRDefault="00986070">
            <w:pPr>
              <w:pStyle w:val="TableParagraph"/>
              <w:spacing w:line="207" w:lineRule="exact"/>
              <w:ind w:left="59"/>
              <w:rPr>
                <w:sz w:val="18"/>
              </w:rPr>
            </w:pPr>
            <w:r w:rsidRPr="000E4402">
              <w:rPr>
                <w:spacing w:val="-2"/>
                <w:sz w:val="18"/>
              </w:rPr>
              <w:t>available;</w:t>
            </w:r>
          </w:p>
          <w:p w14:paraId="16102102" w14:textId="77777777" w:rsidR="0071295F" w:rsidRPr="000E4402" w:rsidRDefault="00986070">
            <w:pPr>
              <w:pStyle w:val="TableParagraph"/>
              <w:numPr>
                <w:ilvl w:val="1"/>
                <w:numId w:val="27"/>
              </w:numPr>
              <w:tabs>
                <w:tab w:val="left" w:pos="376"/>
              </w:tabs>
              <w:ind w:right="42" w:firstLine="0"/>
              <w:jc w:val="both"/>
              <w:rPr>
                <w:sz w:val="18"/>
              </w:rPr>
            </w:pPr>
            <w:r w:rsidRPr="000E4402">
              <w:rPr>
                <w:sz w:val="18"/>
              </w:rPr>
              <w:t>penalties imposed on the trader for the same infringement in other Member States in cross-border cases where</w:t>
            </w:r>
          </w:p>
          <w:p w14:paraId="03CEFCAF" w14:textId="77777777" w:rsidR="0071295F" w:rsidRPr="000E4402" w:rsidRDefault="00986070">
            <w:pPr>
              <w:pStyle w:val="TableParagraph"/>
              <w:spacing w:before="1"/>
              <w:ind w:left="59" w:right="45"/>
              <w:jc w:val="both"/>
              <w:rPr>
                <w:sz w:val="18"/>
              </w:rPr>
            </w:pPr>
            <w:r w:rsidRPr="000E4402">
              <w:rPr>
                <w:sz w:val="18"/>
              </w:rPr>
              <w:t xml:space="preserve">information about such penalties is available through the mechanism established by Regulation (EU) </w:t>
            </w:r>
            <w:r w:rsidRPr="000E4402">
              <w:rPr>
                <w:spacing w:val="-2"/>
                <w:sz w:val="18"/>
              </w:rPr>
              <w:t>2017/2394</w:t>
            </w:r>
          </w:p>
          <w:p w14:paraId="36C06678" w14:textId="77777777" w:rsidR="0071295F" w:rsidRPr="000E4402" w:rsidRDefault="00986070">
            <w:pPr>
              <w:pStyle w:val="TableParagraph"/>
              <w:spacing w:line="205" w:lineRule="exact"/>
              <w:ind w:left="59"/>
              <w:jc w:val="both"/>
              <w:rPr>
                <w:sz w:val="18"/>
              </w:rPr>
            </w:pPr>
            <w:r w:rsidRPr="000E4402">
              <w:rPr>
                <w:sz w:val="18"/>
              </w:rPr>
              <w:t>of</w:t>
            </w:r>
            <w:r w:rsidRPr="000E4402">
              <w:rPr>
                <w:spacing w:val="-3"/>
                <w:sz w:val="18"/>
              </w:rPr>
              <w:t xml:space="preserve"> </w:t>
            </w:r>
            <w:r w:rsidRPr="000E4402">
              <w:rPr>
                <w:sz w:val="18"/>
              </w:rPr>
              <w:t>the</w:t>
            </w:r>
            <w:r w:rsidRPr="000E4402">
              <w:rPr>
                <w:spacing w:val="-2"/>
                <w:sz w:val="18"/>
              </w:rPr>
              <w:t xml:space="preserve"> </w:t>
            </w:r>
            <w:r w:rsidRPr="000E4402">
              <w:rPr>
                <w:sz w:val="18"/>
              </w:rPr>
              <w:t>European</w:t>
            </w:r>
            <w:r w:rsidRPr="000E4402">
              <w:rPr>
                <w:spacing w:val="-1"/>
                <w:sz w:val="18"/>
              </w:rPr>
              <w:t xml:space="preserve"> </w:t>
            </w:r>
            <w:r w:rsidRPr="000E4402">
              <w:rPr>
                <w:sz w:val="18"/>
              </w:rPr>
              <w:t>Parliament</w:t>
            </w:r>
            <w:r w:rsidRPr="000E4402">
              <w:rPr>
                <w:spacing w:val="-1"/>
                <w:sz w:val="18"/>
              </w:rPr>
              <w:t xml:space="preserve"> </w:t>
            </w:r>
            <w:r w:rsidRPr="000E4402">
              <w:rPr>
                <w:sz w:val="18"/>
              </w:rPr>
              <w:t>and of</w:t>
            </w:r>
            <w:r w:rsidRPr="000E4402">
              <w:rPr>
                <w:spacing w:val="-2"/>
                <w:sz w:val="18"/>
              </w:rPr>
              <w:t xml:space="preserve"> </w:t>
            </w:r>
            <w:r w:rsidRPr="000E4402">
              <w:rPr>
                <w:sz w:val="18"/>
              </w:rPr>
              <w:t>the</w:t>
            </w:r>
            <w:r w:rsidRPr="000E4402">
              <w:rPr>
                <w:spacing w:val="-2"/>
                <w:sz w:val="18"/>
              </w:rPr>
              <w:t xml:space="preserve"> </w:t>
            </w:r>
            <w:r w:rsidRPr="000E4402">
              <w:rPr>
                <w:sz w:val="18"/>
              </w:rPr>
              <w:t>Council</w:t>
            </w:r>
            <w:r w:rsidRPr="000E4402">
              <w:rPr>
                <w:spacing w:val="-2"/>
                <w:sz w:val="18"/>
              </w:rPr>
              <w:t xml:space="preserve"> </w:t>
            </w:r>
            <w:r w:rsidRPr="000E4402">
              <w:rPr>
                <w:spacing w:val="-4"/>
                <w:sz w:val="18"/>
              </w:rPr>
              <w:t>(*);</w:t>
            </w:r>
          </w:p>
          <w:p w14:paraId="0E27D978" w14:textId="77777777" w:rsidR="0071295F" w:rsidRPr="000E4402" w:rsidRDefault="00986070">
            <w:pPr>
              <w:pStyle w:val="TableParagraph"/>
              <w:numPr>
                <w:ilvl w:val="1"/>
                <w:numId w:val="27"/>
              </w:numPr>
              <w:tabs>
                <w:tab w:val="left" w:pos="398"/>
              </w:tabs>
              <w:spacing w:before="2"/>
              <w:ind w:right="45" w:firstLine="0"/>
              <w:jc w:val="both"/>
              <w:rPr>
                <w:sz w:val="18"/>
              </w:rPr>
            </w:pPr>
            <w:r w:rsidRPr="000E4402">
              <w:rPr>
                <w:sz w:val="18"/>
              </w:rPr>
              <w:t>any other aggravating or mitigating factors applicable to the circumstances of the case.</w:t>
            </w:r>
          </w:p>
        </w:tc>
        <w:tc>
          <w:tcPr>
            <w:tcW w:w="915" w:type="dxa"/>
          </w:tcPr>
          <w:p w14:paraId="29CE9C33" w14:textId="77777777" w:rsidR="0071295F" w:rsidRPr="000E4402" w:rsidRDefault="0071295F">
            <w:pPr>
              <w:pStyle w:val="TableParagraph"/>
              <w:rPr>
                <w:sz w:val="18"/>
              </w:rPr>
            </w:pPr>
          </w:p>
          <w:p w14:paraId="764B0E91" w14:textId="77777777" w:rsidR="0071295F" w:rsidRPr="000E4402" w:rsidRDefault="0071295F">
            <w:pPr>
              <w:pStyle w:val="TableParagraph"/>
              <w:rPr>
                <w:sz w:val="18"/>
              </w:rPr>
            </w:pPr>
          </w:p>
          <w:p w14:paraId="387AB9CD" w14:textId="77777777" w:rsidR="0071295F" w:rsidRPr="000E4402" w:rsidRDefault="0071295F">
            <w:pPr>
              <w:pStyle w:val="TableParagraph"/>
              <w:rPr>
                <w:sz w:val="18"/>
              </w:rPr>
            </w:pPr>
          </w:p>
          <w:p w14:paraId="5736C151" w14:textId="77777777" w:rsidR="0071295F" w:rsidRPr="000E4402" w:rsidRDefault="0071295F">
            <w:pPr>
              <w:pStyle w:val="TableParagraph"/>
              <w:spacing w:before="55"/>
              <w:rPr>
                <w:sz w:val="18"/>
              </w:rPr>
            </w:pPr>
          </w:p>
          <w:p w14:paraId="6AA32414" w14:textId="77777777" w:rsidR="0071295F" w:rsidRPr="000E4402" w:rsidRDefault="00986070">
            <w:pPr>
              <w:pStyle w:val="TableParagraph"/>
              <w:ind w:left="232"/>
              <w:rPr>
                <w:sz w:val="18"/>
              </w:rPr>
            </w:pPr>
            <w:r w:rsidRPr="000E4402">
              <w:rPr>
                <w:spacing w:val="-2"/>
                <w:sz w:val="18"/>
              </w:rPr>
              <w:t>209.1.</w:t>
            </w:r>
          </w:p>
          <w:p w14:paraId="0FAC0370" w14:textId="77777777" w:rsidR="0071295F" w:rsidRPr="000E4402" w:rsidRDefault="0071295F">
            <w:pPr>
              <w:pStyle w:val="TableParagraph"/>
              <w:rPr>
                <w:sz w:val="18"/>
              </w:rPr>
            </w:pPr>
          </w:p>
          <w:p w14:paraId="550C8FF1" w14:textId="77777777" w:rsidR="0071295F" w:rsidRPr="000E4402" w:rsidRDefault="0071295F">
            <w:pPr>
              <w:pStyle w:val="TableParagraph"/>
              <w:rPr>
                <w:sz w:val="18"/>
              </w:rPr>
            </w:pPr>
          </w:p>
          <w:p w14:paraId="5DFAE97D" w14:textId="77777777" w:rsidR="0071295F" w:rsidRPr="000E4402" w:rsidRDefault="0071295F">
            <w:pPr>
              <w:pStyle w:val="TableParagraph"/>
              <w:rPr>
                <w:sz w:val="18"/>
              </w:rPr>
            </w:pPr>
          </w:p>
          <w:p w14:paraId="7DDC518C" w14:textId="77777777" w:rsidR="0071295F" w:rsidRPr="000E4402" w:rsidRDefault="0071295F">
            <w:pPr>
              <w:pStyle w:val="TableParagraph"/>
              <w:rPr>
                <w:sz w:val="18"/>
              </w:rPr>
            </w:pPr>
          </w:p>
          <w:p w14:paraId="083172B5" w14:textId="77777777" w:rsidR="0071295F" w:rsidRPr="000E4402" w:rsidRDefault="0071295F">
            <w:pPr>
              <w:pStyle w:val="TableParagraph"/>
              <w:rPr>
                <w:sz w:val="18"/>
              </w:rPr>
            </w:pPr>
          </w:p>
          <w:p w14:paraId="6C0A2D31" w14:textId="77777777" w:rsidR="0071295F" w:rsidRPr="000E4402" w:rsidRDefault="0071295F">
            <w:pPr>
              <w:pStyle w:val="TableParagraph"/>
              <w:spacing w:before="13"/>
              <w:rPr>
                <w:sz w:val="18"/>
              </w:rPr>
            </w:pPr>
          </w:p>
          <w:p w14:paraId="5D74ADC8" w14:textId="77777777" w:rsidR="0071295F" w:rsidRPr="000E4402" w:rsidRDefault="00986070">
            <w:pPr>
              <w:pStyle w:val="TableParagraph"/>
              <w:spacing w:before="1"/>
              <w:ind w:left="232"/>
              <w:rPr>
                <w:sz w:val="18"/>
              </w:rPr>
            </w:pPr>
            <w:r w:rsidRPr="000E4402">
              <w:rPr>
                <w:spacing w:val="-2"/>
                <w:sz w:val="18"/>
              </w:rPr>
              <w:t>209.2.</w:t>
            </w:r>
          </w:p>
          <w:p w14:paraId="603BAA98" w14:textId="77777777" w:rsidR="0071295F" w:rsidRPr="000E4402" w:rsidRDefault="0071295F">
            <w:pPr>
              <w:pStyle w:val="TableParagraph"/>
              <w:rPr>
                <w:sz w:val="18"/>
              </w:rPr>
            </w:pPr>
          </w:p>
          <w:p w14:paraId="6C0C7A5C" w14:textId="77777777" w:rsidR="0071295F" w:rsidRDefault="0071295F">
            <w:pPr>
              <w:pStyle w:val="TableParagraph"/>
              <w:spacing w:before="31"/>
              <w:rPr>
                <w:sz w:val="18"/>
              </w:rPr>
            </w:pPr>
          </w:p>
          <w:p w14:paraId="35BEFFE7" w14:textId="77777777" w:rsidR="00066F20" w:rsidRPr="000E4402" w:rsidRDefault="00066F20">
            <w:pPr>
              <w:pStyle w:val="TableParagraph"/>
              <w:spacing w:before="31"/>
              <w:rPr>
                <w:sz w:val="18"/>
              </w:rPr>
            </w:pPr>
          </w:p>
          <w:p w14:paraId="7B6C0AB8" w14:textId="77777777" w:rsidR="0071295F" w:rsidRPr="000E4402" w:rsidRDefault="00986070">
            <w:pPr>
              <w:pStyle w:val="TableParagraph"/>
              <w:ind w:left="232"/>
              <w:rPr>
                <w:sz w:val="18"/>
              </w:rPr>
            </w:pPr>
            <w:r w:rsidRPr="000E4402">
              <w:rPr>
                <w:spacing w:val="-2"/>
                <w:sz w:val="18"/>
              </w:rPr>
              <w:t>209.3.</w:t>
            </w:r>
          </w:p>
          <w:p w14:paraId="7AE431D2" w14:textId="77777777" w:rsidR="0071295F" w:rsidRPr="000E4402" w:rsidRDefault="0071295F">
            <w:pPr>
              <w:pStyle w:val="TableParagraph"/>
              <w:rPr>
                <w:sz w:val="18"/>
              </w:rPr>
            </w:pPr>
          </w:p>
          <w:p w14:paraId="1F584498" w14:textId="77777777" w:rsidR="0071295F" w:rsidRDefault="0071295F">
            <w:pPr>
              <w:pStyle w:val="TableParagraph"/>
              <w:spacing w:before="34"/>
              <w:rPr>
                <w:sz w:val="18"/>
              </w:rPr>
            </w:pPr>
          </w:p>
          <w:p w14:paraId="184C4613" w14:textId="77777777" w:rsidR="00066F20" w:rsidRPr="000E4402" w:rsidRDefault="00066F20">
            <w:pPr>
              <w:pStyle w:val="TableParagraph"/>
              <w:spacing w:before="34"/>
              <w:rPr>
                <w:sz w:val="18"/>
              </w:rPr>
            </w:pPr>
          </w:p>
          <w:p w14:paraId="41290BFD" w14:textId="77777777" w:rsidR="0071295F" w:rsidRPr="000E4402" w:rsidRDefault="00986070">
            <w:pPr>
              <w:pStyle w:val="TableParagraph"/>
              <w:spacing w:before="1"/>
              <w:ind w:left="301"/>
              <w:rPr>
                <w:sz w:val="18"/>
              </w:rPr>
            </w:pPr>
            <w:r w:rsidRPr="000E4402">
              <w:rPr>
                <w:spacing w:val="-4"/>
                <w:sz w:val="18"/>
              </w:rPr>
              <w:t>211.</w:t>
            </w:r>
          </w:p>
        </w:tc>
        <w:tc>
          <w:tcPr>
            <w:tcW w:w="4043" w:type="dxa"/>
          </w:tcPr>
          <w:p w14:paraId="5EBDAE84" w14:textId="05FFDFE5" w:rsidR="0071295F" w:rsidRPr="000E4402" w:rsidRDefault="00986070">
            <w:pPr>
              <w:pStyle w:val="TableParagraph"/>
              <w:spacing w:before="24"/>
              <w:ind w:left="56" w:right="604"/>
              <w:jc w:val="both"/>
              <w:rPr>
                <w:sz w:val="18"/>
              </w:rPr>
            </w:pPr>
            <w:r w:rsidRPr="000E4402">
              <w:rPr>
                <w:sz w:val="18"/>
              </w:rPr>
              <w:t>Новчаном</w:t>
            </w:r>
            <w:r w:rsidRPr="000E4402">
              <w:rPr>
                <w:spacing w:val="-7"/>
                <w:sz w:val="18"/>
              </w:rPr>
              <w:t xml:space="preserve"> </w:t>
            </w:r>
            <w:r w:rsidRPr="000E4402">
              <w:rPr>
                <w:sz w:val="18"/>
              </w:rPr>
              <w:t>казном</w:t>
            </w:r>
            <w:r w:rsidRPr="000E4402">
              <w:rPr>
                <w:spacing w:val="-5"/>
                <w:sz w:val="18"/>
              </w:rPr>
              <w:t xml:space="preserve"> </w:t>
            </w:r>
            <w:r w:rsidRPr="000E4402">
              <w:rPr>
                <w:sz w:val="18"/>
              </w:rPr>
              <w:t>у</w:t>
            </w:r>
            <w:r w:rsidRPr="000E4402">
              <w:rPr>
                <w:spacing w:val="-9"/>
                <w:sz w:val="18"/>
              </w:rPr>
              <w:t xml:space="preserve"> </w:t>
            </w:r>
            <w:r w:rsidRPr="000E4402">
              <w:rPr>
                <w:sz w:val="18"/>
              </w:rPr>
              <w:t>износу</w:t>
            </w:r>
            <w:r w:rsidRPr="000E4402">
              <w:rPr>
                <w:spacing w:val="-9"/>
                <w:sz w:val="18"/>
              </w:rPr>
              <w:t xml:space="preserve"> </w:t>
            </w:r>
            <w:r w:rsidRPr="000E4402">
              <w:rPr>
                <w:sz w:val="18"/>
              </w:rPr>
              <w:t>од</w:t>
            </w:r>
            <w:r w:rsidRPr="000E4402">
              <w:rPr>
                <w:spacing w:val="-6"/>
                <w:sz w:val="18"/>
              </w:rPr>
              <w:t xml:space="preserve"> </w:t>
            </w:r>
            <w:r w:rsidRPr="000E4402">
              <w:rPr>
                <w:sz w:val="18"/>
              </w:rPr>
              <w:t>300.000</w:t>
            </w:r>
            <w:r w:rsidRPr="000E4402">
              <w:rPr>
                <w:spacing w:val="-5"/>
                <w:sz w:val="18"/>
              </w:rPr>
              <w:t xml:space="preserve"> </w:t>
            </w:r>
            <w:r w:rsidRPr="000E4402">
              <w:rPr>
                <w:sz w:val="18"/>
              </w:rPr>
              <w:t>до 2.000.000</w:t>
            </w:r>
            <w:r w:rsidRPr="000E4402">
              <w:rPr>
                <w:spacing w:val="-7"/>
                <w:sz w:val="18"/>
              </w:rPr>
              <w:t xml:space="preserve"> </w:t>
            </w:r>
            <w:r w:rsidRPr="000E4402">
              <w:rPr>
                <w:sz w:val="18"/>
              </w:rPr>
              <w:t>динара,</w:t>
            </w:r>
            <w:r w:rsidRPr="000E4402">
              <w:rPr>
                <w:spacing w:val="-8"/>
                <w:sz w:val="18"/>
              </w:rPr>
              <w:t xml:space="preserve"> </w:t>
            </w:r>
            <w:r w:rsidRPr="000E4402">
              <w:rPr>
                <w:sz w:val="18"/>
              </w:rPr>
              <w:t>казниће</w:t>
            </w:r>
            <w:r w:rsidRPr="000E4402">
              <w:rPr>
                <w:spacing w:val="-9"/>
                <w:sz w:val="18"/>
              </w:rPr>
              <w:t xml:space="preserve"> </w:t>
            </w:r>
            <w:r w:rsidRPr="000E4402">
              <w:rPr>
                <w:sz w:val="18"/>
              </w:rPr>
              <w:t>се</w:t>
            </w:r>
            <w:r w:rsidRPr="000E4402">
              <w:rPr>
                <w:spacing w:val="-10"/>
                <w:sz w:val="18"/>
              </w:rPr>
              <w:t xml:space="preserve"> </w:t>
            </w:r>
            <w:r w:rsidRPr="000E4402">
              <w:rPr>
                <w:sz w:val="18"/>
              </w:rPr>
              <w:t>за</w:t>
            </w:r>
            <w:r w:rsidRPr="000E4402">
              <w:rPr>
                <w:spacing w:val="-9"/>
                <w:sz w:val="18"/>
              </w:rPr>
              <w:t xml:space="preserve"> </w:t>
            </w:r>
            <w:r w:rsidRPr="000E4402">
              <w:rPr>
                <w:sz w:val="18"/>
              </w:rPr>
              <w:t>прекршај правно лице ако:</w:t>
            </w:r>
          </w:p>
          <w:p w14:paraId="2DDCF457" w14:textId="77777777" w:rsidR="0071295F" w:rsidRPr="000E4402" w:rsidRDefault="0071295F">
            <w:pPr>
              <w:pStyle w:val="TableParagraph"/>
              <w:rPr>
                <w:sz w:val="18"/>
              </w:rPr>
            </w:pPr>
          </w:p>
          <w:p w14:paraId="10968726" w14:textId="77777777" w:rsidR="0071295F" w:rsidRPr="000E4402" w:rsidRDefault="00AB5DDF">
            <w:pPr>
              <w:pStyle w:val="TableParagraph"/>
              <w:spacing w:line="207" w:lineRule="exact"/>
              <w:ind w:left="56"/>
              <w:rPr>
                <w:sz w:val="18"/>
              </w:rPr>
            </w:pPr>
            <w:r>
              <w:rPr>
                <w:sz w:val="18"/>
                <w:lang w:val="sr-Cyrl-RS"/>
              </w:rPr>
              <w:t>2</w:t>
            </w:r>
            <w:r w:rsidR="00986070" w:rsidRPr="000E4402">
              <w:rPr>
                <w:sz w:val="18"/>
              </w:rPr>
              <w:t>)</w:t>
            </w:r>
            <w:r w:rsidR="00986070" w:rsidRPr="000E4402">
              <w:rPr>
                <w:spacing w:val="25"/>
                <w:sz w:val="18"/>
              </w:rPr>
              <w:t xml:space="preserve"> </w:t>
            </w:r>
            <w:r w:rsidR="00986070" w:rsidRPr="000E4402">
              <w:rPr>
                <w:sz w:val="18"/>
              </w:rPr>
              <w:t>обавља</w:t>
            </w:r>
            <w:r w:rsidR="00986070" w:rsidRPr="000E4402">
              <w:rPr>
                <w:spacing w:val="27"/>
                <w:sz w:val="18"/>
              </w:rPr>
              <w:t xml:space="preserve"> </w:t>
            </w:r>
            <w:r w:rsidR="00986070" w:rsidRPr="000E4402">
              <w:rPr>
                <w:sz w:val="18"/>
              </w:rPr>
              <w:t>непоштену</w:t>
            </w:r>
            <w:r w:rsidR="00986070" w:rsidRPr="000E4402">
              <w:rPr>
                <w:spacing w:val="25"/>
                <w:sz w:val="18"/>
              </w:rPr>
              <w:t xml:space="preserve"> </w:t>
            </w:r>
            <w:r w:rsidR="00986070" w:rsidRPr="000E4402">
              <w:rPr>
                <w:sz w:val="18"/>
              </w:rPr>
              <w:t>пословну</w:t>
            </w:r>
            <w:r w:rsidR="00986070" w:rsidRPr="000E4402">
              <w:rPr>
                <w:spacing w:val="24"/>
                <w:sz w:val="18"/>
              </w:rPr>
              <w:t xml:space="preserve"> </w:t>
            </w:r>
            <w:r w:rsidR="00986070" w:rsidRPr="000E4402">
              <w:rPr>
                <w:sz w:val="18"/>
              </w:rPr>
              <w:t>праксу</w:t>
            </w:r>
            <w:r w:rsidR="00986070" w:rsidRPr="000E4402">
              <w:rPr>
                <w:spacing w:val="24"/>
                <w:sz w:val="18"/>
              </w:rPr>
              <w:t xml:space="preserve"> </w:t>
            </w:r>
            <w:r w:rsidR="00986070" w:rsidRPr="000E4402">
              <w:rPr>
                <w:sz w:val="18"/>
              </w:rPr>
              <w:t>из</w:t>
            </w:r>
            <w:r w:rsidR="00986070" w:rsidRPr="000E4402">
              <w:rPr>
                <w:spacing w:val="29"/>
                <w:sz w:val="18"/>
              </w:rPr>
              <w:t xml:space="preserve"> </w:t>
            </w:r>
            <w:r w:rsidR="00986070" w:rsidRPr="000E4402">
              <w:rPr>
                <w:spacing w:val="-4"/>
                <w:sz w:val="18"/>
              </w:rPr>
              <w:t>члана</w:t>
            </w:r>
          </w:p>
          <w:p w14:paraId="79CB729A" w14:textId="77777777" w:rsidR="0071295F" w:rsidRPr="000E4402" w:rsidRDefault="00986070">
            <w:pPr>
              <w:pStyle w:val="TableParagraph"/>
              <w:spacing w:line="207" w:lineRule="exact"/>
              <w:ind w:left="56"/>
              <w:rPr>
                <w:sz w:val="18"/>
              </w:rPr>
            </w:pPr>
            <w:r w:rsidRPr="000E4402">
              <w:rPr>
                <w:sz w:val="18"/>
              </w:rPr>
              <w:t>17.</w:t>
            </w:r>
            <w:r w:rsidRPr="000E4402">
              <w:rPr>
                <w:spacing w:val="-3"/>
                <w:sz w:val="18"/>
              </w:rPr>
              <w:t xml:space="preserve"> </w:t>
            </w:r>
            <w:r w:rsidRPr="000E4402">
              <w:rPr>
                <w:sz w:val="18"/>
              </w:rPr>
              <w:t xml:space="preserve">овог </w:t>
            </w:r>
            <w:r w:rsidRPr="000E4402">
              <w:rPr>
                <w:spacing w:val="-2"/>
                <w:sz w:val="18"/>
              </w:rPr>
              <w:t>закона;</w:t>
            </w:r>
          </w:p>
          <w:p w14:paraId="0CF867D3" w14:textId="77777777" w:rsidR="0071295F" w:rsidRPr="000E4402" w:rsidRDefault="00AB5DDF" w:rsidP="00AB5DDF">
            <w:pPr>
              <w:pStyle w:val="TableParagraph"/>
              <w:tabs>
                <w:tab w:val="left" w:pos="385"/>
              </w:tabs>
              <w:spacing w:before="2"/>
              <w:ind w:left="56" w:right="49"/>
              <w:rPr>
                <w:sz w:val="18"/>
              </w:rPr>
            </w:pPr>
            <w:r>
              <w:rPr>
                <w:sz w:val="18"/>
                <w:lang w:val="sr-Cyrl-RS"/>
              </w:rPr>
              <w:t xml:space="preserve">3) </w:t>
            </w:r>
            <w:r w:rsidR="00986070" w:rsidRPr="000E4402">
              <w:rPr>
                <w:sz w:val="18"/>
              </w:rPr>
              <w:t>обмањује</w:t>
            </w:r>
            <w:r w:rsidR="00986070" w:rsidRPr="000E4402">
              <w:rPr>
                <w:spacing w:val="37"/>
                <w:sz w:val="18"/>
              </w:rPr>
              <w:t xml:space="preserve"> </w:t>
            </w:r>
            <w:r w:rsidR="00986070" w:rsidRPr="000E4402">
              <w:rPr>
                <w:sz w:val="18"/>
              </w:rPr>
              <w:t>потрошача</w:t>
            </w:r>
            <w:r w:rsidR="00986070" w:rsidRPr="000E4402">
              <w:rPr>
                <w:spacing w:val="37"/>
                <w:sz w:val="18"/>
              </w:rPr>
              <w:t xml:space="preserve"> </w:t>
            </w:r>
            <w:r w:rsidR="00986070" w:rsidRPr="000E4402">
              <w:rPr>
                <w:sz w:val="18"/>
              </w:rPr>
              <w:t>на</w:t>
            </w:r>
            <w:r w:rsidR="00986070" w:rsidRPr="000E4402">
              <w:rPr>
                <w:spacing w:val="37"/>
                <w:sz w:val="18"/>
              </w:rPr>
              <w:t xml:space="preserve"> </w:t>
            </w:r>
            <w:r w:rsidR="00986070" w:rsidRPr="000E4402">
              <w:rPr>
                <w:sz w:val="18"/>
              </w:rPr>
              <w:t>начин</w:t>
            </w:r>
            <w:r w:rsidR="00986070" w:rsidRPr="000E4402">
              <w:rPr>
                <w:spacing w:val="37"/>
                <w:sz w:val="18"/>
              </w:rPr>
              <w:t xml:space="preserve"> </w:t>
            </w:r>
            <w:r w:rsidR="00986070" w:rsidRPr="000E4402">
              <w:rPr>
                <w:sz w:val="18"/>
              </w:rPr>
              <w:t>прописан</w:t>
            </w:r>
            <w:r w:rsidR="00986070" w:rsidRPr="000E4402">
              <w:rPr>
                <w:spacing w:val="37"/>
                <w:sz w:val="18"/>
              </w:rPr>
              <w:t xml:space="preserve"> </w:t>
            </w:r>
            <w:r w:rsidR="00986070" w:rsidRPr="000E4402">
              <w:rPr>
                <w:sz w:val="18"/>
              </w:rPr>
              <w:t>чл. 18–20. овог закона;</w:t>
            </w:r>
          </w:p>
          <w:p w14:paraId="30B3B018" w14:textId="77777777" w:rsidR="0071295F" w:rsidRPr="000E4402" w:rsidRDefault="00986070" w:rsidP="00AB5DDF">
            <w:pPr>
              <w:pStyle w:val="TableParagraph"/>
              <w:numPr>
                <w:ilvl w:val="0"/>
                <w:numId w:val="41"/>
              </w:numPr>
              <w:tabs>
                <w:tab w:val="left" w:pos="359"/>
              </w:tabs>
              <w:ind w:right="49"/>
              <w:rPr>
                <w:sz w:val="18"/>
              </w:rPr>
            </w:pPr>
            <w:r w:rsidRPr="000E4402">
              <w:rPr>
                <w:sz w:val="18"/>
              </w:rPr>
              <w:t>обавља наср</w:t>
            </w:r>
            <w:r w:rsidR="00AB5DDF">
              <w:rPr>
                <w:sz w:val="18"/>
              </w:rPr>
              <w:t xml:space="preserve">тљиву пословну праксу, на начин </w:t>
            </w:r>
            <w:r w:rsidRPr="000E4402">
              <w:rPr>
                <w:sz w:val="18"/>
              </w:rPr>
              <w:t>прописан чл. 21. и 22. овог закона;</w:t>
            </w:r>
          </w:p>
          <w:p w14:paraId="78774329" w14:textId="77777777" w:rsidR="00066F20" w:rsidRDefault="00066F20" w:rsidP="00066F20">
            <w:pPr>
              <w:pStyle w:val="TableParagraph"/>
              <w:spacing w:before="1"/>
              <w:ind w:right="46"/>
              <w:jc w:val="both"/>
              <w:rPr>
                <w:sz w:val="18"/>
              </w:rPr>
            </w:pPr>
          </w:p>
          <w:p w14:paraId="12586FD0" w14:textId="2AAFA99F" w:rsidR="00066F20" w:rsidRDefault="00066F20">
            <w:pPr>
              <w:pStyle w:val="TableParagraph"/>
              <w:spacing w:before="1"/>
              <w:ind w:left="56" w:right="46"/>
              <w:jc w:val="both"/>
              <w:rPr>
                <w:sz w:val="18"/>
              </w:rPr>
            </w:pPr>
            <w:r w:rsidRPr="00066F20">
              <w:rPr>
                <w:sz w:val="18"/>
              </w:rPr>
              <w:t>За радње из става 1. овог члана казниће се физичко лице или одговорно лице у правном лицу новчаном казном од 50.000 до 150.000</w:t>
            </w:r>
            <w:r w:rsidR="001238E1">
              <w:rPr>
                <w:sz w:val="18"/>
                <w:lang w:val="sr-Cyrl-RS"/>
              </w:rPr>
              <w:t xml:space="preserve"> </w:t>
            </w:r>
            <w:r w:rsidRPr="00066F20">
              <w:rPr>
                <w:sz w:val="18"/>
              </w:rPr>
              <w:t>динара.</w:t>
            </w:r>
          </w:p>
          <w:p w14:paraId="65C63209" w14:textId="77777777" w:rsidR="00066F20" w:rsidRDefault="00066F20">
            <w:pPr>
              <w:pStyle w:val="TableParagraph"/>
              <w:spacing w:before="1"/>
              <w:ind w:left="56" w:right="46"/>
              <w:jc w:val="both"/>
              <w:rPr>
                <w:sz w:val="18"/>
              </w:rPr>
            </w:pPr>
          </w:p>
          <w:p w14:paraId="7F7A7B4D" w14:textId="4DA94484" w:rsidR="0071295F" w:rsidRDefault="00066F20">
            <w:pPr>
              <w:pStyle w:val="TableParagraph"/>
              <w:rPr>
                <w:sz w:val="18"/>
              </w:rPr>
            </w:pPr>
            <w:r w:rsidRPr="00066F20">
              <w:rPr>
                <w:sz w:val="18"/>
              </w:rPr>
              <w:t>За радње из става 1. овог члана казниће се предузетник новчаном казном од 50.000 до 500.000 динара.</w:t>
            </w:r>
          </w:p>
          <w:p w14:paraId="18D938BA" w14:textId="77777777" w:rsidR="00066F20" w:rsidRPr="000E4402" w:rsidRDefault="00066F20">
            <w:pPr>
              <w:pStyle w:val="TableParagraph"/>
              <w:rPr>
                <w:sz w:val="18"/>
              </w:rPr>
            </w:pPr>
          </w:p>
          <w:p w14:paraId="606205DE" w14:textId="77777777" w:rsidR="0071295F" w:rsidRPr="000E4402" w:rsidRDefault="00986070">
            <w:pPr>
              <w:pStyle w:val="TableParagraph"/>
              <w:spacing w:before="1"/>
              <w:ind w:left="56" w:right="48"/>
              <w:jc w:val="both"/>
              <w:rPr>
                <w:sz w:val="18"/>
              </w:rPr>
            </w:pPr>
            <w:r w:rsidRPr="000E4402">
              <w:rPr>
                <w:sz w:val="18"/>
              </w:rPr>
              <w:t>Казна за прекршаје одмерава се у складу са законом којим се уређују прекршаји, узимајући у обзир олакшавајуће и отежавајуће околности као што су:</w:t>
            </w:r>
          </w:p>
          <w:p w14:paraId="2B880EBC" w14:textId="77777777" w:rsidR="0071295F" w:rsidRPr="000E4402" w:rsidRDefault="00986070">
            <w:pPr>
              <w:pStyle w:val="TableParagraph"/>
              <w:numPr>
                <w:ilvl w:val="1"/>
                <w:numId w:val="26"/>
              </w:numPr>
              <w:tabs>
                <w:tab w:val="left" w:pos="251"/>
              </w:tabs>
              <w:spacing w:line="207" w:lineRule="exact"/>
              <w:ind w:left="251" w:hanging="195"/>
              <w:rPr>
                <w:sz w:val="18"/>
              </w:rPr>
            </w:pPr>
            <w:r w:rsidRPr="000E4402">
              <w:rPr>
                <w:sz w:val="18"/>
              </w:rPr>
              <w:t>природа</w:t>
            </w:r>
            <w:r w:rsidRPr="000E4402">
              <w:rPr>
                <w:spacing w:val="-2"/>
                <w:sz w:val="18"/>
              </w:rPr>
              <w:t xml:space="preserve"> повреде;</w:t>
            </w:r>
          </w:p>
          <w:p w14:paraId="1DAA0A28" w14:textId="77777777" w:rsidR="0071295F" w:rsidRPr="000E4402" w:rsidRDefault="00986070">
            <w:pPr>
              <w:pStyle w:val="TableParagraph"/>
              <w:numPr>
                <w:ilvl w:val="1"/>
                <w:numId w:val="26"/>
              </w:numPr>
              <w:tabs>
                <w:tab w:val="left" w:pos="251"/>
              </w:tabs>
              <w:spacing w:line="206" w:lineRule="exact"/>
              <w:ind w:left="251" w:hanging="195"/>
              <w:rPr>
                <w:sz w:val="18"/>
              </w:rPr>
            </w:pPr>
            <w:r w:rsidRPr="000E4402">
              <w:rPr>
                <w:sz w:val="18"/>
              </w:rPr>
              <w:t>тежина</w:t>
            </w:r>
            <w:r w:rsidRPr="000E4402">
              <w:rPr>
                <w:spacing w:val="-1"/>
                <w:sz w:val="18"/>
              </w:rPr>
              <w:t xml:space="preserve"> </w:t>
            </w:r>
            <w:r w:rsidRPr="000E4402">
              <w:rPr>
                <w:spacing w:val="-2"/>
                <w:sz w:val="18"/>
              </w:rPr>
              <w:t>повреде;</w:t>
            </w:r>
          </w:p>
          <w:p w14:paraId="1F545B6D" w14:textId="77777777" w:rsidR="0071295F" w:rsidRPr="000E4402" w:rsidRDefault="00986070">
            <w:pPr>
              <w:pStyle w:val="TableParagraph"/>
              <w:numPr>
                <w:ilvl w:val="1"/>
                <w:numId w:val="26"/>
              </w:numPr>
              <w:tabs>
                <w:tab w:val="left" w:pos="251"/>
              </w:tabs>
              <w:spacing w:line="207" w:lineRule="exact"/>
              <w:ind w:left="251" w:hanging="195"/>
              <w:rPr>
                <w:sz w:val="18"/>
              </w:rPr>
            </w:pPr>
            <w:r w:rsidRPr="000E4402">
              <w:rPr>
                <w:sz w:val="18"/>
              </w:rPr>
              <w:t>обим</w:t>
            </w:r>
            <w:r w:rsidRPr="000E4402">
              <w:rPr>
                <w:spacing w:val="-3"/>
                <w:sz w:val="18"/>
              </w:rPr>
              <w:t xml:space="preserve"> </w:t>
            </w:r>
            <w:r w:rsidRPr="000E4402">
              <w:rPr>
                <w:sz w:val="18"/>
              </w:rPr>
              <w:t>и</w:t>
            </w:r>
            <w:r w:rsidRPr="000E4402">
              <w:rPr>
                <w:spacing w:val="-3"/>
                <w:sz w:val="18"/>
              </w:rPr>
              <w:t xml:space="preserve"> </w:t>
            </w:r>
            <w:r w:rsidRPr="000E4402">
              <w:rPr>
                <w:sz w:val="18"/>
              </w:rPr>
              <w:t>трајање</w:t>
            </w:r>
            <w:r w:rsidRPr="000E4402">
              <w:rPr>
                <w:spacing w:val="-3"/>
                <w:sz w:val="18"/>
              </w:rPr>
              <w:t xml:space="preserve"> </w:t>
            </w:r>
            <w:r w:rsidRPr="000E4402">
              <w:rPr>
                <w:spacing w:val="-2"/>
                <w:sz w:val="18"/>
              </w:rPr>
              <w:t>повреде;</w:t>
            </w:r>
          </w:p>
          <w:p w14:paraId="02443599" w14:textId="77777777" w:rsidR="0071295F" w:rsidRPr="000E4402" w:rsidRDefault="00986070">
            <w:pPr>
              <w:pStyle w:val="TableParagraph"/>
              <w:numPr>
                <w:ilvl w:val="1"/>
                <w:numId w:val="26"/>
              </w:numPr>
              <w:tabs>
                <w:tab w:val="left" w:pos="285"/>
              </w:tabs>
              <w:ind w:left="56" w:right="47" w:firstLine="0"/>
              <w:jc w:val="both"/>
              <w:rPr>
                <w:sz w:val="18"/>
              </w:rPr>
            </w:pPr>
            <w:r w:rsidRPr="000E4402">
              <w:rPr>
                <w:sz w:val="18"/>
              </w:rPr>
              <w:t>свака радња коју је трговац предузео како би ублажио или поправио штету коју је потрошач односно потрошачи претрпели;</w:t>
            </w:r>
          </w:p>
          <w:p w14:paraId="0DC8EFA0" w14:textId="77777777" w:rsidR="0071295F" w:rsidRPr="000E4402" w:rsidRDefault="00986070">
            <w:pPr>
              <w:pStyle w:val="TableParagraph"/>
              <w:numPr>
                <w:ilvl w:val="1"/>
                <w:numId w:val="26"/>
              </w:numPr>
              <w:tabs>
                <w:tab w:val="left" w:pos="251"/>
              </w:tabs>
              <w:spacing w:line="207" w:lineRule="exact"/>
              <w:ind w:left="251" w:hanging="195"/>
              <w:jc w:val="both"/>
              <w:rPr>
                <w:sz w:val="18"/>
              </w:rPr>
            </w:pPr>
            <w:r w:rsidRPr="000E4402">
              <w:rPr>
                <w:sz w:val="18"/>
              </w:rPr>
              <w:t>раније</w:t>
            </w:r>
            <w:r w:rsidRPr="000E4402">
              <w:rPr>
                <w:spacing w:val="-3"/>
                <w:sz w:val="18"/>
              </w:rPr>
              <w:t xml:space="preserve"> </w:t>
            </w:r>
            <w:r w:rsidRPr="000E4402">
              <w:rPr>
                <w:sz w:val="18"/>
              </w:rPr>
              <w:t>овим</w:t>
            </w:r>
            <w:r w:rsidRPr="000E4402">
              <w:rPr>
                <w:spacing w:val="-3"/>
                <w:sz w:val="18"/>
              </w:rPr>
              <w:t xml:space="preserve"> </w:t>
            </w:r>
            <w:r w:rsidRPr="000E4402">
              <w:rPr>
                <w:sz w:val="18"/>
              </w:rPr>
              <w:t>законом</w:t>
            </w:r>
            <w:r w:rsidRPr="000E4402">
              <w:rPr>
                <w:spacing w:val="-3"/>
                <w:sz w:val="18"/>
              </w:rPr>
              <w:t xml:space="preserve"> </w:t>
            </w:r>
            <w:r w:rsidRPr="000E4402">
              <w:rPr>
                <w:sz w:val="18"/>
              </w:rPr>
              <w:t>утврђене</w:t>
            </w:r>
            <w:r w:rsidRPr="000E4402">
              <w:rPr>
                <w:spacing w:val="-3"/>
                <w:sz w:val="18"/>
              </w:rPr>
              <w:t xml:space="preserve"> </w:t>
            </w:r>
            <w:r w:rsidRPr="000E4402">
              <w:rPr>
                <w:sz w:val="18"/>
              </w:rPr>
              <w:t>повреде</w:t>
            </w:r>
            <w:r w:rsidRPr="000E4402">
              <w:rPr>
                <w:spacing w:val="-3"/>
                <w:sz w:val="18"/>
              </w:rPr>
              <w:t xml:space="preserve"> </w:t>
            </w:r>
            <w:r w:rsidRPr="000E4402">
              <w:rPr>
                <w:spacing w:val="-2"/>
                <w:sz w:val="18"/>
              </w:rPr>
              <w:t>трговца;</w:t>
            </w:r>
          </w:p>
          <w:p w14:paraId="709D73B6" w14:textId="77777777" w:rsidR="0071295F" w:rsidRPr="000E4402" w:rsidRDefault="00986070">
            <w:pPr>
              <w:pStyle w:val="TableParagraph"/>
              <w:numPr>
                <w:ilvl w:val="1"/>
                <w:numId w:val="26"/>
              </w:numPr>
              <w:tabs>
                <w:tab w:val="left" w:pos="263"/>
              </w:tabs>
              <w:ind w:left="56" w:right="48" w:firstLine="0"/>
              <w:jc w:val="both"/>
              <w:rPr>
                <w:sz w:val="18"/>
              </w:rPr>
            </w:pPr>
            <w:r w:rsidRPr="000E4402">
              <w:rPr>
                <w:sz w:val="18"/>
              </w:rPr>
              <w:t>финансијска добит коју је остварио или губици које је трговац избегао због повреде права потрошача, ако су ти подаци доступни;</w:t>
            </w:r>
          </w:p>
          <w:p w14:paraId="636D12DD" w14:textId="77777777" w:rsidR="0071295F" w:rsidRPr="000E4402" w:rsidRDefault="00986070">
            <w:pPr>
              <w:pStyle w:val="TableParagraph"/>
              <w:numPr>
                <w:ilvl w:val="1"/>
                <w:numId w:val="26"/>
              </w:numPr>
              <w:tabs>
                <w:tab w:val="left" w:pos="294"/>
              </w:tabs>
              <w:spacing w:before="1"/>
              <w:ind w:left="294" w:hanging="238"/>
              <w:jc w:val="both"/>
              <w:rPr>
                <w:sz w:val="18"/>
              </w:rPr>
            </w:pPr>
            <w:r w:rsidRPr="000E4402">
              <w:rPr>
                <w:sz w:val="18"/>
              </w:rPr>
              <w:t>санкције</w:t>
            </w:r>
            <w:r w:rsidRPr="000E4402">
              <w:rPr>
                <w:spacing w:val="41"/>
                <w:sz w:val="18"/>
              </w:rPr>
              <w:t xml:space="preserve"> </w:t>
            </w:r>
            <w:r w:rsidRPr="000E4402">
              <w:rPr>
                <w:sz w:val="18"/>
              </w:rPr>
              <w:t>изречене</w:t>
            </w:r>
            <w:r w:rsidRPr="000E4402">
              <w:rPr>
                <w:spacing w:val="41"/>
                <w:sz w:val="18"/>
              </w:rPr>
              <w:t xml:space="preserve"> </w:t>
            </w:r>
            <w:r w:rsidRPr="000E4402">
              <w:rPr>
                <w:sz w:val="18"/>
              </w:rPr>
              <w:t>трговцу</w:t>
            </w:r>
            <w:r w:rsidRPr="000E4402">
              <w:rPr>
                <w:spacing w:val="38"/>
                <w:sz w:val="18"/>
              </w:rPr>
              <w:t xml:space="preserve"> </w:t>
            </w:r>
            <w:r w:rsidRPr="000E4402">
              <w:rPr>
                <w:sz w:val="18"/>
              </w:rPr>
              <w:t>за</w:t>
            </w:r>
            <w:r w:rsidRPr="000E4402">
              <w:rPr>
                <w:spacing w:val="40"/>
                <w:sz w:val="18"/>
              </w:rPr>
              <w:t xml:space="preserve"> </w:t>
            </w:r>
            <w:r w:rsidRPr="000E4402">
              <w:rPr>
                <w:sz w:val="18"/>
              </w:rPr>
              <w:t>исту</w:t>
            </w:r>
            <w:r w:rsidRPr="000E4402">
              <w:rPr>
                <w:spacing w:val="39"/>
                <w:sz w:val="18"/>
              </w:rPr>
              <w:t xml:space="preserve"> </w:t>
            </w:r>
            <w:r w:rsidRPr="000E4402">
              <w:rPr>
                <w:sz w:val="18"/>
              </w:rPr>
              <w:t>повреду</w:t>
            </w:r>
            <w:r w:rsidRPr="000E4402">
              <w:rPr>
                <w:spacing w:val="43"/>
                <w:sz w:val="18"/>
              </w:rPr>
              <w:t xml:space="preserve"> </w:t>
            </w:r>
            <w:r w:rsidRPr="000E4402">
              <w:rPr>
                <w:spacing w:val="-10"/>
                <w:sz w:val="18"/>
              </w:rPr>
              <w:t>у</w:t>
            </w:r>
          </w:p>
        </w:tc>
        <w:tc>
          <w:tcPr>
            <w:tcW w:w="1148" w:type="dxa"/>
          </w:tcPr>
          <w:p w14:paraId="6A798AF7" w14:textId="77777777" w:rsidR="0071295F" w:rsidRPr="000E4402" w:rsidRDefault="0071295F">
            <w:pPr>
              <w:pStyle w:val="TableParagraph"/>
              <w:rPr>
                <w:sz w:val="18"/>
              </w:rPr>
            </w:pPr>
          </w:p>
          <w:p w14:paraId="53D50809" w14:textId="77777777" w:rsidR="0071295F" w:rsidRPr="000E4402" w:rsidRDefault="0071295F">
            <w:pPr>
              <w:pStyle w:val="TableParagraph"/>
              <w:rPr>
                <w:sz w:val="18"/>
              </w:rPr>
            </w:pPr>
          </w:p>
          <w:p w14:paraId="2EA22719" w14:textId="77777777" w:rsidR="0071295F" w:rsidRPr="000E4402" w:rsidRDefault="0071295F">
            <w:pPr>
              <w:pStyle w:val="TableParagraph"/>
              <w:rPr>
                <w:sz w:val="18"/>
              </w:rPr>
            </w:pPr>
          </w:p>
          <w:p w14:paraId="1DC2BE27" w14:textId="77777777" w:rsidR="0071295F" w:rsidRPr="000E4402" w:rsidRDefault="0071295F">
            <w:pPr>
              <w:pStyle w:val="TableParagraph"/>
              <w:rPr>
                <w:sz w:val="18"/>
              </w:rPr>
            </w:pPr>
          </w:p>
          <w:p w14:paraId="5305B05D" w14:textId="77777777" w:rsidR="0071295F" w:rsidRPr="000E4402" w:rsidRDefault="0071295F">
            <w:pPr>
              <w:pStyle w:val="TableParagraph"/>
              <w:rPr>
                <w:sz w:val="18"/>
              </w:rPr>
            </w:pPr>
          </w:p>
          <w:p w14:paraId="1C4BC398" w14:textId="77777777" w:rsidR="0071295F" w:rsidRPr="000E4402" w:rsidRDefault="0071295F">
            <w:pPr>
              <w:pStyle w:val="TableParagraph"/>
              <w:rPr>
                <w:sz w:val="18"/>
              </w:rPr>
            </w:pPr>
          </w:p>
          <w:p w14:paraId="219B4F99" w14:textId="77777777" w:rsidR="0071295F" w:rsidRPr="000E4402" w:rsidRDefault="0071295F">
            <w:pPr>
              <w:pStyle w:val="TableParagraph"/>
              <w:rPr>
                <w:sz w:val="18"/>
              </w:rPr>
            </w:pPr>
          </w:p>
          <w:p w14:paraId="5E496EF5" w14:textId="77777777" w:rsidR="0071295F" w:rsidRPr="000E4402" w:rsidRDefault="0071295F">
            <w:pPr>
              <w:pStyle w:val="TableParagraph"/>
              <w:rPr>
                <w:sz w:val="18"/>
              </w:rPr>
            </w:pPr>
          </w:p>
          <w:p w14:paraId="423286B1" w14:textId="77777777" w:rsidR="0071295F" w:rsidRPr="000E4402" w:rsidRDefault="0071295F">
            <w:pPr>
              <w:pStyle w:val="TableParagraph"/>
              <w:rPr>
                <w:sz w:val="18"/>
              </w:rPr>
            </w:pPr>
          </w:p>
          <w:p w14:paraId="27661E67" w14:textId="77777777" w:rsidR="0071295F" w:rsidRPr="000E4402" w:rsidRDefault="0071295F">
            <w:pPr>
              <w:pStyle w:val="TableParagraph"/>
              <w:rPr>
                <w:sz w:val="18"/>
              </w:rPr>
            </w:pPr>
          </w:p>
          <w:p w14:paraId="13A910B0" w14:textId="77777777" w:rsidR="0071295F" w:rsidRPr="000E4402" w:rsidRDefault="0071295F">
            <w:pPr>
              <w:pStyle w:val="TableParagraph"/>
              <w:rPr>
                <w:sz w:val="18"/>
              </w:rPr>
            </w:pPr>
          </w:p>
          <w:p w14:paraId="57F1FD6A" w14:textId="77777777" w:rsidR="0071295F" w:rsidRPr="000E4402" w:rsidRDefault="0071295F">
            <w:pPr>
              <w:pStyle w:val="TableParagraph"/>
              <w:rPr>
                <w:sz w:val="18"/>
              </w:rPr>
            </w:pPr>
          </w:p>
          <w:p w14:paraId="79939E4D" w14:textId="77777777" w:rsidR="0071295F" w:rsidRPr="000E4402" w:rsidRDefault="0071295F">
            <w:pPr>
              <w:pStyle w:val="TableParagraph"/>
              <w:rPr>
                <w:sz w:val="18"/>
              </w:rPr>
            </w:pPr>
          </w:p>
          <w:p w14:paraId="2F2CE529" w14:textId="77777777" w:rsidR="0071295F" w:rsidRPr="000E4402" w:rsidRDefault="0071295F">
            <w:pPr>
              <w:pStyle w:val="TableParagraph"/>
              <w:rPr>
                <w:sz w:val="18"/>
              </w:rPr>
            </w:pPr>
          </w:p>
          <w:p w14:paraId="68603307" w14:textId="77777777" w:rsidR="0071295F" w:rsidRPr="000E4402" w:rsidRDefault="0071295F">
            <w:pPr>
              <w:pStyle w:val="TableParagraph"/>
              <w:rPr>
                <w:sz w:val="18"/>
              </w:rPr>
            </w:pPr>
          </w:p>
          <w:p w14:paraId="4D928B47" w14:textId="77777777" w:rsidR="0071295F" w:rsidRPr="000E4402" w:rsidRDefault="0071295F">
            <w:pPr>
              <w:pStyle w:val="TableParagraph"/>
              <w:spacing w:before="25"/>
              <w:rPr>
                <w:sz w:val="18"/>
              </w:rPr>
            </w:pPr>
          </w:p>
          <w:p w14:paraId="09F606AD"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3E6AD332" w14:textId="77777777" w:rsidR="0071295F" w:rsidRPr="000E4402" w:rsidRDefault="0071295F">
            <w:pPr>
              <w:pStyle w:val="TableParagraph"/>
              <w:rPr>
                <w:sz w:val="18"/>
              </w:rPr>
            </w:pPr>
          </w:p>
        </w:tc>
        <w:tc>
          <w:tcPr>
            <w:tcW w:w="1544" w:type="dxa"/>
          </w:tcPr>
          <w:p w14:paraId="2334EF6C" w14:textId="77777777" w:rsidR="0071295F" w:rsidRPr="000E4402" w:rsidRDefault="0071295F">
            <w:pPr>
              <w:pStyle w:val="TableParagraph"/>
              <w:rPr>
                <w:sz w:val="18"/>
              </w:rPr>
            </w:pPr>
          </w:p>
        </w:tc>
      </w:tr>
    </w:tbl>
    <w:p w14:paraId="483D7867"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7940D471"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38522B38" w14:textId="77777777">
        <w:trPr>
          <w:trHeight w:val="710"/>
        </w:trPr>
        <w:tc>
          <w:tcPr>
            <w:tcW w:w="956" w:type="dxa"/>
            <w:shd w:val="clear" w:color="auto" w:fill="D9D9D9"/>
          </w:tcPr>
          <w:p w14:paraId="4722E8C3" w14:textId="77777777" w:rsidR="0071295F" w:rsidRPr="000E4402" w:rsidRDefault="0071295F">
            <w:pPr>
              <w:pStyle w:val="TableParagraph"/>
              <w:spacing w:before="40"/>
              <w:rPr>
                <w:sz w:val="18"/>
              </w:rPr>
            </w:pPr>
          </w:p>
          <w:p w14:paraId="21486878"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71DC7F16" w14:textId="77777777" w:rsidR="0071295F" w:rsidRPr="000E4402" w:rsidRDefault="0071295F">
            <w:pPr>
              <w:pStyle w:val="TableParagraph"/>
              <w:spacing w:before="40"/>
              <w:rPr>
                <w:sz w:val="18"/>
              </w:rPr>
            </w:pPr>
          </w:p>
          <w:p w14:paraId="33045160"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47B29662" w14:textId="77777777" w:rsidR="0071295F" w:rsidRPr="000E4402" w:rsidRDefault="0071295F">
            <w:pPr>
              <w:pStyle w:val="TableParagraph"/>
              <w:spacing w:before="40"/>
              <w:rPr>
                <w:sz w:val="18"/>
              </w:rPr>
            </w:pPr>
          </w:p>
          <w:p w14:paraId="29400485"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17FA30C5" w14:textId="77777777" w:rsidR="0071295F" w:rsidRPr="000E4402" w:rsidRDefault="0071295F">
            <w:pPr>
              <w:pStyle w:val="TableParagraph"/>
              <w:spacing w:before="40"/>
              <w:rPr>
                <w:sz w:val="18"/>
              </w:rPr>
            </w:pPr>
          </w:p>
          <w:p w14:paraId="742DAFDC"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17C070E7" w14:textId="77777777" w:rsidR="0071295F" w:rsidRPr="000E4402" w:rsidRDefault="0071295F">
            <w:pPr>
              <w:pStyle w:val="TableParagraph"/>
              <w:spacing w:before="40"/>
              <w:rPr>
                <w:sz w:val="18"/>
              </w:rPr>
            </w:pPr>
          </w:p>
          <w:p w14:paraId="4CB809A3"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4B568323" w14:textId="77777777" w:rsidR="0071295F" w:rsidRPr="000E4402" w:rsidRDefault="0071295F">
            <w:pPr>
              <w:pStyle w:val="TableParagraph"/>
              <w:spacing w:before="40"/>
              <w:rPr>
                <w:sz w:val="18"/>
              </w:rPr>
            </w:pPr>
          </w:p>
          <w:p w14:paraId="50F1B626"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63E5A0E0" w14:textId="77777777" w:rsidR="0071295F" w:rsidRPr="000E4402" w:rsidRDefault="0071295F">
            <w:pPr>
              <w:pStyle w:val="TableParagraph"/>
              <w:spacing w:before="40"/>
              <w:rPr>
                <w:sz w:val="18"/>
              </w:rPr>
            </w:pPr>
          </w:p>
          <w:p w14:paraId="7B599FBE"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3F5D4E9D" w14:textId="77777777">
        <w:trPr>
          <w:trHeight w:val="1122"/>
        </w:trPr>
        <w:tc>
          <w:tcPr>
            <w:tcW w:w="956" w:type="dxa"/>
            <w:shd w:val="clear" w:color="auto" w:fill="D9D9D9"/>
          </w:tcPr>
          <w:p w14:paraId="4350CC19" w14:textId="77777777" w:rsidR="0071295F" w:rsidRPr="000E4402" w:rsidRDefault="0071295F">
            <w:pPr>
              <w:pStyle w:val="TableParagraph"/>
              <w:spacing w:before="39"/>
              <w:rPr>
                <w:sz w:val="18"/>
              </w:rPr>
            </w:pPr>
          </w:p>
          <w:p w14:paraId="0DB2C33C"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1DF89AB5" w14:textId="77777777" w:rsidR="0071295F" w:rsidRPr="000E4402" w:rsidRDefault="0071295F">
            <w:pPr>
              <w:pStyle w:val="TableParagraph"/>
              <w:rPr>
                <w:sz w:val="18"/>
              </w:rPr>
            </w:pPr>
          </w:p>
          <w:p w14:paraId="6553D749" w14:textId="77777777" w:rsidR="0071295F" w:rsidRPr="000E4402" w:rsidRDefault="0071295F">
            <w:pPr>
              <w:pStyle w:val="TableParagraph"/>
              <w:spacing w:before="39"/>
              <w:rPr>
                <w:sz w:val="18"/>
              </w:rPr>
            </w:pPr>
          </w:p>
          <w:p w14:paraId="5C76FAF0"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5B85A6D9" w14:textId="77777777" w:rsidR="0071295F" w:rsidRPr="000E4402" w:rsidRDefault="0071295F">
            <w:pPr>
              <w:pStyle w:val="TableParagraph"/>
              <w:spacing w:before="39"/>
              <w:rPr>
                <w:sz w:val="18"/>
              </w:rPr>
            </w:pPr>
          </w:p>
          <w:p w14:paraId="315EAE9F"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185DD0CC" w14:textId="77777777" w:rsidR="0071295F" w:rsidRPr="000E4402" w:rsidRDefault="0071295F">
            <w:pPr>
              <w:pStyle w:val="TableParagraph"/>
              <w:rPr>
                <w:sz w:val="18"/>
              </w:rPr>
            </w:pPr>
          </w:p>
          <w:p w14:paraId="621FDD14" w14:textId="77777777" w:rsidR="0071295F" w:rsidRPr="000E4402" w:rsidRDefault="0071295F">
            <w:pPr>
              <w:pStyle w:val="TableParagraph"/>
              <w:spacing w:before="39"/>
              <w:rPr>
                <w:sz w:val="18"/>
              </w:rPr>
            </w:pPr>
          </w:p>
          <w:p w14:paraId="7B71203A"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3DEE5AB7" w14:textId="77777777" w:rsidR="0071295F" w:rsidRPr="000E4402" w:rsidRDefault="0071295F">
            <w:pPr>
              <w:pStyle w:val="TableParagraph"/>
              <w:spacing w:before="143"/>
              <w:rPr>
                <w:sz w:val="18"/>
              </w:rPr>
            </w:pPr>
          </w:p>
          <w:p w14:paraId="7C1AEBE1"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2FD808EE"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0DDB6569"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34CE238B"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63366063" w14:textId="77777777" w:rsidR="0071295F" w:rsidRPr="000E4402" w:rsidRDefault="0071295F">
            <w:pPr>
              <w:pStyle w:val="TableParagraph"/>
              <w:spacing w:before="143"/>
              <w:rPr>
                <w:sz w:val="18"/>
              </w:rPr>
            </w:pPr>
          </w:p>
          <w:p w14:paraId="381CAE73"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57C831EF" w14:textId="77777777">
        <w:trPr>
          <w:trHeight w:val="6473"/>
        </w:trPr>
        <w:tc>
          <w:tcPr>
            <w:tcW w:w="956" w:type="dxa"/>
            <w:shd w:val="clear" w:color="auto" w:fill="D9D9D9"/>
          </w:tcPr>
          <w:p w14:paraId="799DB8E5" w14:textId="77777777" w:rsidR="0071295F" w:rsidRPr="000E4402" w:rsidRDefault="0071295F">
            <w:pPr>
              <w:pStyle w:val="TableParagraph"/>
              <w:rPr>
                <w:sz w:val="18"/>
              </w:rPr>
            </w:pPr>
          </w:p>
        </w:tc>
        <w:tc>
          <w:tcPr>
            <w:tcW w:w="4136" w:type="dxa"/>
            <w:shd w:val="clear" w:color="auto" w:fill="D9D9D9"/>
          </w:tcPr>
          <w:p w14:paraId="32CB1D8E" w14:textId="77777777" w:rsidR="0071295F" w:rsidRPr="000E4402" w:rsidRDefault="00986070">
            <w:pPr>
              <w:pStyle w:val="TableParagraph"/>
              <w:numPr>
                <w:ilvl w:val="0"/>
                <w:numId w:val="25"/>
              </w:numPr>
              <w:tabs>
                <w:tab w:val="left" w:pos="259"/>
              </w:tabs>
              <w:spacing w:before="23"/>
              <w:ind w:right="42" w:firstLine="0"/>
              <w:jc w:val="both"/>
              <w:rPr>
                <w:sz w:val="18"/>
              </w:rPr>
            </w:pPr>
            <w:r w:rsidRPr="000E4402">
              <w:rPr>
                <w:sz w:val="18"/>
              </w:rPr>
              <w:t>Member States shall ensure that when penalties are to be imposed in accordance with Article 21 of Regulation (EU) 2017/2394, they include the</w:t>
            </w:r>
            <w:r w:rsidRPr="000E4402">
              <w:rPr>
                <w:spacing w:val="40"/>
                <w:sz w:val="18"/>
              </w:rPr>
              <w:t xml:space="preserve"> </w:t>
            </w:r>
            <w:r w:rsidRPr="000E4402">
              <w:rPr>
                <w:sz w:val="18"/>
              </w:rPr>
              <w:t>possibility either to impose fines through</w:t>
            </w:r>
            <w:r w:rsidRPr="000E4402">
              <w:rPr>
                <w:spacing w:val="40"/>
                <w:sz w:val="18"/>
              </w:rPr>
              <w:t xml:space="preserve"> </w:t>
            </w:r>
            <w:r w:rsidRPr="000E4402">
              <w:rPr>
                <w:sz w:val="18"/>
              </w:rPr>
              <w:t>administrative procedures or to initiate legal proceedings for the imposition of fines, or both, the maximum amount of such fines being at least 4 % of</w:t>
            </w:r>
            <w:r w:rsidRPr="000E4402">
              <w:rPr>
                <w:spacing w:val="40"/>
                <w:sz w:val="18"/>
              </w:rPr>
              <w:t xml:space="preserve"> </w:t>
            </w:r>
            <w:r w:rsidRPr="000E4402">
              <w:rPr>
                <w:sz w:val="18"/>
              </w:rPr>
              <w:t>the trader’s annual turnover in the Member State or Member States concerned. Without prejudice to that Regulation, Member States may, for national constitutional reasons, restrict the imposition of fines</w:t>
            </w:r>
            <w:r w:rsidRPr="000E4402">
              <w:rPr>
                <w:spacing w:val="40"/>
                <w:sz w:val="18"/>
              </w:rPr>
              <w:t xml:space="preserve"> </w:t>
            </w:r>
            <w:r w:rsidRPr="000E4402">
              <w:rPr>
                <w:spacing w:val="-4"/>
                <w:sz w:val="18"/>
              </w:rPr>
              <w:t>to:</w:t>
            </w:r>
          </w:p>
          <w:p w14:paraId="3539ADDF" w14:textId="77777777" w:rsidR="0071295F" w:rsidRPr="000E4402" w:rsidRDefault="00986070">
            <w:pPr>
              <w:pStyle w:val="TableParagraph"/>
              <w:numPr>
                <w:ilvl w:val="1"/>
                <w:numId w:val="25"/>
              </w:numPr>
              <w:tabs>
                <w:tab w:val="left" w:pos="316"/>
              </w:tabs>
              <w:spacing w:before="1"/>
              <w:ind w:right="49" w:firstLine="0"/>
              <w:jc w:val="both"/>
              <w:rPr>
                <w:sz w:val="18"/>
              </w:rPr>
            </w:pPr>
            <w:r w:rsidRPr="000E4402">
              <w:rPr>
                <w:sz w:val="18"/>
              </w:rPr>
              <w:t>infringements of Articles 6, 7, 8, 9 and of Annex I</w:t>
            </w:r>
            <w:r w:rsidRPr="000E4402">
              <w:rPr>
                <w:spacing w:val="40"/>
                <w:sz w:val="18"/>
              </w:rPr>
              <w:t xml:space="preserve"> </w:t>
            </w:r>
            <w:r w:rsidRPr="000E4402">
              <w:rPr>
                <w:sz w:val="18"/>
              </w:rPr>
              <w:t>to this Directive; and</w:t>
            </w:r>
          </w:p>
          <w:p w14:paraId="00D02353" w14:textId="77777777" w:rsidR="0071295F" w:rsidRPr="000E4402" w:rsidRDefault="00986070">
            <w:pPr>
              <w:pStyle w:val="TableParagraph"/>
              <w:ind w:left="59" w:right="47"/>
              <w:jc w:val="both"/>
              <w:rPr>
                <w:sz w:val="18"/>
              </w:rPr>
            </w:pPr>
            <w:r w:rsidRPr="000E4402">
              <w:rPr>
                <w:sz w:val="18"/>
              </w:rPr>
              <w:t xml:space="preserve">L 328/20 EN Official Journal of the European Union </w:t>
            </w:r>
            <w:r w:rsidRPr="000E4402">
              <w:rPr>
                <w:spacing w:val="-2"/>
                <w:sz w:val="18"/>
              </w:rPr>
              <w:t>18.12.2019</w:t>
            </w:r>
          </w:p>
          <w:p w14:paraId="4BE7DC6D" w14:textId="77777777" w:rsidR="0071295F" w:rsidRPr="000E4402" w:rsidRDefault="00986070">
            <w:pPr>
              <w:pStyle w:val="TableParagraph"/>
              <w:numPr>
                <w:ilvl w:val="1"/>
                <w:numId w:val="25"/>
              </w:numPr>
              <w:tabs>
                <w:tab w:val="left" w:pos="343"/>
              </w:tabs>
              <w:spacing w:before="1"/>
              <w:ind w:right="44" w:firstLine="0"/>
              <w:jc w:val="both"/>
              <w:rPr>
                <w:sz w:val="18"/>
              </w:rPr>
            </w:pPr>
            <w:r w:rsidRPr="000E4402">
              <w:rPr>
                <w:sz w:val="18"/>
              </w:rPr>
              <w:t>a trader’s continued use of a commercial practice that has been found to be unfair by the competent national authority or court, when that commercial practice is not an infringement referred to in point (a).</w:t>
            </w:r>
          </w:p>
          <w:p w14:paraId="1900210F" w14:textId="77777777" w:rsidR="0071295F" w:rsidRPr="000E4402" w:rsidRDefault="00986070">
            <w:pPr>
              <w:pStyle w:val="TableParagraph"/>
              <w:numPr>
                <w:ilvl w:val="0"/>
                <w:numId w:val="24"/>
              </w:numPr>
              <w:tabs>
                <w:tab w:val="left" w:pos="322"/>
              </w:tabs>
              <w:ind w:right="42" w:firstLine="0"/>
              <w:jc w:val="both"/>
              <w:rPr>
                <w:sz w:val="18"/>
              </w:rPr>
            </w:pPr>
            <w:r w:rsidRPr="000E4402">
              <w:rPr>
                <w:sz w:val="18"/>
              </w:rPr>
              <w:t>For cases where a fine is to be imposed in accordance with paragraph 3, but information on the trader’s annual turnover is not available, Member</w:t>
            </w:r>
            <w:r w:rsidRPr="000E4402">
              <w:rPr>
                <w:spacing w:val="40"/>
                <w:sz w:val="18"/>
              </w:rPr>
              <w:t xml:space="preserve"> </w:t>
            </w:r>
            <w:r w:rsidRPr="000E4402">
              <w:rPr>
                <w:sz w:val="18"/>
              </w:rPr>
              <w:t>States shall introduce the possibility to impose fines,</w:t>
            </w:r>
            <w:r w:rsidRPr="000E4402">
              <w:rPr>
                <w:spacing w:val="40"/>
                <w:sz w:val="18"/>
              </w:rPr>
              <w:t xml:space="preserve"> </w:t>
            </w:r>
            <w:r w:rsidRPr="000E4402">
              <w:rPr>
                <w:sz w:val="18"/>
              </w:rPr>
              <w:t xml:space="preserve">the maximum amount of which shall be at least EUR 2 </w:t>
            </w:r>
            <w:r w:rsidRPr="000E4402">
              <w:rPr>
                <w:spacing w:val="-2"/>
                <w:sz w:val="18"/>
              </w:rPr>
              <w:t>million.</w:t>
            </w:r>
          </w:p>
          <w:p w14:paraId="35010B20" w14:textId="77777777" w:rsidR="0071295F" w:rsidRPr="000E4402" w:rsidRDefault="00986070">
            <w:pPr>
              <w:pStyle w:val="TableParagraph"/>
              <w:numPr>
                <w:ilvl w:val="0"/>
                <w:numId w:val="24"/>
              </w:numPr>
              <w:tabs>
                <w:tab w:val="left" w:pos="258"/>
              </w:tabs>
              <w:ind w:right="42" w:firstLine="0"/>
              <w:jc w:val="both"/>
              <w:rPr>
                <w:sz w:val="18"/>
              </w:rPr>
            </w:pPr>
            <w:r w:rsidRPr="000E4402">
              <w:rPr>
                <w:sz w:val="18"/>
              </w:rPr>
              <w:t>Member States shall, by 28 November 2021, notify the Commission of the rules and measures referred to</w:t>
            </w:r>
            <w:r w:rsidRPr="000E4402">
              <w:rPr>
                <w:spacing w:val="40"/>
                <w:sz w:val="18"/>
              </w:rPr>
              <w:t xml:space="preserve"> </w:t>
            </w:r>
            <w:r w:rsidRPr="000E4402">
              <w:rPr>
                <w:sz w:val="18"/>
              </w:rPr>
              <w:t>in paragraph 1</w:t>
            </w:r>
            <w:r w:rsidRPr="000E4402">
              <w:rPr>
                <w:spacing w:val="-1"/>
                <w:sz w:val="18"/>
              </w:rPr>
              <w:t xml:space="preserve"> </w:t>
            </w:r>
            <w:r w:rsidRPr="000E4402">
              <w:rPr>
                <w:sz w:val="18"/>
              </w:rPr>
              <w:t>and shall notify</w:t>
            </w:r>
            <w:r w:rsidRPr="000E4402">
              <w:rPr>
                <w:spacing w:val="-2"/>
                <w:sz w:val="18"/>
              </w:rPr>
              <w:t xml:space="preserve"> </w:t>
            </w:r>
            <w:r w:rsidRPr="000E4402">
              <w:rPr>
                <w:sz w:val="18"/>
              </w:rPr>
              <w:t>it, without delay, of</w:t>
            </w:r>
            <w:r w:rsidRPr="000E4402">
              <w:rPr>
                <w:spacing w:val="-1"/>
                <w:sz w:val="18"/>
              </w:rPr>
              <w:t xml:space="preserve"> </w:t>
            </w:r>
            <w:r w:rsidRPr="000E4402">
              <w:rPr>
                <w:sz w:val="18"/>
              </w:rPr>
              <w:t>any subsequent amendment affecting them.</w:t>
            </w:r>
          </w:p>
        </w:tc>
        <w:tc>
          <w:tcPr>
            <w:tcW w:w="915" w:type="dxa"/>
          </w:tcPr>
          <w:p w14:paraId="041499D4" w14:textId="77777777" w:rsidR="0071295F" w:rsidRPr="000E4402" w:rsidRDefault="0071295F">
            <w:pPr>
              <w:pStyle w:val="TableParagraph"/>
              <w:rPr>
                <w:sz w:val="18"/>
              </w:rPr>
            </w:pPr>
          </w:p>
        </w:tc>
        <w:tc>
          <w:tcPr>
            <w:tcW w:w="4043" w:type="dxa"/>
          </w:tcPr>
          <w:p w14:paraId="255E0D45" w14:textId="77777777" w:rsidR="0071295F" w:rsidRPr="000E4402" w:rsidRDefault="00986070">
            <w:pPr>
              <w:pStyle w:val="TableParagraph"/>
              <w:spacing w:before="23"/>
              <w:ind w:left="56" w:right="47"/>
              <w:jc w:val="both"/>
              <w:rPr>
                <w:sz w:val="18"/>
              </w:rPr>
            </w:pPr>
            <w:r w:rsidRPr="000E4402">
              <w:rPr>
                <w:sz w:val="18"/>
              </w:rPr>
              <w:t>другим државама у поступцима који се односе на прекограничне случајеве, ако су информације о таквим санкцијама доступне;</w:t>
            </w:r>
          </w:p>
          <w:p w14:paraId="242FCCD6" w14:textId="77777777" w:rsidR="0071295F" w:rsidRPr="000E4402" w:rsidRDefault="00986070">
            <w:pPr>
              <w:pStyle w:val="TableParagraph"/>
              <w:spacing w:before="2"/>
              <w:ind w:left="56" w:right="48"/>
              <w:jc w:val="both"/>
              <w:rPr>
                <w:sz w:val="18"/>
              </w:rPr>
            </w:pPr>
            <w:r w:rsidRPr="000E4402">
              <w:rPr>
                <w:sz w:val="18"/>
              </w:rPr>
              <w:t xml:space="preserve">8) као и друге олакшавајуће и отежавајуће </w:t>
            </w:r>
            <w:r w:rsidRPr="000E4402">
              <w:rPr>
                <w:spacing w:val="-2"/>
                <w:sz w:val="18"/>
              </w:rPr>
              <w:t>околности.</w:t>
            </w:r>
          </w:p>
        </w:tc>
        <w:tc>
          <w:tcPr>
            <w:tcW w:w="1148" w:type="dxa"/>
          </w:tcPr>
          <w:p w14:paraId="58D1ED21" w14:textId="77777777" w:rsidR="0071295F" w:rsidRPr="000E4402" w:rsidRDefault="0071295F">
            <w:pPr>
              <w:pStyle w:val="TableParagraph"/>
              <w:rPr>
                <w:sz w:val="18"/>
              </w:rPr>
            </w:pPr>
          </w:p>
        </w:tc>
        <w:tc>
          <w:tcPr>
            <w:tcW w:w="2085" w:type="dxa"/>
          </w:tcPr>
          <w:p w14:paraId="0882FE75" w14:textId="77777777" w:rsidR="0071295F" w:rsidRPr="000E4402" w:rsidRDefault="0071295F">
            <w:pPr>
              <w:pStyle w:val="TableParagraph"/>
              <w:rPr>
                <w:sz w:val="18"/>
              </w:rPr>
            </w:pPr>
          </w:p>
        </w:tc>
        <w:tc>
          <w:tcPr>
            <w:tcW w:w="1544" w:type="dxa"/>
          </w:tcPr>
          <w:p w14:paraId="24687E76" w14:textId="77777777" w:rsidR="0071295F" w:rsidRPr="000E4402" w:rsidRDefault="0071295F">
            <w:pPr>
              <w:pStyle w:val="TableParagraph"/>
              <w:rPr>
                <w:sz w:val="18"/>
              </w:rPr>
            </w:pPr>
          </w:p>
        </w:tc>
      </w:tr>
      <w:tr w:rsidR="000E4402" w:rsidRPr="000E4402" w14:paraId="4FA7D09A" w14:textId="77777777">
        <w:trPr>
          <w:trHeight w:val="1158"/>
        </w:trPr>
        <w:tc>
          <w:tcPr>
            <w:tcW w:w="956" w:type="dxa"/>
            <w:shd w:val="clear" w:color="auto" w:fill="D9D9D9"/>
          </w:tcPr>
          <w:p w14:paraId="36307916" w14:textId="77777777" w:rsidR="0071295F" w:rsidRPr="000E4402" w:rsidRDefault="0071295F">
            <w:pPr>
              <w:pStyle w:val="TableParagraph"/>
              <w:rPr>
                <w:sz w:val="18"/>
              </w:rPr>
            </w:pPr>
          </w:p>
          <w:p w14:paraId="7CA223F8" w14:textId="77777777" w:rsidR="0071295F" w:rsidRPr="000E4402" w:rsidRDefault="0071295F">
            <w:pPr>
              <w:pStyle w:val="TableParagraph"/>
              <w:spacing w:before="56"/>
              <w:rPr>
                <w:sz w:val="18"/>
              </w:rPr>
            </w:pPr>
          </w:p>
          <w:p w14:paraId="734ADF45" w14:textId="77777777" w:rsidR="0071295F" w:rsidRPr="000E4402" w:rsidRDefault="00986070">
            <w:pPr>
              <w:pStyle w:val="TableParagraph"/>
              <w:ind w:left="79" w:right="66"/>
              <w:jc w:val="center"/>
              <w:rPr>
                <w:sz w:val="18"/>
              </w:rPr>
            </w:pPr>
            <w:r w:rsidRPr="000E4402">
              <w:rPr>
                <w:spacing w:val="-4"/>
                <w:sz w:val="18"/>
              </w:rPr>
              <w:t>3.7.</w:t>
            </w:r>
          </w:p>
        </w:tc>
        <w:tc>
          <w:tcPr>
            <w:tcW w:w="4136" w:type="dxa"/>
            <w:shd w:val="clear" w:color="auto" w:fill="D9D9D9"/>
          </w:tcPr>
          <w:p w14:paraId="1A6455C7" w14:textId="77777777" w:rsidR="0071295F" w:rsidRPr="000E4402" w:rsidRDefault="00986070">
            <w:pPr>
              <w:pStyle w:val="TableParagraph"/>
              <w:spacing w:before="57" w:line="207" w:lineRule="exact"/>
              <w:ind w:left="59"/>
              <w:jc w:val="both"/>
              <w:rPr>
                <w:sz w:val="18"/>
              </w:rPr>
            </w:pPr>
            <w:r w:rsidRPr="000E4402">
              <w:rPr>
                <w:sz w:val="18"/>
              </w:rPr>
              <w:t>(7)</w:t>
            </w:r>
            <w:r w:rsidRPr="000E4402">
              <w:rPr>
                <w:spacing w:val="-1"/>
                <w:sz w:val="18"/>
              </w:rPr>
              <w:t xml:space="preserve"> </w:t>
            </w:r>
            <w:r w:rsidRPr="000E4402">
              <w:rPr>
                <w:sz w:val="18"/>
              </w:rPr>
              <w:t>Annex</w:t>
            </w:r>
            <w:r w:rsidRPr="000E4402">
              <w:rPr>
                <w:spacing w:val="-2"/>
                <w:sz w:val="18"/>
              </w:rPr>
              <w:t xml:space="preserve"> </w:t>
            </w:r>
            <w:r w:rsidRPr="000E4402">
              <w:rPr>
                <w:sz w:val="18"/>
              </w:rPr>
              <w:t>I</w:t>
            </w:r>
            <w:r w:rsidRPr="000E4402">
              <w:rPr>
                <w:spacing w:val="-1"/>
                <w:sz w:val="18"/>
              </w:rPr>
              <w:t xml:space="preserve"> </w:t>
            </w:r>
            <w:r w:rsidRPr="000E4402">
              <w:rPr>
                <w:sz w:val="18"/>
              </w:rPr>
              <w:t>is</w:t>
            </w:r>
            <w:r w:rsidRPr="000E4402">
              <w:rPr>
                <w:spacing w:val="-1"/>
                <w:sz w:val="18"/>
              </w:rPr>
              <w:t xml:space="preserve"> </w:t>
            </w:r>
            <w:r w:rsidRPr="000E4402">
              <w:rPr>
                <w:sz w:val="18"/>
              </w:rPr>
              <w:t>amended as</w:t>
            </w:r>
            <w:r w:rsidRPr="000E4402">
              <w:rPr>
                <w:spacing w:val="-1"/>
                <w:sz w:val="18"/>
              </w:rPr>
              <w:t xml:space="preserve"> </w:t>
            </w:r>
            <w:r w:rsidRPr="000E4402">
              <w:rPr>
                <w:spacing w:val="-2"/>
                <w:sz w:val="18"/>
              </w:rPr>
              <w:t>follows:</w:t>
            </w:r>
          </w:p>
          <w:p w14:paraId="163B6293" w14:textId="77777777" w:rsidR="0071295F" w:rsidRPr="000E4402" w:rsidRDefault="00986070">
            <w:pPr>
              <w:pStyle w:val="TableParagraph"/>
              <w:spacing w:line="206" w:lineRule="exact"/>
              <w:ind w:left="59"/>
              <w:jc w:val="both"/>
              <w:rPr>
                <w:sz w:val="18"/>
              </w:rPr>
            </w:pPr>
            <w:r w:rsidRPr="000E4402">
              <w:rPr>
                <w:sz w:val="18"/>
              </w:rPr>
              <w:t>(a)</w:t>
            </w:r>
            <w:r w:rsidRPr="000E4402">
              <w:rPr>
                <w:spacing w:val="-1"/>
                <w:sz w:val="18"/>
              </w:rPr>
              <w:t xml:space="preserve"> </w:t>
            </w:r>
            <w:r w:rsidRPr="000E4402">
              <w:rPr>
                <w:sz w:val="18"/>
              </w:rPr>
              <w:t>the</w:t>
            </w:r>
            <w:r w:rsidRPr="000E4402">
              <w:rPr>
                <w:spacing w:val="-1"/>
                <w:sz w:val="18"/>
              </w:rPr>
              <w:t xml:space="preserve"> </w:t>
            </w:r>
            <w:r w:rsidRPr="000E4402">
              <w:rPr>
                <w:sz w:val="18"/>
              </w:rPr>
              <w:t>following</w:t>
            </w:r>
            <w:r w:rsidRPr="000E4402">
              <w:rPr>
                <w:spacing w:val="-2"/>
                <w:sz w:val="18"/>
              </w:rPr>
              <w:t xml:space="preserve"> </w:t>
            </w:r>
            <w:r w:rsidRPr="000E4402">
              <w:rPr>
                <w:sz w:val="18"/>
              </w:rPr>
              <w:t>point is</w:t>
            </w:r>
            <w:r w:rsidRPr="000E4402">
              <w:rPr>
                <w:spacing w:val="-2"/>
                <w:sz w:val="18"/>
              </w:rPr>
              <w:t xml:space="preserve"> inserted:</w:t>
            </w:r>
          </w:p>
          <w:p w14:paraId="7F416C7A" w14:textId="77777777" w:rsidR="0071295F" w:rsidRPr="000E4402" w:rsidRDefault="00986070">
            <w:pPr>
              <w:pStyle w:val="TableParagraph"/>
              <w:ind w:left="59" w:right="44"/>
              <w:jc w:val="both"/>
              <w:rPr>
                <w:sz w:val="18"/>
              </w:rPr>
            </w:pPr>
            <w:r w:rsidRPr="000E4402">
              <w:rPr>
                <w:sz w:val="18"/>
              </w:rPr>
              <w:t>‘11a. Providing search results in response to a consumer’s online search query without clearly disclosing</w:t>
            </w:r>
            <w:r w:rsidRPr="000E4402">
              <w:rPr>
                <w:spacing w:val="48"/>
                <w:sz w:val="18"/>
              </w:rPr>
              <w:t xml:space="preserve">  </w:t>
            </w:r>
            <w:r w:rsidRPr="000E4402">
              <w:rPr>
                <w:sz w:val="18"/>
              </w:rPr>
              <w:t>any</w:t>
            </w:r>
            <w:r w:rsidRPr="000E4402">
              <w:rPr>
                <w:spacing w:val="47"/>
                <w:sz w:val="18"/>
              </w:rPr>
              <w:t xml:space="preserve">  </w:t>
            </w:r>
            <w:r w:rsidRPr="000E4402">
              <w:rPr>
                <w:sz w:val="18"/>
              </w:rPr>
              <w:t>paid</w:t>
            </w:r>
            <w:r w:rsidRPr="000E4402">
              <w:rPr>
                <w:spacing w:val="50"/>
                <w:sz w:val="18"/>
              </w:rPr>
              <w:t xml:space="preserve">  </w:t>
            </w:r>
            <w:r w:rsidRPr="000E4402">
              <w:rPr>
                <w:sz w:val="18"/>
              </w:rPr>
              <w:t>advertisement</w:t>
            </w:r>
            <w:r w:rsidRPr="000E4402">
              <w:rPr>
                <w:spacing w:val="49"/>
                <w:sz w:val="18"/>
              </w:rPr>
              <w:t xml:space="preserve">  </w:t>
            </w:r>
            <w:r w:rsidRPr="000E4402">
              <w:rPr>
                <w:sz w:val="18"/>
              </w:rPr>
              <w:t>or</w:t>
            </w:r>
            <w:r w:rsidRPr="000E4402">
              <w:rPr>
                <w:spacing w:val="48"/>
                <w:sz w:val="18"/>
              </w:rPr>
              <w:t xml:space="preserve">  </w:t>
            </w:r>
            <w:r w:rsidRPr="000E4402">
              <w:rPr>
                <w:spacing w:val="-2"/>
                <w:sz w:val="18"/>
              </w:rPr>
              <w:t>payment</w:t>
            </w:r>
          </w:p>
        </w:tc>
        <w:tc>
          <w:tcPr>
            <w:tcW w:w="915" w:type="dxa"/>
          </w:tcPr>
          <w:p w14:paraId="0BEB84AD" w14:textId="77777777" w:rsidR="0071295F" w:rsidRPr="000E4402" w:rsidRDefault="00986070">
            <w:pPr>
              <w:pStyle w:val="TableParagraph"/>
              <w:spacing w:before="143"/>
              <w:ind w:left="14" w:right="3"/>
              <w:jc w:val="center"/>
              <w:rPr>
                <w:sz w:val="18"/>
              </w:rPr>
            </w:pPr>
            <w:r w:rsidRPr="000E4402">
              <w:rPr>
                <w:spacing w:val="-2"/>
                <w:sz w:val="18"/>
              </w:rPr>
              <w:t>20.1.12.</w:t>
            </w:r>
          </w:p>
        </w:tc>
        <w:tc>
          <w:tcPr>
            <w:tcW w:w="4043" w:type="dxa"/>
          </w:tcPr>
          <w:p w14:paraId="654D9A2A" w14:textId="77777777" w:rsidR="0071295F" w:rsidRPr="000E4402" w:rsidRDefault="00986070">
            <w:pPr>
              <w:pStyle w:val="TableParagraph"/>
              <w:spacing w:before="57"/>
              <w:ind w:left="56" w:right="45"/>
              <w:jc w:val="both"/>
              <w:rPr>
                <w:sz w:val="18"/>
              </w:rPr>
            </w:pPr>
            <w:r w:rsidRPr="000E4402">
              <w:rPr>
                <w:sz w:val="18"/>
              </w:rPr>
              <w:t>приказивање резултата претраге као одговор на онлајн претраживање потрошача без недвосмисленог навођења сваког плаћеног оглашавања</w:t>
            </w:r>
            <w:r w:rsidRPr="000E4402">
              <w:rPr>
                <w:spacing w:val="-6"/>
                <w:sz w:val="18"/>
              </w:rPr>
              <w:t xml:space="preserve"> </w:t>
            </w:r>
            <w:r w:rsidRPr="000E4402">
              <w:rPr>
                <w:sz w:val="18"/>
              </w:rPr>
              <w:t>или</w:t>
            </w:r>
            <w:r w:rsidRPr="000E4402">
              <w:rPr>
                <w:spacing w:val="-6"/>
                <w:sz w:val="18"/>
              </w:rPr>
              <w:t xml:space="preserve"> </w:t>
            </w:r>
            <w:r w:rsidRPr="000E4402">
              <w:rPr>
                <w:sz w:val="18"/>
              </w:rPr>
              <w:t>плаћања</w:t>
            </w:r>
            <w:r w:rsidRPr="000E4402">
              <w:rPr>
                <w:spacing w:val="-5"/>
                <w:sz w:val="18"/>
              </w:rPr>
              <w:t xml:space="preserve"> </w:t>
            </w:r>
            <w:r w:rsidRPr="000E4402">
              <w:rPr>
                <w:sz w:val="18"/>
              </w:rPr>
              <w:t>у</w:t>
            </w:r>
            <w:r w:rsidRPr="000E4402">
              <w:rPr>
                <w:spacing w:val="-6"/>
                <w:sz w:val="18"/>
              </w:rPr>
              <w:t xml:space="preserve"> </w:t>
            </w:r>
            <w:r w:rsidRPr="000E4402">
              <w:rPr>
                <w:sz w:val="18"/>
              </w:rPr>
              <w:t>сврху</w:t>
            </w:r>
            <w:r w:rsidRPr="000E4402">
              <w:rPr>
                <w:spacing w:val="-9"/>
                <w:sz w:val="18"/>
              </w:rPr>
              <w:t xml:space="preserve"> </w:t>
            </w:r>
            <w:r w:rsidRPr="000E4402">
              <w:rPr>
                <w:sz w:val="18"/>
              </w:rPr>
              <w:t>постизања</w:t>
            </w:r>
            <w:r w:rsidRPr="000E4402">
              <w:rPr>
                <w:spacing w:val="-5"/>
                <w:sz w:val="18"/>
              </w:rPr>
              <w:t xml:space="preserve"> </w:t>
            </w:r>
            <w:r w:rsidRPr="000E4402">
              <w:rPr>
                <w:sz w:val="18"/>
              </w:rPr>
              <w:t>вишег рангирања</w:t>
            </w:r>
            <w:r w:rsidRPr="000E4402">
              <w:rPr>
                <w:spacing w:val="74"/>
                <w:w w:val="150"/>
                <w:sz w:val="18"/>
              </w:rPr>
              <w:t xml:space="preserve">   </w:t>
            </w:r>
            <w:r w:rsidRPr="000E4402">
              <w:rPr>
                <w:sz w:val="18"/>
              </w:rPr>
              <w:t>производа</w:t>
            </w:r>
            <w:r w:rsidRPr="000E4402">
              <w:rPr>
                <w:spacing w:val="75"/>
                <w:w w:val="150"/>
                <w:sz w:val="18"/>
              </w:rPr>
              <w:t xml:space="preserve">   </w:t>
            </w:r>
            <w:r w:rsidRPr="000E4402">
              <w:rPr>
                <w:sz w:val="18"/>
              </w:rPr>
              <w:t>у</w:t>
            </w:r>
            <w:r w:rsidRPr="000E4402">
              <w:rPr>
                <w:spacing w:val="74"/>
                <w:w w:val="150"/>
                <w:sz w:val="18"/>
              </w:rPr>
              <w:t xml:space="preserve">   </w:t>
            </w:r>
            <w:r w:rsidRPr="000E4402">
              <w:rPr>
                <w:spacing w:val="-2"/>
                <w:sz w:val="18"/>
              </w:rPr>
              <w:t>резултатима</w:t>
            </w:r>
          </w:p>
        </w:tc>
        <w:tc>
          <w:tcPr>
            <w:tcW w:w="1148" w:type="dxa"/>
          </w:tcPr>
          <w:p w14:paraId="6D203BBC" w14:textId="77777777" w:rsidR="0071295F" w:rsidRPr="000E4402" w:rsidRDefault="0071295F">
            <w:pPr>
              <w:pStyle w:val="TableParagraph"/>
              <w:rPr>
                <w:sz w:val="18"/>
              </w:rPr>
            </w:pPr>
          </w:p>
          <w:p w14:paraId="08A08C84" w14:textId="77777777" w:rsidR="0071295F" w:rsidRPr="000E4402" w:rsidRDefault="0071295F">
            <w:pPr>
              <w:pStyle w:val="TableParagraph"/>
              <w:spacing w:before="56"/>
              <w:rPr>
                <w:sz w:val="18"/>
              </w:rPr>
            </w:pPr>
          </w:p>
          <w:p w14:paraId="123B691D"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0C3C4A1E" w14:textId="77777777" w:rsidR="0071295F" w:rsidRPr="000E4402" w:rsidRDefault="0071295F">
            <w:pPr>
              <w:pStyle w:val="TableParagraph"/>
              <w:rPr>
                <w:sz w:val="18"/>
              </w:rPr>
            </w:pPr>
          </w:p>
        </w:tc>
        <w:tc>
          <w:tcPr>
            <w:tcW w:w="1544" w:type="dxa"/>
          </w:tcPr>
          <w:p w14:paraId="7FF4066F" w14:textId="77777777" w:rsidR="0071295F" w:rsidRPr="000E4402" w:rsidRDefault="0071295F">
            <w:pPr>
              <w:pStyle w:val="TableParagraph"/>
              <w:rPr>
                <w:sz w:val="18"/>
              </w:rPr>
            </w:pPr>
          </w:p>
        </w:tc>
      </w:tr>
    </w:tbl>
    <w:p w14:paraId="73FA7C95" w14:textId="77777777" w:rsidR="0071295F" w:rsidRPr="000E4402" w:rsidRDefault="0071295F">
      <w:pPr>
        <w:pStyle w:val="TableParagraph"/>
        <w:rPr>
          <w:sz w:val="18"/>
        </w:rPr>
        <w:sectPr w:rsidR="0071295F" w:rsidRPr="000E4402">
          <w:pgSz w:w="16840" w:h="11910" w:orient="landscape"/>
          <w:pgMar w:top="1100" w:right="992" w:bottom="1180" w:left="992" w:header="0" w:footer="959" w:gutter="0"/>
          <w:cols w:space="720"/>
        </w:sectPr>
      </w:pPr>
    </w:p>
    <w:p w14:paraId="6B8A5BC2"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015CF323" w14:textId="77777777">
        <w:trPr>
          <w:trHeight w:val="710"/>
        </w:trPr>
        <w:tc>
          <w:tcPr>
            <w:tcW w:w="956" w:type="dxa"/>
            <w:shd w:val="clear" w:color="auto" w:fill="D9D9D9"/>
          </w:tcPr>
          <w:p w14:paraId="35EF1697" w14:textId="77777777" w:rsidR="0071295F" w:rsidRPr="000E4402" w:rsidRDefault="0071295F">
            <w:pPr>
              <w:pStyle w:val="TableParagraph"/>
              <w:spacing w:before="40"/>
              <w:rPr>
                <w:sz w:val="18"/>
              </w:rPr>
            </w:pPr>
          </w:p>
          <w:p w14:paraId="30427519"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00931C8C" w14:textId="77777777" w:rsidR="0071295F" w:rsidRPr="000E4402" w:rsidRDefault="0071295F">
            <w:pPr>
              <w:pStyle w:val="TableParagraph"/>
              <w:spacing w:before="40"/>
              <w:rPr>
                <w:sz w:val="18"/>
              </w:rPr>
            </w:pPr>
          </w:p>
          <w:p w14:paraId="26BADFE2"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6A2B9D58" w14:textId="77777777" w:rsidR="0071295F" w:rsidRPr="000E4402" w:rsidRDefault="0071295F">
            <w:pPr>
              <w:pStyle w:val="TableParagraph"/>
              <w:spacing w:before="40"/>
              <w:rPr>
                <w:sz w:val="18"/>
              </w:rPr>
            </w:pPr>
          </w:p>
          <w:p w14:paraId="26401FCF"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05111A79" w14:textId="77777777" w:rsidR="0071295F" w:rsidRPr="000E4402" w:rsidRDefault="0071295F">
            <w:pPr>
              <w:pStyle w:val="TableParagraph"/>
              <w:spacing w:before="40"/>
              <w:rPr>
                <w:sz w:val="18"/>
              </w:rPr>
            </w:pPr>
          </w:p>
          <w:p w14:paraId="7C31585D"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0C17E1C6" w14:textId="77777777" w:rsidR="0071295F" w:rsidRPr="000E4402" w:rsidRDefault="0071295F">
            <w:pPr>
              <w:pStyle w:val="TableParagraph"/>
              <w:spacing w:before="40"/>
              <w:rPr>
                <w:sz w:val="18"/>
              </w:rPr>
            </w:pPr>
          </w:p>
          <w:p w14:paraId="0B3D1152"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40CE2698" w14:textId="77777777" w:rsidR="0071295F" w:rsidRPr="000E4402" w:rsidRDefault="0071295F">
            <w:pPr>
              <w:pStyle w:val="TableParagraph"/>
              <w:spacing w:before="40"/>
              <w:rPr>
                <w:sz w:val="18"/>
              </w:rPr>
            </w:pPr>
          </w:p>
          <w:p w14:paraId="3FAB6AB6"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2E29ABA0" w14:textId="77777777" w:rsidR="0071295F" w:rsidRPr="000E4402" w:rsidRDefault="0071295F">
            <w:pPr>
              <w:pStyle w:val="TableParagraph"/>
              <w:spacing w:before="40"/>
              <w:rPr>
                <w:sz w:val="18"/>
              </w:rPr>
            </w:pPr>
          </w:p>
          <w:p w14:paraId="0FA9D4FF"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090A1405" w14:textId="77777777">
        <w:trPr>
          <w:trHeight w:val="1122"/>
        </w:trPr>
        <w:tc>
          <w:tcPr>
            <w:tcW w:w="956" w:type="dxa"/>
            <w:shd w:val="clear" w:color="auto" w:fill="D9D9D9"/>
          </w:tcPr>
          <w:p w14:paraId="65E8378A" w14:textId="77777777" w:rsidR="0071295F" w:rsidRPr="000E4402" w:rsidRDefault="0071295F">
            <w:pPr>
              <w:pStyle w:val="TableParagraph"/>
              <w:spacing w:before="39"/>
              <w:rPr>
                <w:sz w:val="18"/>
              </w:rPr>
            </w:pPr>
          </w:p>
          <w:p w14:paraId="18A7A152"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71E49337" w14:textId="77777777" w:rsidR="0071295F" w:rsidRPr="000E4402" w:rsidRDefault="0071295F">
            <w:pPr>
              <w:pStyle w:val="TableParagraph"/>
              <w:rPr>
                <w:sz w:val="18"/>
              </w:rPr>
            </w:pPr>
          </w:p>
          <w:p w14:paraId="68F0894F" w14:textId="77777777" w:rsidR="0071295F" w:rsidRPr="000E4402" w:rsidRDefault="0071295F">
            <w:pPr>
              <w:pStyle w:val="TableParagraph"/>
              <w:spacing w:before="39"/>
              <w:rPr>
                <w:sz w:val="18"/>
              </w:rPr>
            </w:pPr>
          </w:p>
          <w:p w14:paraId="6ED07DED"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4F7BF252" w14:textId="77777777" w:rsidR="0071295F" w:rsidRPr="000E4402" w:rsidRDefault="0071295F">
            <w:pPr>
              <w:pStyle w:val="TableParagraph"/>
              <w:spacing w:before="39"/>
              <w:rPr>
                <w:sz w:val="18"/>
              </w:rPr>
            </w:pPr>
          </w:p>
          <w:p w14:paraId="610C0C21"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263A2DC0" w14:textId="77777777" w:rsidR="0071295F" w:rsidRPr="000E4402" w:rsidRDefault="0071295F">
            <w:pPr>
              <w:pStyle w:val="TableParagraph"/>
              <w:rPr>
                <w:sz w:val="18"/>
              </w:rPr>
            </w:pPr>
          </w:p>
          <w:p w14:paraId="20F9D779" w14:textId="77777777" w:rsidR="0071295F" w:rsidRPr="000E4402" w:rsidRDefault="0071295F">
            <w:pPr>
              <w:pStyle w:val="TableParagraph"/>
              <w:spacing w:before="39"/>
              <w:rPr>
                <w:sz w:val="18"/>
              </w:rPr>
            </w:pPr>
          </w:p>
          <w:p w14:paraId="2BCC03B1"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4CB662C2" w14:textId="77777777" w:rsidR="0071295F" w:rsidRPr="000E4402" w:rsidRDefault="0071295F">
            <w:pPr>
              <w:pStyle w:val="TableParagraph"/>
              <w:spacing w:before="143"/>
              <w:rPr>
                <w:sz w:val="18"/>
              </w:rPr>
            </w:pPr>
          </w:p>
          <w:p w14:paraId="0BF794EE"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341929E1"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44687827"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76D63AB8"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13979AC9" w14:textId="77777777" w:rsidR="0071295F" w:rsidRPr="000E4402" w:rsidRDefault="0071295F">
            <w:pPr>
              <w:pStyle w:val="TableParagraph"/>
              <w:spacing w:before="143"/>
              <w:rPr>
                <w:sz w:val="18"/>
              </w:rPr>
            </w:pPr>
          </w:p>
          <w:p w14:paraId="3A19C0E6"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21342B96" w14:textId="77777777">
        <w:trPr>
          <w:trHeight w:val="4610"/>
        </w:trPr>
        <w:tc>
          <w:tcPr>
            <w:tcW w:w="956" w:type="dxa"/>
            <w:shd w:val="clear" w:color="auto" w:fill="D9D9D9"/>
          </w:tcPr>
          <w:p w14:paraId="62AEBCD6" w14:textId="77777777" w:rsidR="0071295F" w:rsidRPr="000E4402" w:rsidRDefault="0071295F">
            <w:pPr>
              <w:pStyle w:val="TableParagraph"/>
              <w:rPr>
                <w:sz w:val="18"/>
              </w:rPr>
            </w:pPr>
          </w:p>
        </w:tc>
        <w:tc>
          <w:tcPr>
            <w:tcW w:w="4136" w:type="dxa"/>
            <w:shd w:val="clear" w:color="auto" w:fill="D9D9D9"/>
          </w:tcPr>
          <w:p w14:paraId="648F4059" w14:textId="77777777" w:rsidR="0071295F" w:rsidRPr="000E4402" w:rsidRDefault="00986070">
            <w:pPr>
              <w:pStyle w:val="TableParagraph"/>
              <w:spacing w:before="23"/>
              <w:ind w:left="59" w:right="43"/>
              <w:jc w:val="both"/>
              <w:rPr>
                <w:sz w:val="18"/>
              </w:rPr>
            </w:pPr>
            <w:r w:rsidRPr="000E4402">
              <w:rPr>
                <w:sz w:val="18"/>
              </w:rPr>
              <w:t>specifically for achieving higher ranking of products within the search results.’;</w:t>
            </w:r>
          </w:p>
          <w:p w14:paraId="66A471AB" w14:textId="77777777" w:rsidR="0071295F" w:rsidRPr="000E4402" w:rsidRDefault="00986070">
            <w:pPr>
              <w:pStyle w:val="TableParagraph"/>
              <w:spacing w:line="206" w:lineRule="exact"/>
              <w:ind w:left="59"/>
              <w:jc w:val="both"/>
              <w:rPr>
                <w:sz w:val="18"/>
              </w:rPr>
            </w:pPr>
            <w:r w:rsidRPr="000E4402">
              <w:rPr>
                <w:sz w:val="18"/>
              </w:rPr>
              <w:t>(b)</w:t>
            </w:r>
            <w:r w:rsidRPr="000E4402">
              <w:rPr>
                <w:spacing w:val="-1"/>
                <w:sz w:val="18"/>
              </w:rPr>
              <w:t xml:space="preserve"> </w:t>
            </w:r>
            <w:r w:rsidRPr="000E4402">
              <w:rPr>
                <w:sz w:val="18"/>
              </w:rPr>
              <w:t>the</w:t>
            </w:r>
            <w:r w:rsidRPr="000E4402">
              <w:rPr>
                <w:spacing w:val="-1"/>
                <w:sz w:val="18"/>
              </w:rPr>
              <w:t xml:space="preserve"> </w:t>
            </w:r>
            <w:r w:rsidRPr="000E4402">
              <w:rPr>
                <w:sz w:val="18"/>
              </w:rPr>
              <w:t>following</w:t>
            </w:r>
            <w:r w:rsidRPr="000E4402">
              <w:rPr>
                <w:spacing w:val="-2"/>
                <w:sz w:val="18"/>
              </w:rPr>
              <w:t xml:space="preserve"> </w:t>
            </w:r>
            <w:r w:rsidRPr="000E4402">
              <w:rPr>
                <w:sz w:val="18"/>
              </w:rPr>
              <w:t>points are</w:t>
            </w:r>
            <w:r w:rsidRPr="000E4402">
              <w:rPr>
                <w:spacing w:val="-1"/>
                <w:sz w:val="18"/>
              </w:rPr>
              <w:t xml:space="preserve"> </w:t>
            </w:r>
            <w:r w:rsidRPr="000E4402">
              <w:rPr>
                <w:spacing w:val="-2"/>
                <w:sz w:val="18"/>
              </w:rPr>
              <w:t>inserted:</w:t>
            </w:r>
          </w:p>
          <w:p w14:paraId="4DA99712" w14:textId="77777777" w:rsidR="0071295F" w:rsidRPr="000E4402" w:rsidRDefault="00986070">
            <w:pPr>
              <w:pStyle w:val="TableParagraph"/>
              <w:spacing w:before="3"/>
              <w:ind w:left="59" w:right="45"/>
              <w:jc w:val="both"/>
              <w:rPr>
                <w:sz w:val="18"/>
              </w:rPr>
            </w:pPr>
            <w:r w:rsidRPr="000E4402">
              <w:rPr>
                <w:sz w:val="18"/>
              </w:rPr>
              <w:t>‘23a.</w:t>
            </w:r>
            <w:r w:rsidRPr="000E4402">
              <w:rPr>
                <w:spacing w:val="-1"/>
                <w:sz w:val="18"/>
              </w:rPr>
              <w:t xml:space="preserve"> </w:t>
            </w:r>
            <w:r w:rsidRPr="000E4402">
              <w:rPr>
                <w:sz w:val="18"/>
              </w:rPr>
              <w:t>Reselling</w:t>
            </w:r>
            <w:r w:rsidRPr="000E4402">
              <w:rPr>
                <w:spacing w:val="-3"/>
                <w:sz w:val="18"/>
              </w:rPr>
              <w:t xml:space="preserve"> </w:t>
            </w:r>
            <w:r w:rsidRPr="000E4402">
              <w:rPr>
                <w:sz w:val="18"/>
              </w:rPr>
              <w:t>events</w:t>
            </w:r>
            <w:r w:rsidRPr="000E4402">
              <w:rPr>
                <w:spacing w:val="-2"/>
                <w:sz w:val="18"/>
              </w:rPr>
              <w:t xml:space="preserve"> </w:t>
            </w:r>
            <w:r w:rsidRPr="000E4402">
              <w:rPr>
                <w:sz w:val="18"/>
              </w:rPr>
              <w:t>tickets</w:t>
            </w:r>
            <w:r w:rsidRPr="000E4402">
              <w:rPr>
                <w:spacing w:val="-2"/>
                <w:sz w:val="18"/>
              </w:rPr>
              <w:t xml:space="preserve"> </w:t>
            </w:r>
            <w:r w:rsidRPr="000E4402">
              <w:rPr>
                <w:sz w:val="18"/>
              </w:rPr>
              <w:t>to</w:t>
            </w:r>
            <w:r w:rsidRPr="000E4402">
              <w:rPr>
                <w:spacing w:val="-1"/>
                <w:sz w:val="18"/>
              </w:rPr>
              <w:t xml:space="preserve"> </w:t>
            </w:r>
            <w:r w:rsidRPr="000E4402">
              <w:rPr>
                <w:sz w:val="18"/>
              </w:rPr>
              <w:t>consumers</w:t>
            </w:r>
            <w:r w:rsidRPr="000E4402">
              <w:rPr>
                <w:spacing w:val="-2"/>
                <w:sz w:val="18"/>
              </w:rPr>
              <w:t xml:space="preserve"> </w:t>
            </w:r>
            <w:r w:rsidRPr="000E4402">
              <w:rPr>
                <w:sz w:val="18"/>
              </w:rPr>
              <w:t>if</w:t>
            </w:r>
            <w:r w:rsidRPr="000E4402">
              <w:rPr>
                <w:spacing w:val="-1"/>
                <w:sz w:val="18"/>
              </w:rPr>
              <w:t xml:space="preserve"> </w:t>
            </w:r>
            <w:r w:rsidRPr="000E4402">
              <w:rPr>
                <w:sz w:val="18"/>
              </w:rPr>
              <w:t>the</w:t>
            </w:r>
            <w:r w:rsidRPr="000E4402">
              <w:rPr>
                <w:spacing w:val="-2"/>
                <w:sz w:val="18"/>
              </w:rPr>
              <w:t xml:space="preserve"> </w:t>
            </w:r>
            <w:r w:rsidRPr="000E4402">
              <w:rPr>
                <w:sz w:val="18"/>
              </w:rPr>
              <w:t>trader acquired them by using automated means to</w:t>
            </w:r>
            <w:r w:rsidRPr="000E4402">
              <w:rPr>
                <w:spacing w:val="40"/>
                <w:sz w:val="18"/>
              </w:rPr>
              <w:t xml:space="preserve"> </w:t>
            </w:r>
            <w:r w:rsidRPr="000E4402">
              <w:rPr>
                <w:sz w:val="18"/>
              </w:rPr>
              <w:t>circumvent any limit imposed on the number of tickets that a person can buy or any other rules applicable to the purchase of tickets.</w:t>
            </w:r>
          </w:p>
          <w:p w14:paraId="7E15613B" w14:textId="77777777" w:rsidR="0071295F" w:rsidRPr="000E4402" w:rsidRDefault="00986070">
            <w:pPr>
              <w:pStyle w:val="TableParagraph"/>
              <w:ind w:left="59"/>
              <w:rPr>
                <w:sz w:val="18"/>
              </w:rPr>
            </w:pPr>
            <w:r w:rsidRPr="000E4402">
              <w:rPr>
                <w:sz w:val="18"/>
              </w:rPr>
              <w:t>23b. Stating that reviews of a product are submitted by consumers who have actually used or purchased the product</w:t>
            </w:r>
            <w:r w:rsidRPr="000E4402">
              <w:rPr>
                <w:spacing w:val="40"/>
                <w:sz w:val="18"/>
              </w:rPr>
              <w:t xml:space="preserve"> </w:t>
            </w:r>
            <w:r w:rsidRPr="000E4402">
              <w:rPr>
                <w:sz w:val="18"/>
              </w:rPr>
              <w:t>without</w:t>
            </w:r>
            <w:r w:rsidRPr="000E4402">
              <w:rPr>
                <w:spacing w:val="40"/>
                <w:sz w:val="18"/>
              </w:rPr>
              <w:t xml:space="preserve"> </w:t>
            </w:r>
            <w:r w:rsidRPr="000E4402">
              <w:rPr>
                <w:sz w:val="18"/>
              </w:rPr>
              <w:t>taking</w:t>
            </w:r>
            <w:r w:rsidRPr="000E4402">
              <w:rPr>
                <w:spacing w:val="40"/>
                <w:sz w:val="18"/>
              </w:rPr>
              <w:t xml:space="preserve"> </w:t>
            </w:r>
            <w:r w:rsidRPr="000E4402">
              <w:rPr>
                <w:sz w:val="18"/>
              </w:rPr>
              <w:t>reasonable</w:t>
            </w:r>
            <w:r w:rsidRPr="000E4402">
              <w:rPr>
                <w:spacing w:val="40"/>
                <w:sz w:val="18"/>
              </w:rPr>
              <w:t xml:space="preserve"> </w:t>
            </w:r>
            <w:r w:rsidRPr="000E4402">
              <w:rPr>
                <w:sz w:val="18"/>
              </w:rPr>
              <w:t>and</w:t>
            </w:r>
            <w:r w:rsidRPr="000E4402">
              <w:rPr>
                <w:spacing w:val="40"/>
                <w:sz w:val="18"/>
              </w:rPr>
              <w:t xml:space="preserve"> </w:t>
            </w:r>
            <w:r w:rsidRPr="000E4402">
              <w:rPr>
                <w:sz w:val="18"/>
              </w:rPr>
              <w:t>proportionate steps</w:t>
            </w:r>
            <w:r w:rsidRPr="000E4402">
              <w:rPr>
                <w:spacing w:val="-1"/>
                <w:sz w:val="18"/>
              </w:rPr>
              <w:t xml:space="preserve"> </w:t>
            </w:r>
            <w:r w:rsidRPr="000E4402">
              <w:rPr>
                <w:sz w:val="18"/>
              </w:rPr>
              <w:t>to check</w:t>
            </w:r>
            <w:r w:rsidRPr="000E4402">
              <w:rPr>
                <w:spacing w:val="-2"/>
                <w:sz w:val="18"/>
              </w:rPr>
              <w:t xml:space="preserve"> </w:t>
            </w:r>
            <w:r w:rsidRPr="000E4402">
              <w:rPr>
                <w:sz w:val="18"/>
              </w:rPr>
              <w:t>that</w:t>
            </w:r>
            <w:r w:rsidRPr="000E4402">
              <w:rPr>
                <w:spacing w:val="-1"/>
                <w:sz w:val="18"/>
              </w:rPr>
              <w:t xml:space="preserve"> </w:t>
            </w:r>
            <w:r w:rsidRPr="000E4402">
              <w:rPr>
                <w:sz w:val="18"/>
              </w:rPr>
              <w:t>they</w:t>
            </w:r>
            <w:r w:rsidRPr="000E4402">
              <w:rPr>
                <w:spacing w:val="-5"/>
                <w:sz w:val="18"/>
              </w:rPr>
              <w:t xml:space="preserve"> </w:t>
            </w:r>
            <w:r w:rsidRPr="000E4402">
              <w:rPr>
                <w:sz w:val="18"/>
              </w:rPr>
              <w:t>originate from</w:t>
            </w:r>
            <w:r w:rsidRPr="000E4402">
              <w:rPr>
                <w:spacing w:val="-4"/>
                <w:sz w:val="18"/>
              </w:rPr>
              <w:t xml:space="preserve"> </w:t>
            </w:r>
            <w:r w:rsidRPr="000E4402">
              <w:rPr>
                <w:sz w:val="18"/>
              </w:rPr>
              <w:t>such consumers. 23c.</w:t>
            </w:r>
            <w:r w:rsidRPr="000E4402">
              <w:rPr>
                <w:spacing w:val="40"/>
                <w:sz w:val="18"/>
              </w:rPr>
              <w:t xml:space="preserve"> </w:t>
            </w:r>
            <w:r w:rsidRPr="000E4402">
              <w:rPr>
                <w:sz w:val="18"/>
              </w:rPr>
              <w:t>Submitting</w:t>
            </w:r>
            <w:r w:rsidRPr="000E4402">
              <w:rPr>
                <w:spacing w:val="40"/>
                <w:sz w:val="18"/>
              </w:rPr>
              <w:t xml:space="preserve"> </w:t>
            </w:r>
            <w:r w:rsidRPr="000E4402">
              <w:rPr>
                <w:sz w:val="18"/>
              </w:rPr>
              <w:t>or</w:t>
            </w:r>
            <w:r w:rsidRPr="000E4402">
              <w:rPr>
                <w:spacing w:val="40"/>
                <w:sz w:val="18"/>
              </w:rPr>
              <w:t xml:space="preserve"> </w:t>
            </w:r>
            <w:r w:rsidRPr="000E4402">
              <w:rPr>
                <w:sz w:val="18"/>
              </w:rPr>
              <w:t>commissioning</w:t>
            </w:r>
            <w:r w:rsidRPr="000E4402">
              <w:rPr>
                <w:spacing w:val="40"/>
                <w:sz w:val="18"/>
              </w:rPr>
              <w:t xml:space="preserve"> </w:t>
            </w:r>
            <w:r w:rsidRPr="000E4402">
              <w:rPr>
                <w:sz w:val="18"/>
              </w:rPr>
              <w:t>another</w:t>
            </w:r>
            <w:r w:rsidRPr="000E4402">
              <w:rPr>
                <w:spacing w:val="40"/>
                <w:sz w:val="18"/>
              </w:rPr>
              <w:t xml:space="preserve"> </w:t>
            </w:r>
            <w:r w:rsidRPr="000E4402">
              <w:rPr>
                <w:sz w:val="18"/>
              </w:rPr>
              <w:t>legal</w:t>
            </w:r>
            <w:r w:rsidRPr="000E4402">
              <w:rPr>
                <w:spacing w:val="40"/>
                <w:sz w:val="18"/>
              </w:rPr>
              <w:t xml:space="preserve"> </w:t>
            </w:r>
            <w:r w:rsidRPr="000E4402">
              <w:rPr>
                <w:sz w:val="18"/>
              </w:rPr>
              <w:t>or natural person to submit false consumer reviews or endorsements, or misrepresenting consumer reviews or social endorsements, in order to promote products.’.</w:t>
            </w:r>
          </w:p>
        </w:tc>
        <w:tc>
          <w:tcPr>
            <w:tcW w:w="915" w:type="dxa"/>
          </w:tcPr>
          <w:p w14:paraId="15401085" w14:textId="77777777" w:rsidR="0071295F" w:rsidRPr="000E4402" w:rsidRDefault="0071295F">
            <w:pPr>
              <w:pStyle w:val="TableParagraph"/>
              <w:spacing w:before="143"/>
              <w:rPr>
                <w:sz w:val="18"/>
              </w:rPr>
            </w:pPr>
          </w:p>
          <w:p w14:paraId="55C66A00" w14:textId="77777777" w:rsidR="0071295F" w:rsidRPr="000E4402" w:rsidRDefault="00986070">
            <w:pPr>
              <w:pStyle w:val="TableParagraph"/>
              <w:ind w:left="164"/>
              <w:rPr>
                <w:sz w:val="18"/>
              </w:rPr>
            </w:pPr>
            <w:r w:rsidRPr="000E4402">
              <w:rPr>
                <w:spacing w:val="-2"/>
                <w:sz w:val="18"/>
              </w:rPr>
              <w:t>20.1.25.</w:t>
            </w:r>
          </w:p>
          <w:p w14:paraId="37DD57DE" w14:textId="77777777" w:rsidR="0071295F" w:rsidRPr="000E4402" w:rsidRDefault="0071295F">
            <w:pPr>
              <w:pStyle w:val="TableParagraph"/>
              <w:rPr>
                <w:sz w:val="18"/>
              </w:rPr>
            </w:pPr>
          </w:p>
          <w:p w14:paraId="4180BFA2" w14:textId="77777777" w:rsidR="0071295F" w:rsidRPr="000E4402" w:rsidRDefault="0071295F">
            <w:pPr>
              <w:pStyle w:val="TableParagraph"/>
              <w:rPr>
                <w:sz w:val="18"/>
              </w:rPr>
            </w:pPr>
          </w:p>
          <w:p w14:paraId="0344777B" w14:textId="77777777" w:rsidR="0071295F" w:rsidRPr="000E4402" w:rsidRDefault="0071295F">
            <w:pPr>
              <w:pStyle w:val="TableParagraph"/>
              <w:rPr>
                <w:sz w:val="18"/>
              </w:rPr>
            </w:pPr>
          </w:p>
          <w:p w14:paraId="74A8640D" w14:textId="77777777" w:rsidR="0071295F" w:rsidRPr="000E4402" w:rsidRDefault="0071295F">
            <w:pPr>
              <w:pStyle w:val="TableParagraph"/>
              <w:rPr>
                <w:sz w:val="18"/>
              </w:rPr>
            </w:pPr>
          </w:p>
          <w:p w14:paraId="7B1333AB" w14:textId="77777777" w:rsidR="0071295F" w:rsidRPr="000E4402" w:rsidRDefault="0071295F">
            <w:pPr>
              <w:pStyle w:val="TableParagraph"/>
              <w:rPr>
                <w:sz w:val="18"/>
              </w:rPr>
            </w:pPr>
          </w:p>
          <w:p w14:paraId="2AB21C16" w14:textId="77777777" w:rsidR="0071295F" w:rsidRPr="000E4402" w:rsidRDefault="0071295F">
            <w:pPr>
              <w:pStyle w:val="TableParagraph"/>
              <w:spacing w:before="186"/>
              <w:rPr>
                <w:sz w:val="18"/>
              </w:rPr>
            </w:pPr>
          </w:p>
          <w:p w14:paraId="0DEC404D" w14:textId="77777777" w:rsidR="0071295F" w:rsidRPr="000E4402" w:rsidRDefault="00986070">
            <w:pPr>
              <w:pStyle w:val="TableParagraph"/>
              <w:ind w:left="164"/>
              <w:rPr>
                <w:sz w:val="18"/>
              </w:rPr>
            </w:pPr>
            <w:r w:rsidRPr="000E4402">
              <w:rPr>
                <w:spacing w:val="-2"/>
                <w:sz w:val="18"/>
              </w:rPr>
              <w:t>20.1.26.</w:t>
            </w:r>
          </w:p>
          <w:p w14:paraId="3B6B8850" w14:textId="77777777" w:rsidR="0071295F" w:rsidRPr="000E4402" w:rsidRDefault="0071295F">
            <w:pPr>
              <w:pStyle w:val="TableParagraph"/>
              <w:rPr>
                <w:sz w:val="18"/>
              </w:rPr>
            </w:pPr>
          </w:p>
          <w:p w14:paraId="275943B3" w14:textId="77777777" w:rsidR="0071295F" w:rsidRPr="000E4402" w:rsidRDefault="0071295F">
            <w:pPr>
              <w:pStyle w:val="TableParagraph"/>
              <w:rPr>
                <w:sz w:val="18"/>
              </w:rPr>
            </w:pPr>
          </w:p>
          <w:p w14:paraId="2686ED51" w14:textId="77777777" w:rsidR="0071295F" w:rsidRPr="000E4402" w:rsidRDefault="0071295F">
            <w:pPr>
              <w:pStyle w:val="TableParagraph"/>
              <w:rPr>
                <w:sz w:val="18"/>
              </w:rPr>
            </w:pPr>
          </w:p>
          <w:p w14:paraId="214AF440" w14:textId="77777777" w:rsidR="0071295F" w:rsidRPr="000E4402" w:rsidRDefault="0071295F">
            <w:pPr>
              <w:pStyle w:val="TableParagraph"/>
              <w:rPr>
                <w:sz w:val="18"/>
              </w:rPr>
            </w:pPr>
          </w:p>
          <w:p w14:paraId="5388FB17" w14:textId="77777777" w:rsidR="0071295F" w:rsidRPr="000E4402" w:rsidRDefault="0071295F">
            <w:pPr>
              <w:pStyle w:val="TableParagraph"/>
              <w:spacing w:before="66"/>
              <w:rPr>
                <w:sz w:val="18"/>
              </w:rPr>
            </w:pPr>
          </w:p>
          <w:p w14:paraId="491571E7" w14:textId="77777777" w:rsidR="0071295F" w:rsidRPr="000E4402" w:rsidRDefault="00986070">
            <w:pPr>
              <w:pStyle w:val="TableParagraph"/>
              <w:ind w:left="164"/>
              <w:rPr>
                <w:sz w:val="18"/>
              </w:rPr>
            </w:pPr>
            <w:r w:rsidRPr="000E4402">
              <w:rPr>
                <w:spacing w:val="-2"/>
                <w:sz w:val="18"/>
              </w:rPr>
              <w:t>20.1.27.</w:t>
            </w:r>
          </w:p>
        </w:tc>
        <w:tc>
          <w:tcPr>
            <w:tcW w:w="4043" w:type="dxa"/>
          </w:tcPr>
          <w:p w14:paraId="56BF8EDF" w14:textId="77777777" w:rsidR="0071295F" w:rsidRPr="000E4402" w:rsidRDefault="00986070">
            <w:pPr>
              <w:pStyle w:val="TableParagraph"/>
              <w:spacing w:before="23"/>
              <w:ind w:left="56"/>
              <w:rPr>
                <w:sz w:val="18"/>
              </w:rPr>
            </w:pPr>
            <w:r w:rsidRPr="000E4402">
              <w:rPr>
                <w:spacing w:val="-2"/>
                <w:sz w:val="18"/>
              </w:rPr>
              <w:t>претраживања;</w:t>
            </w:r>
          </w:p>
          <w:p w14:paraId="0DD8E6B1" w14:textId="77777777" w:rsidR="0071295F" w:rsidRPr="000E4402" w:rsidRDefault="00986070">
            <w:pPr>
              <w:pStyle w:val="TableParagraph"/>
              <w:spacing w:before="206"/>
              <w:ind w:left="56" w:right="46"/>
              <w:jc w:val="both"/>
              <w:rPr>
                <w:sz w:val="18"/>
              </w:rPr>
            </w:pPr>
            <w:r w:rsidRPr="000E4402">
              <w:rPr>
                <w:sz w:val="18"/>
              </w:rPr>
              <w:t>препродаја улазница за догађања потрошачима</w:t>
            </w:r>
            <w:r w:rsidRPr="000E4402">
              <w:rPr>
                <w:spacing w:val="40"/>
                <w:sz w:val="18"/>
              </w:rPr>
              <w:t xml:space="preserve"> </w:t>
            </w:r>
            <w:r w:rsidRPr="000E4402">
              <w:rPr>
                <w:sz w:val="18"/>
              </w:rPr>
              <w:t>ако их је трговац набавио употребом аутоматизованим</w:t>
            </w:r>
            <w:r w:rsidRPr="000E4402">
              <w:rPr>
                <w:spacing w:val="-9"/>
                <w:sz w:val="18"/>
              </w:rPr>
              <w:t xml:space="preserve"> </w:t>
            </w:r>
            <w:r w:rsidRPr="000E4402">
              <w:rPr>
                <w:sz w:val="18"/>
              </w:rPr>
              <w:t>средствима</w:t>
            </w:r>
            <w:r w:rsidRPr="000E4402">
              <w:rPr>
                <w:spacing w:val="-10"/>
                <w:sz w:val="18"/>
              </w:rPr>
              <w:t xml:space="preserve"> </w:t>
            </w:r>
            <w:r w:rsidRPr="000E4402">
              <w:rPr>
                <w:sz w:val="18"/>
              </w:rPr>
              <w:t>за</w:t>
            </w:r>
            <w:r w:rsidRPr="000E4402">
              <w:rPr>
                <w:spacing w:val="-10"/>
                <w:sz w:val="18"/>
              </w:rPr>
              <w:t xml:space="preserve"> </w:t>
            </w:r>
            <w:r w:rsidRPr="000E4402">
              <w:rPr>
                <w:sz w:val="18"/>
              </w:rPr>
              <w:t>заобилажење</w:t>
            </w:r>
            <w:r w:rsidRPr="000E4402">
              <w:rPr>
                <w:spacing w:val="-8"/>
                <w:sz w:val="18"/>
              </w:rPr>
              <w:t xml:space="preserve"> </w:t>
            </w:r>
            <w:r w:rsidRPr="000E4402">
              <w:rPr>
                <w:sz w:val="18"/>
              </w:rPr>
              <w:t xml:space="preserve">било ког ограничења у погледу броја улазница које једна особа може купити или било којих других правила која се могу применити на куповину </w:t>
            </w:r>
            <w:r w:rsidRPr="000E4402">
              <w:rPr>
                <w:spacing w:val="-2"/>
                <w:sz w:val="18"/>
              </w:rPr>
              <w:t>улазница;</w:t>
            </w:r>
          </w:p>
          <w:p w14:paraId="5516DA6F" w14:textId="77777777" w:rsidR="0071295F" w:rsidRPr="000E4402" w:rsidRDefault="0071295F">
            <w:pPr>
              <w:pStyle w:val="TableParagraph"/>
              <w:spacing w:before="1"/>
              <w:rPr>
                <w:sz w:val="18"/>
              </w:rPr>
            </w:pPr>
          </w:p>
          <w:p w14:paraId="68C6AEC3" w14:textId="77777777" w:rsidR="0071295F" w:rsidRPr="000E4402" w:rsidRDefault="00986070">
            <w:pPr>
              <w:pStyle w:val="TableParagraph"/>
              <w:ind w:left="56" w:right="47"/>
              <w:jc w:val="both"/>
              <w:rPr>
                <w:sz w:val="18"/>
              </w:rPr>
            </w:pPr>
            <w:r w:rsidRPr="000E4402">
              <w:rPr>
                <w:sz w:val="18"/>
              </w:rPr>
              <w:t>навођење да су резенције производа дали потрошачи који су заиста користили или купили производ без предузимања разумних и пропорционалних</w:t>
            </w:r>
            <w:r w:rsidRPr="000E4402">
              <w:rPr>
                <w:spacing w:val="-4"/>
                <w:sz w:val="18"/>
              </w:rPr>
              <w:t xml:space="preserve"> </w:t>
            </w:r>
            <w:r w:rsidRPr="000E4402">
              <w:rPr>
                <w:sz w:val="18"/>
              </w:rPr>
              <w:t>мера</w:t>
            </w:r>
            <w:r w:rsidRPr="000E4402">
              <w:rPr>
                <w:spacing w:val="-3"/>
                <w:sz w:val="18"/>
              </w:rPr>
              <w:t xml:space="preserve"> </w:t>
            </w:r>
            <w:r w:rsidRPr="000E4402">
              <w:rPr>
                <w:sz w:val="18"/>
              </w:rPr>
              <w:t>како</w:t>
            </w:r>
            <w:r w:rsidRPr="000E4402">
              <w:rPr>
                <w:spacing w:val="-2"/>
                <w:sz w:val="18"/>
              </w:rPr>
              <w:t xml:space="preserve"> </w:t>
            </w:r>
            <w:r w:rsidRPr="000E4402">
              <w:rPr>
                <w:sz w:val="18"/>
              </w:rPr>
              <w:t>би</w:t>
            </w:r>
            <w:r w:rsidRPr="000E4402">
              <w:rPr>
                <w:spacing w:val="-1"/>
                <w:sz w:val="18"/>
              </w:rPr>
              <w:t xml:space="preserve"> </w:t>
            </w:r>
            <w:r w:rsidRPr="000E4402">
              <w:rPr>
                <w:sz w:val="18"/>
              </w:rPr>
              <w:t>се</w:t>
            </w:r>
            <w:r w:rsidRPr="000E4402">
              <w:rPr>
                <w:spacing w:val="-3"/>
                <w:sz w:val="18"/>
              </w:rPr>
              <w:t xml:space="preserve"> </w:t>
            </w:r>
            <w:r w:rsidRPr="000E4402">
              <w:rPr>
                <w:sz w:val="18"/>
              </w:rPr>
              <w:t>проверило</w:t>
            </w:r>
            <w:r w:rsidRPr="000E4402">
              <w:rPr>
                <w:spacing w:val="-2"/>
                <w:sz w:val="18"/>
              </w:rPr>
              <w:t xml:space="preserve"> </w:t>
            </w:r>
            <w:r w:rsidRPr="000E4402">
              <w:rPr>
                <w:sz w:val="18"/>
              </w:rPr>
              <w:t>да</w:t>
            </w:r>
            <w:r w:rsidRPr="000E4402">
              <w:rPr>
                <w:spacing w:val="-1"/>
                <w:sz w:val="18"/>
              </w:rPr>
              <w:t xml:space="preserve"> </w:t>
            </w:r>
            <w:r w:rsidRPr="000E4402">
              <w:rPr>
                <w:sz w:val="18"/>
              </w:rPr>
              <w:t>су те рецензије дали потрошачи;</w:t>
            </w:r>
          </w:p>
          <w:p w14:paraId="292B51E6" w14:textId="77777777" w:rsidR="0071295F" w:rsidRPr="000E4402" w:rsidRDefault="0071295F">
            <w:pPr>
              <w:pStyle w:val="TableParagraph"/>
              <w:spacing w:before="2"/>
              <w:rPr>
                <w:sz w:val="18"/>
              </w:rPr>
            </w:pPr>
          </w:p>
          <w:p w14:paraId="7DF19CF9" w14:textId="77777777" w:rsidR="0071295F" w:rsidRPr="000E4402" w:rsidRDefault="00986070">
            <w:pPr>
              <w:pStyle w:val="TableParagraph"/>
              <w:ind w:left="56" w:right="47"/>
              <w:jc w:val="both"/>
              <w:rPr>
                <w:sz w:val="18"/>
              </w:rPr>
            </w:pPr>
            <w:r w:rsidRPr="000E4402">
              <w:rPr>
                <w:sz w:val="18"/>
              </w:rPr>
              <w:t>подношење лажних потрошачких рецензија или препорука или наручивање од другог правног или физичког лица да их поднесе или погрешно представљање потрошачких рецензија или препорука ради промоције производа.</w:t>
            </w:r>
          </w:p>
        </w:tc>
        <w:tc>
          <w:tcPr>
            <w:tcW w:w="1148" w:type="dxa"/>
          </w:tcPr>
          <w:p w14:paraId="391FF40B" w14:textId="77777777" w:rsidR="0071295F" w:rsidRPr="000E4402" w:rsidRDefault="0071295F">
            <w:pPr>
              <w:pStyle w:val="TableParagraph"/>
              <w:rPr>
                <w:sz w:val="18"/>
              </w:rPr>
            </w:pPr>
          </w:p>
        </w:tc>
        <w:tc>
          <w:tcPr>
            <w:tcW w:w="2085" w:type="dxa"/>
          </w:tcPr>
          <w:p w14:paraId="19E21FF1" w14:textId="77777777" w:rsidR="0071295F" w:rsidRPr="000E4402" w:rsidRDefault="0071295F">
            <w:pPr>
              <w:pStyle w:val="TableParagraph"/>
              <w:rPr>
                <w:sz w:val="18"/>
              </w:rPr>
            </w:pPr>
          </w:p>
        </w:tc>
        <w:tc>
          <w:tcPr>
            <w:tcW w:w="1544" w:type="dxa"/>
          </w:tcPr>
          <w:p w14:paraId="12F02124" w14:textId="77777777" w:rsidR="0071295F" w:rsidRPr="000E4402" w:rsidRDefault="0071295F">
            <w:pPr>
              <w:pStyle w:val="TableParagraph"/>
              <w:rPr>
                <w:sz w:val="18"/>
              </w:rPr>
            </w:pPr>
          </w:p>
        </w:tc>
      </w:tr>
      <w:tr w:rsidR="000E4402" w:rsidRPr="000E4402" w14:paraId="29F09774" w14:textId="77777777">
        <w:trPr>
          <w:trHeight w:val="2988"/>
        </w:trPr>
        <w:tc>
          <w:tcPr>
            <w:tcW w:w="956" w:type="dxa"/>
            <w:shd w:val="clear" w:color="auto" w:fill="D9D9D9"/>
          </w:tcPr>
          <w:p w14:paraId="6978D43C" w14:textId="77777777" w:rsidR="0071295F" w:rsidRPr="000E4402" w:rsidRDefault="0071295F">
            <w:pPr>
              <w:pStyle w:val="TableParagraph"/>
              <w:rPr>
                <w:sz w:val="18"/>
              </w:rPr>
            </w:pPr>
          </w:p>
          <w:p w14:paraId="5B72EB38" w14:textId="77777777" w:rsidR="0071295F" w:rsidRPr="000E4402" w:rsidRDefault="0071295F">
            <w:pPr>
              <w:pStyle w:val="TableParagraph"/>
              <w:rPr>
                <w:sz w:val="18"/>
              </w:rPr>
            </w:pPr>
          </w:p>
          <w:p w14:paraId="62B6B2FC" w14:textId="77777777" w:rsidR="0071295F" w:rsidRPr="000E4402" w:rsidRDefault="0071295F">
            <w:pPr>
              <w:pStyle w:val="TableParagraph"/>
              <w:rPr>
                <w:sz w:val="18"/>
              </w:rPr>
            </w:pPr>
          </w:p>
          <w:p w14:paraId="15FD601D" w14:textId="77777777" w:rsidR="0071295F" w:rsidRPr="000E4402" w:rsidRDefault="0071295F">
            <w:pPr>
              <w:pStyle w:val="TableParagraph"/>
              <w:rPr>
                <w:sz w:val="18"/>
              </w:rPr>
            </w:pPr>
          </w:p>
          <w:p w14:paraId="345D07F6" w14:textId="77777777" w:rsidR="0071295F" w:rsidRPr="000E4402" w:rsidRDefault="0071295F">
            <w:pPr>
              <w:pStyle w:val="TableParagraph"/>
              <w:rPr>
                <w:sz w:val="18"/>
              </w:rPr>
            </w:pPr>
          </w:p>
          <w:p w14:paraId="70073085" w14:textId="77777777" w:rsidR="0071295F" w:rsidRPr="000E4402" w:rsidRDefault="0071295F">
            <w:pPr>
              <w:pStyle w:val="TableParagraph"/>
              <w:rPr>
                <w:sz w:val="18"/>
              </w:rPr>
            </w:pPr>
          </w:p>
          <w:p w14:paraId="5EDD5B72" w14:textId="77777777" w:rsidR="0071295F" w:rsidRPr="000E4402" w:rsidRDefault="0071295F">
            <w:pPr>
              <w:pStyle w:val="TableParagraph"/>
              <w:spacing w:before="99"/>
              <w:rPr>
                <w:sz w:val="18"/>
              </w:rPr>
            </w:pPr>
          </w:p>
          <w:p w14:paraId="6D0A0B70" w14:textId="77777777" w:rsidR="0071295F" w:rsidRPr="000E4402" w:rsidRDefault="00986070">
            <w:pPr>
              <w:pStyle w:val="TableParagraph"/>
              <w:ind w:left="78" w:right="66"/>
              <w:jc w:val="center"/>
              <w:rPr>
                <w:sz w:val="18"/>
              </w:rPr>
            </w:pPr>
            <w:r w:rsidRPr="000E4402">
              <w:rPr>
                <w:spacing w:val="-4"/>
                <w:sz w:val="18"/>
              </w:rPr>
              <w:t>4.1.</w:t>
            </w:r>
          </w:p>
        </w:tc>
        <w:tc>
          <w:tcPr>
            <w:tcW w:w="4136" w:type="dxa"/>
            <w:shd w:val="clear" w:color="auto" w:fill="D9D9D9"/>
          </w:tcPr>
          <w:p w14:paraId="3565BE86" w14:textId="77777777" w:rsidR="0071295F" w:rsidRPr="000E4402" w:rsidRDefault="00986070">
            <w:pPr>
              <w:pStyle w:val="TableParagraph"/>
              <w:spacing w:before="40" w:line="207" w:lineRule="exact"/>
              <w:ind w:left="59"/>
              <w:rPr>
                <w:sz w:val="18"/>
              </w:rPr>
            </w:pPr>
            <w:r w:rsidRPr="000E4402">
              <w:rPr>
                <w:sz w:val="18"/>
              </w:rPr>
              <w:t>Directive</w:t>
            </w:r>
            <w:r w:rsidRPr="000E4402">
              <w:rPr>
                <w:spacing w:val="-3"/>
                <w:sz w:val="18"/>
              </w:rPr>
              <w:t xml:space="preserve"> </w:t>
            </w:r>
            <w:r w:rsidRPr="000E4402">
              <w:rPr>
                <w:sz w:val="18"/>
              </w:rPr>
              <w:t>2011/83/EU</w:t>
            </w:r>
            <w:r w:rsidRPr="000E4402">
              <w:rPr>
                <w:spacing w:val="-2"/>
                <w:sz w:val="18"/>
              </w:rPr>
              <w:t xml:space="preserve"> </w:t>
            </w:r>
            <w:r w:rsidRPr="000E4402">
              <w:rPr>
                <w:sz w:val="18"/>
              </w:rPr>
              <w:t>is</w:t>
            </w:r>
            <w:r w:rsidRPr="000E4402">
              <w:rPr>
                <w:spacing w:val="-2"/>
                <w:sz w:val="18"/>
              </w:rPr>
              <w:t xml:space="preserve"> </w:t>
            </w:r>
            <w:r w:rsidRPr="000E4402">
              <w:rPr>
                <w:sz w:val="18"/>
              </w:rPr>
              <w:t>amended</w:t>
            </w:r>
            <w:r w:rsidRPr="000E4402">
              <w:rPr>
                <w:spacing w:val="-1"/>
                <w:sz w:val="18"/>
              </w:rPr>
              <w:t xml:space="preserve"> </w:t>
            </w:r>
            <w:r w:rsidRPr="000E4402">
              <w:rPr>
                <w:sz w:val="18"/>
              </w:rPr>
              <w:t>as</w:t>
            </w:r>
            <w:r w:rsidRPr="000E4402">
              <w:rPr>
                <w:spacing w:val="-1"/>
                <w:sz w:val="18"/>
              </w:rPr>
              <w:t xml:space="preserve"> </w:t>
            </w:r>
            <w:r w:rsidRPr="000E4402">
              <w:rPr>
                <w:spacing w:val="-2"/>
                <w:sz w:val="18"/>
              </w:rPr>
              <w:t>follows:</w:t>
            </w:r>
          </w:p>
          <w:p w14:paraId="1B4AF7D1" w14:textId="77777777" w:rsidR="0071295F" w:rsidRPr="000E4402" w:rsidRDefault="00986070">
            <w:pPr>
              <w:pStyle w:val="TableParagraph"/>
              <w:numPr>
                <w:ilvl w:val="0"/>
                <w:numId w:val="23"/>
              </w:numPr>
              <w:tabs>
                <w:tab w:val="left" w:pos="367"/>
              </w:tabs>
              <w:ind w:right="47" w:firstLine="0"/>
              <w:rPr>
                <w:sz w:val="18"/>
              </w:rPr>
            </w:pPr>
            <w:r w:rsidRPr="000E4402">
              <w:rPr>
                <w:sz w:val="18"/>
              </w:rPr>
              <w:t>in</w:t>
            </w:r>
            <w:r w:rsidRPr="000E4402">
              <w:rPr>
                <w:spacing w:val="40"/>
                <w:sz w:val="18"/>
              </w:rPr>
              <w:t xml:space="preserve"> </w:t>
            </w:r>
            <w:r w:rsidRPr="000E4402">
              <w:rPr>
                <w:sz w:val="18"/>
              </w:rPr>
              <w:t>Article</w:t>
            </w:r>
            <w:r w:rsidRPr="000E4402">
              <w:rPr>
                <w:spacing w:val="40"/>
                <w:sz w:val="18"/>
              </w:rPr>
              <w:t xml:space="preserve"> </w:t>
            </w:r>
            <w:r w:rsidRPr="000E4402">
              <w:rPr>
                <w:sz w:val="18"/>
              </w:rPr>
              <w:t>2,</w:t>
            </w:r>
            <w:r w:rsidRPr="000E4402">
              <w:rPr>
                <w:spacing w:val="40"/>
                <w:sz w:val="18"/>
              </w:rPr>
              <w:t xml:space="preserve"> </w:t>
            </w:r>
            <w:r w:rsidRPr="000E4402">
              <w:rPr>
                <w:sz w:val="18"/>
              </w:rPr>
              <w:t>the</w:t>
            </w:r>
            <w:r w:rsidRPr="000E4402">
              <w:rPr>
                <w:spacing w:val="40"/>
                <w:sz w:val="18"/>
              </w:rPr>
              <w:t xml:space="preserve"> </w:t>
            </w:r>
            <w:r w:rsidRPr="000E4402">
              <w:rPr>
                <w:sz w:val="18"/>
              </w:rPr>
              <w:t>first</w:t>
            </w:r>
            <w:r w:rsidRPr="000E4402">
              <w:rPr>
                <w:spacing w:val="40"/>
                <w:sz w:val="18"/>
              </w:rPr>
              <w:t xml:space="preserve"> </w:t>
            </w:r>
            <w:r w:rsidRPr="000E4402">
              <w:rPr>
                <w:sz w:val="18"/>
              </w:rPr>
              <w:t>paragraph</w:t>
            </w:r>
            <w:r w:rsidRPr="000E4402">
              <w:rPr>
                <w:spacing w:val="40"/>
                <w:sz w:val="18"/>
              </w:rPr>
              <w:t xml:space="preserve"> </w:t>
            </w:r>
            <w:r w:rsidRPr="000E4402">
              <w:rPr>
                <w:sz w:val="18"/>
              </w:rPr>
              <w:t>is</w:t>
            </w:r>
            <w:r w:rsidRPr="000E4402">
              <w:rPr>
                <w:spacing w:val="40"/>
                <w:sz w:val="18"/>
              </w:rPr>
              <w:t xml:space="preserve"> </w:t>
            </w:r>
            <w:r w:rsidRPr="000E4402">
              <w:rPr>
                <w:sz w:val="18"/>
              </w:rPr>
              <w:t>amended</w:t>
            </w:r>
            <w:r w:rsidRPr="000E4402">
              <w:rPr>
                <w:spacing w:val="40"/>
                <w:sz w:val="18"/>
              </w:rPr>
              <w:t xml:space="preserve"> </w:t>
            </w:r>
            <w:r w:rsidRPr="000E4402">
              <w:rPr>
                <w:sz w:val="18"/>
              </w:rPr>
              <w:t xml:space="preserve">as </w:t>
            </w:r>
            <w:r w:rsidRPr="000E4402">
              <w:rPr>
                <w:spacing w:val="-2"/>
                <w:sz w:val="18"/>
              </w:rPr>
              <w:t>follows:</w:t>
            </w:r>
          </w:p>
          <w:p w14:paraId="2611DE4D" w14:textId="77777777" w:rsidR="0071295F" w:rsidRPr="000E4402" w:rsidRDefault="00986070">
            <w:pPr>
              <w:pStyle w:val="TableParagraph"/>
              <w:numPr>
                <w:ilvl w:val="1"/>
                <w:numId w:val="23"/>
              </w:numPr>
              <w:tabs>
                <w:tab w:val="left" w:pos="302"/>
              </w:tabs>
              <w:spacing w:line="206" w:lineRule="exact"/>
              <w:ind w:left="302" w:hanging="243"/>
              <w:rPr>
                <w:sz w:val="18"/>
              </w:rPr>
            </w:pPr>
            <w:r w:rsidRPr="000E4402">
              <w:rPr>
                <w:sz w:val="18"/>
              </w:rPr>
              <w:t>point</w:t>
            </w:r>
            <w:r w:rsidRPr="000E4402">
              <w:rPr>
                <w:spacing w:val="-2"/>
                <w:sz w:val="18"/>
              </w:rPr>
              <w:t xml:space="preserve"> </w:t>
            </w:r>
            <w:r w:rsidRPr="000E4402">
              <w:rPr>
                <w:sz w:val="18"/>
              </w:rPr>
              <w:t>3</w:t>
            </w:r>
            <w:r w:rsidRPr="000E4402">
              <w:rPr>
                <w:spacing w:val="1"/>
                <w:sz w:val="18"/>
              </w:rPr>
              <w:t xml:space="preserve"> </w:t>
            </w:r>
            <w:r w:rsidRPr="000E4402">
              <w:rPr>
                <w:sz w:val="18"/>
              </w:rPr>
              <w:t>is replaced</w:t>
            </w:r>
            <w:r w:rsidRPr="000E4402">
              <w:rPr>
                <w:spacing w:val="-1"/>
                <w:sz w:val="18"/>
              </w:rPr>
              <w:t xml:space="preserve"> </w:t>
            </w:r>
            <w:r w:rsidRPr="000E4402">
              <w:rPr>
                <w:sz w:val="18"/>
              </w:rPr>
              <w:t>by</w:t>
            </w:r>
            <w:r w:rsidRPr="000E4402">
              <w:rPr>
                <w:spacing w:val="-4"/>
                <w:sz w:val="18"/>
              </w:rPr>
              <w:t xml:space="preserve"> </w:t>
            </w:r>
            <w:r w:rsidRPr="000E4402">
              <w:rPr>
                <w:sz w:val="18"/>
              </w:rPr>
              <w:t>the</w:t>
            </w:r>
            <w:r w:rsidRPr="000E4402">
              <w:rPr>
                <w:spacing w:val="-1"/>
                <w:sz w:val="18"/>
              </w:rPr>
              <w:t xml:space="preserve"> </w:t>
            </w:r>
            <w:r w:rsidRPr="000E4402">
              <w:rPr>
                <w:spacing w:val="-2"/>
                <w:sz w:val="18"/>
              </w:rPr>
              <w:t>following:</w:t>
            </w:r>
          </w:p>
          <w:p w14:paraId="1689ED7E" w14:textId="77777777" w:rsidR="0071295F" w:rsidRPr="000E4402" w:rsidRDefault="00986070">
            <w:pPr>
              <w:pStyle w:val="TableParagraph"/>
              <w:spacing w:before="2"/>
              <w:ind w:left="59"/>
              <w:rPr>
                <w:sz w:val="18"/>
              </w:rPr>
            </w:pPr>
            <w:r w:rsidRPr="000E4402">
              <w:rPr>
                <w:sz w:val="18"/>
              </w:rPr>
              <w:t>‘(3)</w:t>
            </w:r>
            <w:r w:rsidRPr="000E4402">
              <w:rPr>
                <w:spacing w:val="34"/>
                <w:sz w:val="18"/>
              </w:rPr>
              <w:t xml:space="preserve"> </w:t>
            </w:r>
            <w:r w:rsidRPr="000E4402">
              <w:rPr>
                <w:sz w:val="18"/>
              </w:rPr>
              <w:t>‘goods’</w:t>
            </w:r>
            <w:r w:rsidRPr="000E4402">
              <w:rPr>
                <w:spacing w:val="34"/>
                <w:sz w:val="18"/>
              </w:rPr>
              <w:t xml:space="preserve"> </w:t>
            </w:r>
            <w:r w:rsidRPr="000E4402">
              <w:rPr>
                <w:sz w:val="18"/>
              </w:rPr>
              <w:t>means</w:t>
            </w:r>
            <w:r w:rsidRPr="000E4402">
              <w:rPr>
                <w:spacing w:val="34"/>
                <w:sz w:val="18"/>
              </w:rPr>
              <w:t xml:space="preserve"> </w:t>
            </w:r>
            <w:r w:rsidRPr="000E4402">
              <w:rPr>
                <w:sz w:val="18"/>
              </w:rPr>
              <w:t>goods</w:t>
            </w:r>
            <w:r w:rsidRPr="000E4402">
              <w:rPr>
                <w:spacing w:val="34"/>
                <w:sz w:val="18"/>
              </w:rPr>
              <w:t xml:space="preserve"> </w:t>
            </w:r>
            <w:r w:rsidRPr="000E4402">
              <w:rPr>
                <w:sz w:val="18"/>
              </w:rPr>
              <w:t>as</w:t>
            </w:r>
            <w:r w:rsidRPr="000E4402">
              <w:rPr>
                <w:spacing w:val="34"/>
                <w:sz w:val="18"/>
              </w:rPr>
              <w:t xml:space="preserve"> </w:t>
            </w:r>
            <w:r w:rsidRPr="000E4402">
              <w:rPr>
                <w:sz w:val="18"/>
              </w:rPr>
              <w:t>defined</w:t>
            </w:r>
            <w:r w:rsidRPr="000E4402">
              <w:rPr>
                <w:spacing w:val="35"/>
                <w:sz w:val="18"/>
              </w:rPr>
              <w:t xml:space="preserve"> </w:t>
            </w:r>
            <w:r w:rsidRPr="000E4402">
              <w:rPr>
                <w:sz w:val="18"/>
              </w:rPr>
              <w:t>in</w:t>
            </w:r>
            <w:r w:rsidRPr="000E4402">
              <w:rPr>
                <w:spacing w:val="36"/>
                <w:sz w:val="18"/>
              </w:rPr>
              <w:t xml:space="preserve"> </w:t>
            </w:r>
            <w:r w:rsidRPr="000E4402">
              <w:rPr>
                <w:sz w:val="18"/>
              </w:rPr>
              <w:t>point</w:t>
            </w:r>
            <w:r w:rsidRPr="000E4402">
              <w:rPr>
                <w:spacing w:val="35"/>
                <w:sz w:val="18"/>
              </w:rPr>
              <w:t xml:space="preserve"> </w:t>
            </w:r>
            <w:r w:rsidRPr="000E4402">
              <w:rPr>
                <w:sz w:val="18"/>
              </w:rPr>
              <w:t>(5)</w:t>
            </w:r>
            <w:r w:rsidRPr="000E4402">
              <w:rPr>
                <w:spacing w:val="32"/>
                <w:sz w:val="18"/>
              </w:rPr>
              <w:t xml:space="preserve"> </w:t>
            </w:r>
            <w:r w:rsidRPr="000E4402">
              <w:rPr>
                <w:sz w:val="18"/>
              </w:rPr>
              <w:t>of Article 2 of Directive (EU) 2019/771 of the European Parliament and of the Council (*);</w:t>
            </w:r>
          </w:p>
          <w:p w14:paraId="4468B31F" w14:textId="77777777" w:rsidR="0071295F" w:rsidRPr="000E4402" w:rsidRDefault="00986070">
            <w:pPr>
              <w:pStyle w:val="TableParagraph"/>
              <w:numPr>
                <w:ilvl w:val="1"/>
                <w:numId w:val="23"/>
              </w:numPr>
              <w:tabs>
                <w:tab w:val="left" w:pos="314"/>
              </w:tabs>
              <w:spacing w:line="206" w:lineRule="exact"/>
              <w:ind w:left="314" w:hanging="255"/>
              <w:rPr>
                <w:sz w:val="18"/>
              </w:rPr>
            </w:pP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point</w:t>
            </w:r>
            <w:r w:rsidRPr="000E4402">
              <w:rPr>
                <w:spacing w:val="-1"/>
                <w:sz w:val="18"/>
              </w:rPr>
              <w:t xml:space="preserve"> </w:t>
            </w:r>
            <w:r w:rsidRPr="000E4402">
              <w:rPr>
                <w:sz w:val="18"/>
              </w:rPr>
              <w:t xml:space="preserve">is </w:t>
            </w:r>
            <w:r w:rsidRPr="000E4402">
              <w:rPr>
                <w:spacing w:val="-2"/>
                <w:sz w:val="18"/>
              </w:rPr>
              <w:t>inserted:</w:t>
            </w:r>
          </w:p>
          <w:p w14:paraId="7FAC7683" w14:textId="77777777" w:rsidR="0071295F" w:rsidRPr="000E4402" w:rsidRDefault="00986070">
            <w:pPr>
              <w:pStyle w:val="TableParagraph"/>
              <w:spacing w:before="2"/>
              <w:ind w:left="59" w:right="44"/>
              <w:rPr>
                <w:sz w:val="18"/>
              </w:rPr>
            </w:pPr>
            <w:r w:rsidRPr="000E4402">
              <w:rPr>
                <w:sz w:val="18"/>
              </w:rPr>
              <w:t>‘(4a)</w:t>
            </w:r>
            <w:r w:rsidRPr="000E4402">
              <w:rPr>
                <w:spacing w:val="-5"/>
                <w:sz w:val="18"/>
              </w:rPr>
              <w:t xml:space="preserve"> </w:t>
            </w:r>
            <w:r w:rsidRPr="000E4402">
              <w:rPr>
                <w:sz w:val="18"/>
              </w:rPr>
              <w:t>‘personal</w:t>
            </w:r>
            <w:r w:rsidRPr="000E4402">
              <w:rPr>
                <w:spacing w:val="-5"/>
                <w:sz w:val="18"/>
              </w:rPr>
              <w:t xml:space="preserve"> </w:t>
            </w:r>
            <w:r w:rsidRPr="000E4402">
              <w:rPr>
                <w:sz w:val="18"/>
              </w:rPr>
              <w:t>data’</w:t>
            </w:r>
            <w:r w:rsidRPr="000E4402">
              <w:rPr>
                <w:spacing w:val="-5"/>
                <w:sz w:val="18"/>
              </w:rPr>
              <w:t xml:space="preserve"> </w:t>
            </w:r>
            <w:r w:rsidRPr="000E4402">
              <w:rPr>
                <w:sz w:val="18"/>
              </w:rPr>
              <w:t>means</w:t>
            </w:r>
            <w:r w:rsidRPr="000E4402">
              <w:rPr>
                <w:spacing w:val="-6"/>
                <w:sz w:val="18"/>
              </w:rPr>
              <w:t xml:space="preserve"> </w:t>
            </w:r>
            <w:r w:rsidRPr="000E4402">
              <w:rPr>
                <w:sz w:val="18"/>
              </w:rPr>
              <w:t>personal</w:t>
            </w:r>
            <w:r w:rsidRPr="000E4402">
              <w:rPr>
                <w:spacing w:val="-5"/>
                <w:sz w:val="18"/>
              </w:rPr>
              <w:t xml:space="preserve"> </w:t>
            </w:r>
            <w:r w:rsidRPr="000E4402">
              <w:rPr>
                <w:sz w:val="18"/>
              </w:rPr>
              <w:t>data</w:t>
            </w:r>
            <w:r w:rsidRPr="000E4402">
              <w:rPr>
                <w:spacing w:val="-5"/>
                <w:sz w:val="18"/>
              </w:rPr>
              <w:t xml:space="preserve"> </w:t>
            </w:r>
            <w:r w:rsidRPr="000E4402">
              <w:rPr>
                <w:sz w:val="18"/>
              </w:rPr>
              <w:t>as</w:t>
            </w:r>
            <w:r w:rsidRPr="000E4402">
              <w:rPr>
                <w:spacing w:val="-6"/>
                <w:sz w:val="18"/>
              </w:rPr>
              <w:t xml:space="preserve"> </w:t>
            </w:r>
            <w:r w:rsidRPr="000E4402">
              <w:rPr>
                <w:sz w:val="18"/>
              </w:rPr>
              <w:t>defined</w:t>
            </w:r>
            <w:r w:rsidRPr="000E4402">
              <w:rPr>
                <w:spacing w:val="-4"/>
                <w:sz w:val="18"/>
              </w:rPr>
              <w:t xml:space="preserve"> </w:t>
            </w:r>
            <w:r w:rsidRPr="000E4402">
              <w:rPr>
                <w:sz w:val="18"/>
              </w:rPr>
              <w:t>in point (1) of Article 4 of Regulation (EU) 2016/679 of the European Parliament and of the Council (*);</w:t>
            </w:r>
          </w:p>
          <w:p w14:paraId="164B8005" w14:textId="77777777" w:rsidR="0071295F" w:rsidRPr="000E4402" w:rsidRDefault="00986070">
            <w:pPr>
              <w:pStyle w:val="TableParagraph"/>
              <w:numPr>
                <w:ilvl w:val="1"/>
                <w:numId w:val="23"/>
              </w:numPr>
              <w:tabs>
                <w:tab w:val="left" w:pos="302"/>
              </w:tabs>
              <w:ind w:left="59" w:right="122" w:firstLine="0"/>
              <w:rPr>
                <w:sz w:val="18"/>
              </w:rPr>
            </w:pPr>
            <w:r w:rsidRPr="000E4402">
              <w:rPr>
                <w:sz w:val="18"/>
              </w:rPr>
              <w:t>points (5) and (6) are replaced by the following: ‘(5) ‘sales contract’ means any contract under which the</w:t>
            </w:r>
            <w:r w:rsidRPr="000E4402">
              <w:rPr>
                <w:spacing w:val="-7"/>
                <w:sz w:val="18"/>
              </w:rPr>
              <w:t xml:space="preserve"> </w:t>
            </w:r>
            <w:r w:rsidRPr="000E4402">
              <w:rPr>
                <w:sz w:val="18"/>
              </w:rPr>
              <w:t>trader</w:t>
            </w:r>
            <w:r w:rsidRPr="000E4402">
              <w:rPr>
                <w:spacing w:val="-6"/>
                <w:sz w:val="18"/>
              </w:rPr>
              <w:t xml:space="preserve"> </w:t>
            </w:r>
            <w:r w:rsidRPr="000E4402">
              <w:rPr>
                <w:sz w:val="18"/>
              </w:rPr>
              <w:t>transfers</w:t>
            </w:r>
            <w:r w:rsidRPr="000E4402">
              <w:rPr>
                <w:spacing w:val="-5"/>
                <w:sz w:val="18"/>
              </w:rPr>
              <w:t xml:space="preserve"> </w:t>
            </w:r>
            <w:r w:rsidRPr="000E4402">
              <w:rPr>
                <w:sz w:val="18"/>
              </w:rPr>
              <w:t>or</w:t>
            </w:r>
            <w:r w:rsidRPr="000E4402">
              <w:rPr>
                <w:spacing w:val="-6"/>
                <w:sz w:val="18"/>
              </w:rPr>
              <w:t xml:space="preserve"> </w:t>
            </w:r>
            <w:r w:rsidRPr="000E4402">
              <w:rPr>
                <w:sz w:val="18"/>
              </w:rPr>
              <w:t>undertakes</w:t>
            </w:r>
            <w:r w:rsidRPr="000E4402">
              <w:rPr>
                <w:spacing w:val="-6"/>
                <w:sz w:val="18"/>
              </w:rPr>
              <w:t xml:space="preserve"> </w:t>
            </w:r>
            <w:r w:rsidRPr="000E4402">
              <w:rPr>
                <w:sz w:val="18"/>
              </w:rPr>
              <w:t>to</w:t>
            </w:r>
            <w:r w:rsidRPr="000E4402">
              <w:rPr>
                <w:spacing w:val="-5"/>
                <w:sz w:val="18"/>
              </w:rPr>
              <w:t xml:space="preserve"> </w:t>
            </w:r>
            <w:r w:rsidRPr="000E4402">
              <w:rPr>
                <w:sz w:val="18"/>
              </w:rPr>
              <w:t>transfer</w:t>
            </w:r>
            <w:r w:rsidRPr="000E4402">
              <w:rPr>
                <w:spacing w:val="-6"/>
                <w:sz w:val="18"/>
              </w:rPr>
              <w:t xml:space="preserve"> </w:t>
            </w:r>
            <w:r w:rsidRPr="000E4402">
              <w:rPr>
                <w:sz w:val="18"/>
              </w:rPr>
              <w:t>ownership</w:t>
            </w:r>
          </w:p>
        </w:tc>
        <w:tc>
          <w:tcPr>
            <w:tcW w:w="915" w:type="dxa"/>
          </w:tcPr>
          <w:p w14:paraId="697B002D" w14:textId="77777777" w:rsidR="0071295F" w:rsidRPr="000E4402" w:rsidRDefault="0071295F">
            <w:pPr>
              <w:pStyle w:val="TableParagraph"/>
              <w:spacing w:before="32"/>
              <w:rPr>
                <w:sz w:val="18"/>
              </w:rPr>
            </w:pPr>
          </w:p>
          <w:p w14:paraId="2EC2BFAD" w14:textId="77777777" w:rsidR="0071295F" w:rsidRPr="000E4402" w:rsidRDefault="00986070">
            <w:pPr>
              <w:pStyle w:val="TableParagraph"/>
              <w:ind w:left="14" w:right="5"/>
              <w:jc w:val="center"/>
              <w:rPr>
                <w:sz w:val="18"/>
              </w:rPr>
            </w:pPr>
            <w:r w:rsidRPr="000E4402">
              <w:rPr>
                <w:spacing w:val="-2"/>
                <w:sz w:val="18"/>
              </w:rPr>
              <w:t>5.1.6.</w:t>
            </w:r>
          </w:p>
        </w:tc>
        <w:tc>
          <w:tcPr>
            <w:tcW w:w="4043" w:type="dxa"/>
          </w:tcPr>
          <w:p w14:paraId="004016F5" w14:textId="77777777" w:rsidR="00E747D4" w:rsidRPr="000E4402" w:rsidRDefault="00E747D4" w:rsidP="00E747D4">
            <w:pPr>
              <w:pStyle w:val="TableParagraph"/>
              <w:spacing w:before="40"/>
              <w:ind w:left="56"/>
              <w:rPr>
                <w:sz w:val="18"/>
              </w:rPr>
            </w:pPr>
            <w:r w:rsidRPr="000E4402">
              <w:rPr>
                <w:sz w:val="18"/>
              </w:rPr>
              <w:t>робом се сматра:</w:t>
            </w:r>
          </w:p>
          <w:p w14:paraId="35BD76F1" w14:textId="77777777" w:rsidR="00E747D4" w:rsidRPr="000E4402" w:rsidRDefault="00E747D4" w:rsidP="00E747D4">
            <w:pPr>
              <w:pStyle w:val="TableParagraph"/>
              <w:spacing w:before="40"/>
              <w:ind w:left="56"/>
              <w:rPr>
                <w:sz w:val="18"/>
              </w:rPr>
            </w:pPr>
            <w:r w:rsidRPr="000E4402">
              <w:rPr>
                <w:sz w:val="18"/>
              </w:rPr>
              <w:t>(1) телесна покретна ствар, вода, гас и електрична енергија сматрају се робом када се нуде за продају у ограниченом обиму или ограниченој количини, као и</w:t>
            </w:r>
          </w:p>
          <w:p w14:paraId="4088CF66" w14:textId="77777777" w:rsidR="0071295F" w:rsidRPr="000E4402" w:rsidRDefault="00E747D4" w:rsidP="00E747D4">
            <w:pPr>
              <w:pStyle w:val="TableParagraph"/>
              <w:spacing w:before="1"/>
              <w:rPr>
                <w:sz w:val="18"/>
              </w:rPr>
            </w:pPr>
            <w:r w:rsidRPr="000E4402">
              <w:rPr>
                <w:sz w:val="18"/>
              </w:rPr>
              <w:t xml:space="preserve">(2) роба са дигиталним елементима која је телесна покретна ствар, која има уграђен дигитални садржај или дигиталну услугу или је повезана са њима тако да роба без тог дигиталног садржаја или те дигиталне услуге не би могла да функционише; </w:t>
            </w:r>
          </w:p>
          <w:p w14:paraId="5B8947BB" w14:textId="77777777" w:rsidR="00E747D4" w:rsidRPr="000E4402" w:rsidRDefault="00E747D4" w:rsidP="00E747D4">
            <w:pPr>
              <w:pStyle w:val="TableParagraph"/>
              <w:spacing w:before="1"/>
              <w:rPr>
                <w:sz w:val="18"/>
              </w:rPr>
            </w:pPr>
          </w:p>
          <w:p w14:paraId="3C91BC4E" w14:textId="77777777" w:rsidR="0071295F" w:rsidRPr="000E4402" w:rsidRDefault="00986070">
            <w:pPr>
              <w:pStyle w:val="TableParagraph"/>
              <w:ind w:left="56"/>
              <w:rPr>
                <w:sz w:val="18"/>
              </w:rPr>
            </w:pPr>
            <w:r w:rsidRPr="000E4402">
              <w:rPr>
                <w:sz w:val="18"/>
              </w:rPr>
              <w:t>уговор</w:t>
            </w:r>
            <w:r w:rsidRPr="000E4402">
              <w:rPr>
                <w:spacing w:val="38"/>
                <w:sz w:val="18"/>
              </w:rPr>
              <w:t xml:space="preserve"> </w:t>
            </w:r>
            <w:r w:rsidRPr="000E4402">
              <w:rPr>
                <w:sz w:val="18"/>
              </w:rPr>
              <w:t>о</w:t>
            </w:r>
            <w:r w:rsidRPr="000E4402">
              <w:rPr>
                <w:spacing w:val="38"/>
                <w:sz w:val="18"/>
              </w:rPr>
              <w:t xml:space="preserve"> </w:t>
            </w:r>
            <w:r w:rsidRPr="000E4402">
              <w:rPr>
                <w:sz w:val="18"/>
              </w:rPr>
              <w:t>продаји</w:t>
            </w:r>
            <w:r w:rsidRPr="000E4402">
              <w:rPr>
                <w:spacing w:val="37"/>
                <w:sz w:val="18"/>
              </w:rPr>
              <w:t xml:space="preserve"> </w:t>
            </w:r>
            <w:r w:rsidRPr="000E4402">
              <w:rPr>
                <w:sz w:val="18"/>
              </w:rPr>
              <w:t>је</w:t>
            </w:r>
            <w:r w:rsidRPr="000E4402">
              <w:rPr>
                <w:spacing w:val="37"/>
                <w:sz w:val="18"/>
              </w:rPr>
              <w:t xml:space="preserve"> </w:t>
            </w:r>
            <w:r w:rsidRPr="000E4402">
              <w:rPr>
                <w:sz w:val="18"/>
              </w:rPr>
              <w:t>сваки</w:t>
            </w:r>
            <w:r w:rsidRPr="000E4402">
              <w:rPr>
                <w:spacing w:val="38"/>
                <w:sz w:val="18"/>
              </w:rPr>
              <w:t xml:space="preserve"> </w:t>
            </w:r>
            <w:r w:rsidRPr="000E4402">
              <w:rPr>
                <w:sz w:val="18"/>
              </w:rPr>
              <w:t>уговор</w:t>
            </w:r>
            <w:r w:rsidRPr="000E4402">
              <w:rPr>
                <w:spacing w:val="38"/>
                <w:sz w:val="18"/>
              </w:rPr>
              <w:t xml:space="preserve"> </w:t>
            </w:r>
            <w:r w:rsidRPr="000E4402">
              <w:rPr>
                <w:sz w:val="18"/>
              </w:rPr>
              <w:t>којим</w:t>
            </w:r>
            <w:r w:rsidRPr="000E4402">
              <w:rPr>
                <w:spacing w:val="38"/>
                <w:sz w:val="18"/>
              </w:rPr>
              <w:t xml:space="preserve"> </w:t>
            </w:r>
            <w:r w:rsidRPr="000E4402">
              <w:rPr>
                <w:sz w:val="18"/>
              </w:rPr>
              <w:t>трговац преноси</w:t>
            </w:r>
            <w:r w:rsidRPr="000E4402">
              <w:rPr>
                <w:spacing w:val="38"/>
                <w:sz w:val="18"/>
              </w:rPr>
              <w:t xml:space="preserve"> </w:t>
            </w:r>
            <w:r w:rsidRPr="000E4402">
              <w:rPr>
                <w:sz w:val="18"/>
              </w:rPr>
              <w:t>или</w:t>
            </w:r>
            <w:r w:rsidRPr="000E4402">
              <w:rPr>
                <w:spacing w:val="38"/>
                <w:sz w:val="18"/>
              </w:rPr>
              <w:t xml:space="preserve"> </w:t>
            </w:r>
            <w:r w:rsidRPr="000E4402">
              <w:rPr>
                <w:sz w:val="18"/>
              </w:rPr>
              <w:t>се</w:t>
            </w:r>
            <w:r w:rsidRPr="000E4402">
              <w:rPr>
                <w:spacing w:val="39"/>
                <w:sz w:val="18"/>
              </w:rPr>
              <w:t xml:space="preserve"> </w:t>
            </w:r>
            <w:r w:rsidRPr="000E4402">
              <w:rPr>
                <w:sz w:val="18"/>
              </w:rPr>
              <w:t>обавезује</w:t>
            </w:r>
            <w:r w:rsidRPr="000E4402">
              <w:rPr>
                <w:spacing w:val="38"/>
                <w:sz w:val="18"/>
              </w:rPr>
              <w:t xml:space="preserve"> </w:t>
            </w:r>
            <w:r w:rsidRPr="000E4402">
              <w:rPr>
                <w:sz w:val="18"/>
              </w:rPr>
              <w:t>да</w:t>
            </w:r>
            <w:r w:rsidRPr="000E4402">
              <w:rPr>
                <w:spacing w:val="41"/>
                <w:sz w:val="18"/>
              </w:rPr>
              <w:t xml:space="preserve"> </w:t>
            </w:r>
            <w:r w:rsidRPr="000E4402">
              <w:rPr>
                <w:sz w:val="18"/>
              </w:rPr>
              <w:t>пренесе</w:t>
            </w:r>
            <w:r w:rsidRPr="000E4402">
              <w:rPr>
                <w:spacing w:val="38"/>
                <w:sz w:val="18"/>
              </w:rPr>
              <w:t xml:space="preserve"> </w:t>
            </w:r>
            <w:r w:rsidRPr="000E4402">
              <w:rPr>
                <w:sz w:val="18"/>
              </w:rPr>
              <w:t>својину</w:t>
            </w:r>
            <w:r w:rsidRPr="000E4402">
              <w:rPr>
                <w:spacing w:val="36"/>
                <w:sz w:val="18"/>
              </w:rPr>
              <w:t xml:space="preserve"> </w:t>
            </w:r>
            <w:r w:rsidRPr="000E4402">
              <w:rPr>
                <w:spacing w:val="-5"/>
                <w:sz w:val="18"/>
              </w:rPr>
              <w:t>на</w:t>
            </w:r>
          </w:p>
        </w:tc>
        <w:tc>
          <w:tcPr>
            <w:tcW w:w="1148" w:type="dxa"/>
          </w:tcPr>
          <w:p w14:paraId="3DF1E157" w14:textId="77777777" w:rsidR="0071295F" w:rsidRPr="000E4402" w:rsidRDefault="0071295F">
            <w:pPr>
              <w:pStyle w:val="TableParagraph"/>
              <w:rPr>
                <w:sz w:val="18"/>
              </w:rPr>
            </w:pPr>
          </w:p>
          <w:p w14:paraId="035E9AC1" w14:textId="77777777" w:rsidR="0071295F" w:rsidRPr="000E4402" w:rsidRDefault="0071295F">
            <w:pPr>
              <w:pStyle w:val="TableParagraph"/>
              <w:rPr>
                <w:sz w:val="18"/>
              </w:rPr>
            </w:pPr>
          </w:p>
          <w:p w14:paraId="5F6390EA" w14:textId="77777777" w:rsidR="0071295F" w:rsidRPr="000E4402" w:rsidRDefault="0071295F">
            <w:pPr>
              <w:pStyle w:val="TableParagraph"/>
              <w:rPr>
                <w:sz w:val="18"/>
              </w:rPr>
            </w:pPr>
          </w:p>
          <w:p w14:paraId="09BB40B2" w14:textId="77777777" w:rsidR="0071295F" w:rsidRPr="000E4402" w:rsidRDefault="0071295F">
            <w:pPr>
              <w:pStyle w:val="TableParagraph"/>
              <w:spacing w:before="67"/>
              <w:rPr>
                <w:sz w:val="18"/>
              </w:rPr>
            </w:pPr>
          </w:p>
          <w:p w14:paraId="6FAD9E6A"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72A339B9" w14:textId="77777777" w:rsidR="0071295F" w:rsidRPr="000E4402" w:rsidRDefault="0071295F">
            <w:pPr>
              <w:pStyle w:val="TableParagraph"/>
              <w:rPr>
                <w:sz w:val="18"/>
              </w:rPr>
            </w:pPr>
          </w:p>
        </w:tc>
        <w:tc>
          <w:tcPr>
            <w:tcW w:w="1544" w:type="dxa"/>
          </w:tcPr>
          <w:p w14:paraId="7AEA59BA" w14:textId="5C2EF6C6" w:rsidR="0071295F" w:rsidRPr="000E4402" w:rsidRDefault="00986070">
            <w:pPr>
              <w:pStyle w:val="TableParagraph"/>
              <w:spacing w:before="143"/>
              <w:ind w:left="55" w:right="72"/>
              <w:rPr>
                <w:sz w:val="18"/>
              </w:rPr>
            </w:pPr>
            <w:r w:rsidRPr="000E4402">
              <w:rPr>
                <w:sz w:val="18"/>
              </w:rPr>
              <w:t>„Лични подаци</w:t>
            </w:r>
            <w:r w:rsidR="002A012B" w:rsidRPr="002A012B">
              <w:rPr>
                <w:sz w:val="18"/>
                <w:lang w:val="ru-RU"/>
              </w:rPr>
              <w:t>”</w:t>
            </w:r>
            <w:r w:rsidRPr="000E4402">
              <w:rPr>
                <w:sz w:val="18"/>
              </w:rPr>
              <w:t xml:space="preserve"> су</w:t>
            </w:r>
            <w:r w:rsidRPr="000E4402">
              <w:rPr>
                <w:spacing w:val="-4"/>
                <w:sz w:val="18"/>
              </w:rPr>
              <w:t xml:space="preserve"> </w:t>
            </w:r>
            <w:r w:rsidRPr="000E4402">
              <w:rPr>
                <w:sz w:val="18"/>
              </w:rPr>
              <w:t>дефинисани чланом</w:t>
            </w:r>
            <w:r w:rsidRPr="000E4402">
              <w:rPr>
                <w:spacing w:val="-12"/>
                <w:sz w:val="18"/>
              </w:rPr>
              <w:t xml:space="preserve"> </w:t>
            </w:r>
            <w:r w:rsidRPr="000E4402">
              <w:rPr>
                <w:sz w:val="18"/>
              </w:rPr>
              <w:t>4.</w:t>
            </w:r>
            <w:r w:rsidRPr="000E4402">
              <w:rPr>
                <w:spacing w:val="-11"/>
                <w:sz w:val="18"/>
              </w:rPr>
              <w:t xml:space="preserve"> </w:t>
            </w:r>
            <w:r w:rsidRPr="000E4402">
              <w:rPr>
                <w:sz w:val="18"/>
              </w:rPr>
              <w:t>тачка</w:t>
            </w:r>
            <w:r w:rsidRPr="000E4402">
              <w:rPr>
                <w:spacing w:val="-11"/>
                <w:sz w:val="18"/>
              </w:rPr>
              <w:t xml:space="preserve"> </w:t>
            </w:r>
            <w:r w:rsidRPr="000E4402">
              <w:rPr>
                <w:sz w:val="18"/>
              </w:rPr>
              <w:t>1) Закона о заштити података о личности и</w:t>
            </w:r>
          </w:p>
          <w:p w14:paraId="0B812797" w14:textId="77777777" w:rsidR="0071295F" w:rsidRPr="000E4402" w:rsidRDefault="00986070">
            <w:pPr>
              <w:pStyle w:val="TableParagraph"/>
              <w:spacing w:line="206" w:lineRule="exact"/>
              <w:ind w:left="55"/>
              <w:rPr>
                <w:sz w:val="18"/>
              </w:rPr>
            </w:pPr>
            <w:r w:rsidRPr="000E4402">
              <w:rPr>
                <w:spacing w:val="-2"/>
                <w:sz w:val="18"/>
              </w:rPr>
              <w:t>наведена</w:t>
            </w:r>
          </w:p>
          <w:p w14:paraId="74D8786F" w14:textId="77777777" w:rsidR="0071295F" w:rsidRPr="000E4402" w:rsidRDefault="00986070">
            <w:pPr>
              <w:pStyle w:val="TableParagraph"/>
              <w:spacing w:before="2"/>
              <w:ind w:left="55"/>
              <w:rPr>
                <w:sz w:val="18"/>
              </w:rPr>
            </w:pPr>
            <w:r w:rsidRPr="000E4402">
              <w:rPr>
                <w:spacing w:val="-2"/>
                <w:sz w:val="18"/>
              </w:rPr>
              <w:t>дефиниција одговара</w:t>
            </w:r>
          </w:p>
          <w:p w14:paraId="2F913D73" w14:textId="77777777" w:rsidR="0071295F" w:rsidRDefault="00986070">
            <w:pPr>
              <w:pStyle w:val="TableParagraph"/>
              <w:ind w:left="55"/>
              <w:rPr>
                <w:spacing w:val="-2"/>
                <w:sz w:val="18"/>
              </w:rPr>
            </w:pPr>
            <w:r w:rsidRPr="000E4402">
              <w:rPr>
                <w:sz w:val="18"/>
              </w:rPr>
              <w:t>дефиницији из члана</w:t>
            </w:r>
            <w:r w:rsidRPr="000E4402">
              <w:rPr>
                <w:spacing w:val="-12"/>
                <w:sz w:val="18"/>
              </w:rPr>
              <w:t xml:space="preserve"> </w:t>
            </w:r>
            <w:r w:rsidRPr="000E4402">
              <w:rPr>
                <w:sz w:val="18"/>
              </w:rPr>
              <w:t>4.</w:t>
            </w:r>
            <w:r w:rsidRPr="000E4402">
              <w:rPr>
                <w:spacing w:val="-11"/>
                <w:sz w:val="18"/>
              </w:rPr>
              <w:t xml:space="preserve"> </w:t>
            </w:r>
            <w:r w:rsidRPr="000E4402">
              <w:rPr>
                <w:sz w:val="18"/>
              </w:rPr>
              <w:t>тачка</w:t>
            </w:r>
            <w:r w:rsidRPr="000E4402">
              <w:rPr>
                <w:spacing w:val="-11"/>
                <w:sz w:val="18"/>
              </w:rPr>
              <w:t xml:space="preserve"> </w:t>
            </w:r>
            <w:r w:rsidRPr="000E4402">
              <w:rPr>
                <w:sz w:val="18"/>
              </w:rPr>
              <w:t xml:space="preserve">1) Уредбе ЕУ </w:t>
            </w:r>
            <w:r w:rsidRPr="000E4402">
              <w:rPr>
                <w:spacing w:val="-2"/>
                <w:sz w:val="18"/>
              </w:rPr>
              <w:t>2016/679</w:t>
            </w:r>
          </w:p>
          <w:p w14:paraId="71EF39D1" w14:textId="77777777" w:rsidR="00677E66" w:rsidRDefault="00677E66">
            <w:pPr>
              <w:pStyle w:val="TableParagraph"/>
              <w:ind w:left="55"/>
              <w:rPr>
                <w:spacing w:val="-2"/>
                <w:sz w:val="18"/>
              </w:rPr>
            </w:pPr>
          </w:p>
          <w:p w14:paraId="018A0D5A" w14:textId="77777777" w:rsidR="00677E66" w:rsidRPr="00677E66" w:rsidRDefault="00677E66" w:rsidP="00677E66">
            <w:pPr>
              <w:pStyle w:val="TableParagraph"/>
              <w:ind w:left="55"/>
              <w:rPr>
                <w:sz w:val="18"/>
              </w:rPr>
            </w:pPr>
            <w:r w:rsidRPr="00677E66">
              <w:rPr>
                <w:sz w:val="18"/>
              </w:rPr>
              <w:lastRenderedPageBreak/>
              <w:t>COM – 2.2.2026.</w:t>
            </w:r>
          </w:p>
          <w:p w14:paraId="282EE414" w14:textId="7F25A625" w:rsidR="00677E66" w:rsidRPr="000E4402" w:rsidRDefault="00677E66" w:rsidP="002A012B">
            <w:pPr>
              <w:pStyle w:val="TableParagraph"/>
              <w:ind w:left="55"/>
              <w:rPr>
                <w:sz w:val="18"/>
              </w:rPr>
            </w:pPr>
            <w:r w:rsidRPr="00677E66">
              <w:rPr>
                <w:sz w:val="18"/>
              </w:rPr>
              <w:t>Материјални обим CRD-а: не примењује се на „робу продату путем извршења или на други начин по законском овлашћењу</w:t>
            </w:r>
            <w:r w:rsidR="002A012B" w:rsidRPr="002A012B">
              <w:rPr>
                <w:sz w:val="18"/>
                <w:lang w:val="ru-RU"/>
              </w:rPr>
              <w:t>”</w:t>
            </w:r>
            <w:r w:rsidRPr="00677E66">
              <w:rPr>
                <w:sz w:val="18"/>
              </w:rPr>
              <w:t>. Укључивање овога у дефиницију „робе</w:t>
            </w:r>
            <w:r w:rsidR="002A012B" w:rsidRPr="002A012B">
              <w:rPr>
                <w:sz w:val="18"/>
                <w:lang w:val="ru-RU"/>
              </w:rPr>
              <w:t>”</w:t>
            </w:r>
            <w:r w:rsidRPr="00677E66">
              <w:rPr>
                <w:sz w:val="18"/>
              </w:rPr>
              <w:t xml:space="preserve"> овде звучи збуњујуће. Молимо вас да појасните које одредбе </w:t>
            </w:r>
            <w:r w:rsidR="004D6011">
              <w:rPr>
                <w:sz w:val="18"/>
                <w:lang w:val="sr-Cyrl-RS"/>
              </w:rPr>
              <w:t xml:space="preserve">предлога </w:t>
            </w:r>
            <w:r w:rsidRPr="00677E66">
              <w:rPr>
                <w:sz w:val="18"/>
              </w:rPr>
              <w:t>закона предвиђају изузећа према члану 3.3 CRD-а?</w:t>
            </w:r>
          </w:p>
        </w:tc>
      </w:tr>
    </w:tbl>
    <w:p w14:paraId="0DEF075C" w14:textId="77777777" w:rsidR="0071295F" w:rsidRPr="000E4402" w:rsidRDefault="0071295F">
      <w:pPr>
        <w:pStyle w:val="TableParagraph"/>
        <w:rPr>
          <w:sz w:val="18"/>
        </w:rPr>
        <w:sectPr w:rsidR="0071295F" w:rsidRPr="000E4402">
          <w:pgSz w:w="16840" w:h="11910" w:orient="landscape"/>
          <w:pgMar w:top="1100" w:right="992" w:bottom="1200" w:left="992" w:header="0" w:footer="959" w:gutter="0"/>
          <w:cols w:space="720"/>
        </w:sectPr>
      </w:pPr>
    </w:p>
    <w:p w14:paraId="25FA17D2"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7AC56039" w14:textId="77777777">
        <w:trPr>
          <w:trHeight w:val="710"/>
        </w:trPr>
        <w:tc>
          <w:tcPr>
            <w:tcW w:w="956" w:type="dxa"/>
            <w:shd w:val="clear" w:color="auto" w:fill="D9D9D9"/>
          </w:tcPr>
          <w:p w14:paraId="0670A8C0" w14:textId="77777777" w:rsidR="0071295F" w:rsidRPr="000E4402" w:rsidRDefault="0071295F">
            <w:pPr>
              <w:pStyle w:val="TableParagraph"/>
              <w:spacing w:before="40"/>
              <w:rPr>
                <w:sz w:val="18"/>
              </w:rPr>
            </w:pPr>
          </w:p>
          <w:p w14:paraId="2B06743A"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31A5A62E" w14:textId="77777777" w:rsidR="0071295F" w:rsidRPr="000E4402" w:rsidRDefault="0071295F">
            <w:pPr>
              <w:pStyle w:val="TableParagraph"/>
              <w:spacing w:before="40"/>
              <w:rPr>
                <w:sz w:val="18"/>
              </w:rPr>
            </w:pPr>
          </w:p>
          <w:p w14:paraId="3AE51162"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00D8B68F" w14:textId="77777777" w:rsidR="0071295F" w:rsidRPr="000E4402" w:rsidRDefault="0071295F">
            <w:pPr>
              <w:pStyle w:val="TableParagraph"/>
              <w:spacing w:before="40"/>
              <w:rPr>
                <w:sz w:val="18"/>
              </w:rPr>
            </w:pPr>
          </w:p>
          <w:p w14:paraId="14E02E92"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7767475E" w14:textId="77777777" w:rsidR="0071295F" w:rsidRPr="000E4402" w:rsidRDefault="0071295F">
            <w:pPr>
              <w:pStyle w:val="TableParagraph"/>
              <w:spacing w:before="40"/>
              <w:rPr>
                <w:sz w:val="18"/>
              </w:rPr>
            </w:pPr>
          </w:p>
          <w:p w14:paraId="5029CC8F"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6E995F4A" w14:textId="77777777" w:rsidR="0071295F" w:rsidRPr="000E4402" w:rsidRDefault="0071295F">
            <w:pPr>
              <w:pStyle w:val="TableParagraph"/>
              <w:spacing w:before="40"/>
              <w:rPr>
                <w:sz w:val="18"/>
              </w:rPr>
            </w:pPr>
          </w:p>
          <w:p w14:paraId="0CE995D1"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7825372F" w14:textId="77777777" w:rsidR="0071295F" w:rsidRPr="000E4402" w:rsidRDefault="0071295F">
            <w:pPr>
              <w:pStyle w:val="TableParagraph"/>
              <w:spacing w:before="40"/>
              <w:rPr>
                <w:sz w:val="18"/>
              </w:rPr>
            </w:pPr>
          </w:p>
          <w:p w14:paraId="46C2F21F"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3FCF6667" w14:textId="77777777" w:rsidR="0071295F" w:rsidRPr="000E4402" w:rsidRDefault="0071295F">
            <w:pPr>
              <w:pStyle w:val="TableParagraph"/>
              <w:spacing w:before="40"/>
              <w:rPr>
                <w:sz w:val="18"/>
              </w:rPr>
            </w:pPr>
          </w:p>
          <w:p w14:paraId="129860C7"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653A84B9" w14:textId="77777777">
        <w:trPr>
          <w:trHeight w:val="1122"/>
        </w:trPr>
        <w:tc>
          <w:tcPr>
            <w:tcW w:w="956" w:type="dxa"/>
            <w:shd w:val="clear" w:color="auto" w:fill="D9D9D9"/>
          </w:tcPr>
          <w:p w14:paraId="010951D0" w14:textId="77777777" w:rsidR="0071295F" w:rsidRPr="000E4402" w:rsidRDefault="0071295F">
            <w:pPr>
              <w:pStyle w:val="TableParagraph"/>
              <w:spacing w:before="39"/>
              <w:rPr>
                <w:sz w:val="18"/>
              </w:rPr>
            </w:pPr>
          </w:p>
          <w:p w14:paraId="5D9449A4"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1CD9F172" w14:textId="77777777" w:rsidR="0071295F" w:rsidRPr="000E4402" w:rsidRDefault="0071295F">
            <w:pPr>
              <w:pStyle w:val="TableParagraph"/>
              <w:rPr>
                <w:sz w:val="18"/>
              </w:rPr>
            </w:pPr>
          </w:p>
          <w:p w14:paraId="701071B0" w14:textId="77777777" w:rsidR="0071295F" w:rsidRPr="000E4402" w:rsidRDefault="0071295F">
            <w:pPr>
              <w:pStyle w:val="TableParagraph"/>
              <w:spacing w:before="39"/>
              <w:rPr>
                <w:sz w:val="18"/>
              </w:rPr>
            </w:pPr>
          </w:p>
          <w:p w14:paraId="41E64D85"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3B38C667" w14:textId="77777777" w:rsidR="0071295F" w:rsidRPr="000E4402" w:rsidRDefault="0071295F">
            <w:pPr>
              <w:pStyle w:val="TableParagraph"/>
              <w:spacing w:before="39"/>
              <w:rPr>
                <w:sz w:val="18"/>
              </w:rPr>
            </w:pPr>
          </w:p>
          <w:p w14:paraId="0C202427"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4817B1A0" w14:textId="77777777" w:rsidR="0071295F" w:rsidRPr="000E4402" w:rsidRDefault="0071295F">
            <w:pPr>
              <w:pStyle w:val="TableParagraph"/>
              <w:rPr>
                <w:sz w:val="18"/>
              </w:rPr>
            </w:pPr>
          </w:p>
          <w:p w14:paraId="50062F93" w14:textId="77777777" w:rsidR="0071295F" w:rsidRPr="000E4402" w:rsidRDefault="0071295F">
            <w:pPr>
              <w:pStyle w:val="TableParagraph"/>
              <w:spacing w:before="39"/>
              <w:rPr>
                <w:sz w:val="18"/>
              </w:rPr>
            </w:pPr>
          </w:p>
          <w:p w14:paraId="185BFC30"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1BE6727D" w14:textId="77777777" w:rsidR="0071295F" w:rsidRPr="000E4402" w:rsidRDefault="0071295F">
            <w:pPr>
              <w:pStyle w:val="TableParagraph"/>
              <w:spacing w:before="143"/>
              <w:rPr>
                <w:sz w:val="18"/>
              </w:rPr>
            </w:pPr>
          </w:p>
          <w:p w14:paraId="72C2EFF6"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3B7CA64E"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3804D494"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2C5C0E3B"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629AA674" w14:textId="77777777" w:rsidR="0071295F" w:rsidRPr="000E4402" w:rsidRDefault="0071295F">
            <w:pPr>
              <w:pStyle w:val="TableParagraph"/>
              <w:spacing w:before="143"/>
              <w:rPr>
                <w:sz w:val="18"/>
              </w:rPr>
            </w:pPr>
          </w:p>
          <w:p w14:paraId="61F092BF"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69FE18B8" w14:textId="77777777">
        <w:trPr>
          <w:trHeight w:val="7577"/>
        </w:trPr>
        <w:tc>
          <w:tcPr>
            <w:tcW w:w="956" w:type="dxa"/>
            <w:shd w:val="clear" w:color="auto" w:fill="D9D9D9"/>
          </w:tcPr>
          <w:p w14:paraId="11029729" w14:textId="77777777" w:rsidR="0071295F" w:rsidRPr="000E4402" w:rsidRDefault="0071295F">
            <w:pPr>
              <w:pStyle w:val="TableParagraph"/>
              <w:rPr>
                <w:sz w:val="18"/>
              </w:rPr>
            </w:pPr>
          </w:p>
        </w:tc>
        <w:tc>
          <w:tcPr>
            <w:tcW w:w="4136" w:type="dxa"/>
            <w:shd w:val="clear" w:color="auto" w:fill="D9D9D9"/>
          </w:tcPr>
          <w:p w14:paraId="2B6DAD3A" w14:textId="77777777" w:rsidR="0071295F" w:rsidRPr="000E4402" w:rsidRDefault="00986070">
            <w:pPr>
              <w:pStyle w:val="TableParagraph"/>
              <w:spacing w:before="23"/>
              <w:ind w:left="59" w:right="486"/>
              <w:rPr>
                <w:sz w:val="18"/>
              </w:rPr>
            </w:pPr>
            <w:r w:rsidRPr="000E4402">
              <w:rPr>
                <w:sz w:val="18"/>
              </w:rPr>
              <w:t>of</w:t>
            </w:r>
            <w:r w:rsidRPr="000E4402">
              <w:rPr>
                <w:spacing w:val="-7"/>
                <w:sz w:val="18"/>
              </w:rPr>
              <w:t xml:space="preserve"> </w:t>
            </w:r>
            <w:r w:rsidRPr="000E4402">
              <w:rPr>
                <w:sz w:val="18"/>
              </w:rPr>
              <w:t>goods</w:t>
            </w:r>
            <w:r w:rsidRPr="000E4402">
              <w:rPr>
                <w:spacing w:val="-5"/>
                <w:sz w:val="18"/>
              </w:rPr>
              <w:t xml:space="preserve"> </w:t>
            </w:r>
            <w:r w:rsidRPr="000E4402">
              <w:rPr>
                <w:sz w:val="18"/>
              </w:rPr>
              <w:t>to</w:t>
            </w:r>
            <w:r w:rsidRPr="000E4402">
              <w:rPr>
                <w:spacing w:val="-6"/>
                <w:sz w:val="18"/>
              </w:rPr>
              <w:t xml:space="preserve"> </w:t>
            </w:r>
            <w:r w:rsidRPr="000E4402">
              <w:rPr>
                <w:sz w:val="18"/>
              </w:rPr>
              <w:t>the</w:t>
            </w:r>
            <w:r w:rsidRPr="000E4402">
              <w:rPr>
                <w:spacing w:val="-6"/>
                <w:sz w:val="18"/>
              </w:rPr>
              <w:t xml:space="preserve"> </w:t>
            </w:r>
            <w:r w:rsidRPr="000E4402">
              <w:rPr>
                <w:sz w:val="18"/>
              </w:rPr>
              <w:t>consumer,</w:t>
            </w:r>
            <w:r w:rsidRPr="000E4402">
              <w:rPr>
                <w:spacing w:val="-5"/>
                <w:sz w:val="18"/>
              </w:rPr>
              <w:t xml:space="preserve"> </w:t>
            </w:r>
            <w:r w:rsidRPr="000E4402">
              <w:rPr>
                <w:sz w:val="18"/>
              </w:rPr>
              <w:t>including</w:t>
            </w:r>
            <w:r w:rsidRPr="000E4402">
              <w:rPr>
                <w:spacing w:val="-6"/>
                <w:sz w:val="18"/>
              </w:rPr>
              <w:t xml:space="preserve"> </w:t>
            </w:r>
            <w:r w:rsidRPr="000E4402">
              <w:rPr>
                <w:sz w:val="18"/>
              </w:rPr>
              <w:t>any</w:t>
            </w:r>
            <w:r w:rsidRPr="000E4402">
              <w:rPr>
                <w:spacing w:val="-9"/>
                <w:sz w:val="18"/>
              </w:rPr>
              <w:t xml:space="preserve"> </w:t>
            </w:r>
            <w:r w:rsidRPr="000E4402">
              <w:rPr>
                <w:sz w:val="18"/>
              </w:rPr>
              <w:t>contract having as its object both goods and services;</w:t>
            </w:r>
          </w:p>
          <w:p w14:paraId="299B5FCA" w14:textId="77777777" w:rsidR="0071295F" w:rsidRPr="000E4402" w:rsidRDefault="00986070">
            <w:pPr>
              <w:pStyle w:val="TableParagraph"/>
              <w:ind w:left="59"/>
              <w:rPr>
                <w:sz w:val="18"/>
              </w:rPr>
            </w:pPr>
            <w:r w:rsidRPr="000E4402">
              <w:rPr>
                <w:sz w:val="18"/>
              </w:rPr>
              <w:t>(6)</w:t>
            </w:r>
            <w:r w:rsidRPr="000E4402">
              <w:rPr>
                <w:spacing w:val="-4"/>
                <w:sz w:val="18"/>
              </w:rPr>
              <w:t xml:space="preserve"> </w:t>
            </w:r>
            <w:r w:rsidRPr="000E4402">
              <w:rPr>
                <w:sz w:val="18"/>
              </w:rPr>
              <w:t>‘service</w:t>
            </w:r>
            <w:r w:rsidRPr="000E4402">
              <w:rPr>
                <w:spacing w:val="-5"/>
                <w:sz w:val="18"/>
              </w:rPr>
              <w:t xml:space="preserve"> </w:t>
            </w:r>
            <w:r w:rsidRPr="000E4402">
              <w:rPr>
                <w:sz w:val="18"/>
              </w:rPr>
              <w:t>contract’</w:t>
            </w:r>
            <w:r w:rsidRPr="000E4402">
              <w:rPr>
                <w:spacing w:val="-4"/>
                <w:sz w:val="18"/>
              </w:rPr>
              <w:t xml:space="preserve"> </w:t>
            </w:r>
            <w:r w:rsidRPr="000E4402">
              <w:rPr>
                <w:sz w:val="18"/>
              </w:rPr>
              <w:t>means</w:t>
            </w:r>
            <w:r w:rsidRPr="000E4402">
              <w:rPr>
                <w:spacing w:val="-5"/>
                <w:sz w:val="18"/>
              </w:rPr>
              <w:t xml:space="preserve"> </w:t>
            </w:r>
            <w:r w:rsidRPr="000E4402">
              <w:rPr>
                <w:sz w:val="18"/>
              </w:rPr>
              <w:t>any</w:t>
            </w:r>
            <w:r w:rsidRPr="000E4402">
              <w:rPr>
                <w:spacing w:val="-8"/>
                <w:sz w:val="18"/>
              </w:rPr>
              <w:t xml:space="preserve"> </w:t>
            </w:r>
            <w:r w:rsidRPr="000E4402">
              <w:rPr>
                <w:sz w:val="18"/>
              </w:rPr>
              <w:t>contract</w:t>
            </w:r>
            <w:r w:rsidRPr="000E4402">
              <w:rPr>
                <w:spacing w:val="-6"/>
                <w:sz w:val="18"/>
              </w:rPr>
              <w:t xml:space="preserve"> </w:t>
            </w:r>
            <w:r w:rsidRPr="000E4402">
              <w:rPr>
                <w:sz w:val="18"/>
              </w:rPr>
              <w:t>other</w:t>
            </w:r>
            <w:r w:rsidRPr="000E4402">
              <w:rPr>
                <w:spacing w:val="-4"/>
                <w:sz w:val="18"/>
              </w:rPr>
              <w:t xml:space="preserve"> </w:t>
            </w:r>
            <w:r w:rsidRPr="000E4402">
              <w:rPr>
                <w:sz w:val="18"/>
              </w:rPr>
              <w:t>than</w:t>
            </w:r>
            <w:r w:rsidRPr="000E4402">
              <w:rPr>
                <w:spacing w:val="-3"/>
                <w:sz w:val="18"/>
              </w:rPr>
              <w:t xml:space="preserve"> </w:t>
            </w:r>
            <w:r w:rsidRPr="000E4402">
              <w:rPr>
                <w:sz w:val="18"/>
              </w:rPr>
              <w:t>a sales contract under which the trader supplies or undertakes to supply a service, including a digital</w:t>
            </w:r>
          </w:p>
          <w:p w14:paraId="48B69A6E" w14:textId="77777777" w:rsidR="0071295F" w:rsidRPr="000E4402" w:rsidRDefault="00986070">
            <w:pPr>
              <w:pStyle w:val="TableParagraph"/>
              <w:spacing w:before="1" w:line="207" w:lineRule="exact"/>
              <w:ind w:left="59"/>
              <w:rPr>
                <w:sz w:val="18"/>
              </w:rPr>
            </w:pPr>
            <w:r w:rsidRPr="000E4402">
              <w:rPr>
                <w:sz w:val="18"/>
              </w:rPr>
              <w:t>service,</w:t>
            </w:r>
            <w:r w:rsidRPr="000E4402">
              <w:rPr>
                <w:spacing w:val="-2"/>
                <w:sz w:val="18"/>
              </w:rPr>
              <w:t xml:space="preserve"> </w:t>
            </w:r>
            <w:r w:rsidRPr="000E4402">
              <w:rPr>
                <w:sz w:val="18"/>
              </w:rPr>
              <w:t>to</w:t>
            </w:r>
            <w:r w:rsidRPr="000E4402">
              <w:rPr>
                <w:spacing w:val="-1"/>
                <w:sz w:val="18"/>
              </w:rPr>
              <w:t xml:space="preserve"> </w:t>
            </w:r>
            <w:r w:rsidRPr="000E4402">
              <w:rPr>
                <w:sz w:val="18"/>
              </w:rPr>
              <w:t>the</w:t>
            </w:r>
            <w:r w:rsidRPr="000E4402">
              <w:rPr>
                <w:spacing w:val="-2"/>
                <w:sz w:val="18"/>
              </w:rPr>
              <w:t xml:space="preserve"> consumer;’;</w:t>
            </w:r>
          </w:p>
          <w:p w14:paraId="204F43D5" w14:textId="77777777" w:rsidR="0071295F" w:rsidRPr="000E4402" w:rsidRDefault="00986070">
            <w:pPr>
              <w:pStyle w:val="TableParagraph"/>
              <w:numPr>
                <w:ilvl w:val="0"/>
                <w:numId w:val="22"/>
              </w:numPr>
              <w:tabs>
                <w:tab w:val="left" w:pos="314"/>
              </w:tabs>
              <w:spacing w:line="207" w:lineRule="exact"/>
              <w:ind w:left="314" w:hanging="255"/>
              <w:rPr>
                <w:sz w:val="18"/>
              </w:rPr>
            </w:pPr>
            <w:r w:rsidRPr="000E4402">
              <w:rPr>
                <w:sz w:val="18"/>
              </w:rPr>
              <w:t>point</w:t>
            </w:r>
            <w:r w:rsidRPr="000E4402">
              <w:rPr>
                <w:spacing w:val="-2"/>
                <w:sz w:val="18"/>
              </w:rPr>
              <w:t xml:space="preserve"> </w:t>
            </w:r>
            <w:r w:rsidRPr="000E4402">
              <w:rPr>
                <w:sz w:val="18"/>
              </w:rPr>
              <w:t>(11)</w:t>
            </w:r>
            <w:r w:rsidRPr="000E4402">
              <w:rPr>
                <w:spacing w:val="-1"/>
                <w:sz w:val="18"/>
              </w:rPr>
              <w:t xml:space="preserve"> </w:t>
            </w:r>
            <w:r w:rsidRPr="000E4402">
              <w:rPr>
                <w:sz w:val="18"/>
              </w:rPr>
              <w:t>is</w:t>
            </w:r>
            <w:r w:rsidRPr="000E4402">
              <w:rPr>
                <w:spacing w:val="-1"/>
                <w:sz w:val="18"/>
              </w:rPr>
              <w:t xml:space="preserve"> </w:t>
            </w:r>
            <w:r w:rsidRPr="000E4402">
              <w:rPr>
                <w:sz w:val="18"/>
              </w:rPr>
              <w:t>replaced by</w:t>
            </w:r>
            <w:r w:rsidRPr="000E4402">
              <w:rPr>
                <w:spacing w:val="-5"/>
                <w:sz w:val="18"/>
              </w:rPr>
              <w:t xml:space="preserve"> </w:t>
            </w:r>
            <w:r w:rsidRPr="000E4402">
              <w:rPr>
                <w:sz w:val="18"/>
              </w:rPr>
              <w:t>the</w:t>
            </w:r>
            <w:r w:rsidRPr="000E4402">
              <w:rPr>
                <w:spacing w:val="-2"/>
                <w:sz w:val="18"/>
              </w:rPr>
              <w:t xml:space="preserve"> following:</w:t>
            </w:r>
          </w:p>
          <w:p w14:paraId="1BE9FC00" w14:textId="77777777" w:rsidR="0071295F" w:rsidRPr="000E4402" w:rsidRDefault="00986070">
            <w:pPr>
              <w:pStyle w:val="TableParagraph"/>
              <w:spacing w:before="1"/>
              <w:ind w:left="59" w:right="144"/>
              <w:jc w:val="both"/>
              <w:rPr>
                <w:sz w:val="18"/>
              </w:rPr>
            </w:pPr>
            <w:r w:rsidRPr="000E4402">
              <w:rPr>
                <w:sz w:val="18"/>
              </w:rPr>
              <w:t>‘(11)</w:t>
            </w:r>
            <w:r w:rsidRPr="000E4402">
              <w:rPr>
                <w:spacing w:val="-6"/>
                <w:sz w:val="18"/>
              </w:rPr>
              <w:t xml:space="preserve"> </w:t>
            </w:r>
            <w:r w:rsidRPr="000E4402">
              <w:rPr>
                <w:sz w:val="18"/>
              </w:rPr>
              <w:t>‘digital</w:t>
            </w:r>
            <w:r w:rsidRPr="000E4402">
              <w:rPr>
                <w:spacing w:val="-6"/>
                <w:sz w:val="18"/>
              </w:rPr>
              <w:t xml:space="preserve"> </w:t>
            </w:r>
            <w:r w:rsidRPr="000E4402">
              <w:rPr>
                <w:sz w:val="18"/>
              </w:rPr>
              <w:t>content’</w:t>
            </w:r>
            <w:r w:rsidRPr="000E4402">
              <w:rPr>
                <w:spacing w:val="-6"/>
                <w:sz w:val="18"/>
              </w:rPr>
              <w:t xml:space="preserve"> </w:t>
            </w:r>
            <w:r w:rsidRPr="000E4402">
              <w:rPr>
                <w:sz w:val="18"/>
              </w:rPr>
              <w:t>means</w:t>
            </w:r>
            <w:r w:rsidRPr="000E4402">
              <w:rPr>
                <w:spacing w:val="-7"/>
                <w:sz w:val="18"/>
              </w:rPr>
              <w:t xml:space="preserve"> </w:t>
            </w:r>
            <w:r w:rsidRPr="000E4402">
              <w:rPr>
                <w:sz w:val="18"/>
              </w:rPr>
              <w:t>digital</w:t>
            </w:r>
            <w:r w:rsidRPr="000E4402">
              <w:rPr>
                <w:spacing w:val="-6"/>
                <w:sz w:val="18"/>
              </w:rPr>
              <w:t xml:space="preserve"> </w:t>
            </w:r>
            <w:r w:rsidRPr="000E4402">
              <w:rPr>
                <w:sz w:val="18"/>
              </w:rPr>
              <w:t>content</w:t>
            </w:r>
            <w:r w:rsidRPr="000E4402">
              <w:rPr>
                <w:spacing w:val="-8"/>
                <w:sz w:val="18"/>
              </w:rPr>
              <w:t xml:space="preserve"> </w:t>
            </w:r>
            <w:r w:rsidRPr="000E4402">
              <w:rPr>
                <w:sz w:val="18"/>
              </w:rPr>
              <w:t>as</w:t>
            </w:r>
            <w:r w:rsidRPr="000E4402">
              <w:rPr>
                <w:spacing w:val="-7"/>
                <w:sz w:val="18"/>
              </w:rPr>
              <w:t xml:space="preserve"> </w:t>
            </w:r>
            <w:r w:rsidRPr="000E4402">
              <w:rPr>
                <w:sz w:val="18"/>
              </w:rPr>
              <w:t>defined in</w:t>
            </w:r>
            <w:r w:rsidRPr="000E4402">
              <w:rPr>
                <w:spacing w:val="-3"/>
                <w:sz w:val="18"/>
              </w:rPr>
              <w:t xml:space="preserve"> </w:t>
            </w:r>
            <w:r w:rsidRPr="000E4402">
              <w:rPr>
                <w:sz w:val="18"/>
              </w:rPr>
              <w:t>point</w:t>
            </w:r>
            <w:r w:rsidRPr="000E4402">
              <w:rPr>
                <w:spacing w:val="-4"/>
                <w:sz w:val="18"/>
              </w:rPr>
              <w:t xml:space="preserve"> </w:t>
            </w:r>
            <w:r w:rsidRPr="000E4402">
              <w:rPr>
                <w:sz w:val="18"/>
              </w:rPr>
              <w:t>(1)</w:t>
            </w:r>
            <w:r w:rsidRPr="000E4402">
              <w:rPr>
                <w:spacing w:val="-4"/>
                <w:sz w:val="18"/>
              </w:rPr>
              <w:t xml:space="preserve"> </w:t>
            </w:r>
            <w:r w:rsidRPr="000E4402">
              <w:rPr>
                <w:sz w:val="18"/>
              </w:rPr>
              <w:t>of</w:t>
            </w:r>
            <w:r w:rsidRPr="000E4402">
              <w:rPr>
                <w:spacing w:val="-6"/>
                <w:sz w:val="18"/>
              </w:rPr>
              <w:t xml:space="preserve"> </w:t>
            </w:r>
            <w:r w:rsidRPr="000E4402">
              <w:rPr>
                <w:sz w:val="18"/>
              </w:rPr>
              <w:t>Article</w:t>
            </w:r>
            <w:r w:rsidRPr="000E4402">
              <w:rPr>
                <w:spacing w:val="-4"/>
                <w:sz w:val="18"/>
              </w:rPr>
              <w:t xml:space="preserve"> </w:t>
            </w:r>
            <w:r w:rsidRPr="000E4402">
              <w:rPr>
                <w:sz w:val="18"/>
              </w:rPr>
              <w:t>2</w:t>
            </w:r>
            <w:r w:rsidRPr="000E4402">
              <w:rPr>
                <w:spacing w:val="-3"/>
                <w:sz w:val="18"/>
              </w:rPr>
              <w:t xml:space="preserve"> </w:t>
            </w:r>
            <w:r w:rsidRPr="000E4402">
              <w:rPr>
                <w:sz w:val="18"/>
              </w:rPr>
              <w:t>of</w:t>
            </w:r>
            <w:r w:rsidRPr="000E4402">
              <w:rPr>
                <w:spacing w:val="-4"/>
                <w:sz w:val="18"/>
              </w:rPr>
              <w:t xml:space="preserve"> </w:t>
            </w:r>
            <w:r w:rsidRPr="000E4402">
              <w:rPr>
                <w:sz w:val="18"/>
              </w:rPr>
              <w:t>Directive</w:t>
            </w:r>
            <w:r w:rsidRPr="000E4402">
              <w:rPr>
                <w:spacing w:val="-5"/>
                <w:sz w:val="18"/>
              </w:rPr>
              <w:t xml:space="preserve"> </w:t>
            </w:r>
            <w:r w:rsidRPr="000E4402">
              <w:rPr>
                <w:sz w:val="18"/>
              </w:rPr>
              <w:t>(EU)</w:t>
            </w:r>
            <w:r w:rsidRPr="000E4402">
              <w:rPr>
                <w:spacing w:val="-4"/>
                <w:sz w:val="18"/>
              </w:rPr>
              <w:t xml:space="preserve"> </w:t>
            </w:r>
            <w:r w:rsidRPr="000E4402">
              <w:rPr>
                <w:sz w:val="18"/>
              </w:rPr>
              <w:t>2019/770</w:t>
            </w:r>
            <w:r w:rsidRPr="000E4402">
              <w:rPr>
                <w:spacing w:val="-5"/>
                <w:sz w:val="18"/>
              </w:rPr>
              <w:t xml:space="preserve"> </w:t>
            </w:r>
            <w:r w:rsidRPr="000E4402">
              <w:rPr>
                <w:sz w:val="18"/>
              </w:rPr>
              <w:t>of the European Parliament and of the Council (*);</w:t>
            </w:r>
          </w:p>
          <w:p w14:paraId="7A75599F" w14:textId="77777777" w:rsidR="0071295F" w:rsidRPr="000E4402" w:rsidRDefault="00986070">
            <w:pPr>
              <w:pStyle w:val="TableParagraph"/>
              <w:numPr>
                <w:ilvl w:val="0"/>
                <w:numId w:val="22"/>
              </w:numPr>
              <w:tabs>
                <w:tab w:val="left" w:pos="302"/>
              </w:tabs>
              <w:spacing w:line="205" w:lineRule="exact"/>
              <w:ind w:left="302" w:hanging="243"/>
              <w:jc w:val="both"/>
              <w:rPr>
                <w:sz w:val="18"/>
              </w:rPr>
            </w:pPr>
            <w:r w:rsidRPr="000E4402">
              <w:rPr>
                <w:sz w:val="18"/>
              </w:rPr>
              <w:t>the</w:t>
            </w:r>
            <w:r w:rsidRPr="000E4402">
              <w:rPr>
                <w:spacing w:val="-2"/>
                <w:sz w:val="18"/>
              </w:rPr>
              <w:t xml:space="preserve"> </w:t>
            </w:r>
            <w:r w:rsidRPr="000E4402">
              <w:rPr>
                <w:sz w:val="18"/>
              </w:rPr>
              <w:t>following</w:t>
            </w:r>
            <w:r w:rsidRPr="000E4402">
              <w:rPr>
                <w:spacing w:val="-1"/>
                <w:sz w:val="18"/>
              </w:rPr>
              <w:t xml:space="preserve"> </w:t>
            </w:r>
            <w:r w:rsidRPr="000E4402">
              <w:rPr>
                <w:sz w:val="18"/>
              </w:rPr>
              <w:t>points are</w:t>
            </w:r>
            <w:r w:rsidRPr="000E4402">
              <w:rPr>
                <w:spacing w:val="-1"/>
                <w:sz w:val="18"/>
              </w:rPr>
              <w:t xml:space="preserve"> </w:t>
            </w:r>
            <w:r w:rsidRPr="000E4402">
              <w:rPr>
                <w:spacing w:val="-2"/>
                <w:sz w:val="18"/>
              </w:rPr>
              <w:t>added:</w:t>
            </w:r>
          </w:p>
          <w:p w14:paraId="02FC2FDD" w14:textId="77777777" w:rsidR="0071295F" w:rsidRPr="000E4402" w:rsidRDefault="00986070">
            <w:pPr>
              <w:pStyle w:val="TableParagraph"/>
              <w:spacing w:before="2"/>
              <w:ind w:left="59" w:right="60"/>
              <w:jc w:val="both"/>
              <w:rPr>
                <w:sz w:val="18"/>
              </w:rPr>
            </w:pPr>
            <w:r w:rsidRPr="000E4402">
              <w:rPr>
                <w:sz w:val="18"/>
              </w:rPr>
              <w:t>‘(16)</w:t>
            </w:r>
            <w:r w:rsidRPr="000E4402">
              <w:rPr>
                <w:spacing w:val="-5"/>
                <w:sz w:val="18"/>
              </w:rPr>
              <w:t xml:space="preserve"> </w:t>
            </w:r>
            <w:r w:rsidRPr="000E4402">
              <w:rPr>
                <w:sz w:val="18"/>
              </w:rPr>
              <w:t>‘digital</w:t>
            </w:r>
            <w:r w:rsidRPr="000E4402">
              <w:rPr>
                <w:spacing w:val="-5"/>
                <w:sz w:val="18"/>
              </w:rPr>
              <w:t xml:space="preserve"> </w:t>
            </w:r>
            <w:r w:rsidRPr="000E4402">
              <w:rPr>
                <w:sz w:val="18"/>
              </w:rPr>
              <w:t>service’</w:t>
            </w:r>
            <w:r w:rsidRPr="000E4402">
              <w:rPr>
                <w:spacing w:val="-4"/>
                <w:sz w:val="18"/>
              </w:rPr>
              <w:t xml:space="preserve"> </w:t>
            </w:r>
            <w:r w:rsidRPr="000E4402">
              <w:rPr>
                <w:sz w:val="18"/>
              </w:rPr>
              <w:t>means</w:t>
            </w:r>
            <w:r w:rsidRPr="000E4402">
              <w:rPr>
                <w:spacing w:val="-6"/>
                <w:sz w:val="18"/>
              </w:rPr>
              <w:t xml:space="preserve"> </w:t>
            </w:r>
            <w:r w:rsidRPr="000E4402">
              <w:rPr>
                <w:sz w:val="18"/>
              </w:rPr>
              <w:t>a</w:t>
            </w:r>
            <w:r w:rsidRPr="000E4402">
              <w:rPr>
                <w:spacing w:val="-6"/>
                <w:sz w:val="18"/>
              </w:rPr>
              <w:t xml:space="preserve"> </w:t>
            </w:r>
            <w:r w:rsidRPr="000E4402">
              <w:rPr>
                <w:sz w:val="18"/>
              </w:rPr>
              <w:t>digital</w:t>
            </w:r>
            <w:r w:rsidRPr="000E4402">
              <w:rPr>
                <w:spacing w:val="-5"/>
                <w:sz w:val="18"/>
              </w:rPr>
              <w:t xml:space="preserve"> </w:t>
            </w:r>
            <w:r w:rsidRPr="000E4402">
              <w:rPr>
                <w:sz w:val="18"/>
              </w:rPr>
              <w:t>service</w:t>
            </w:r>
            <w:r w:rsidRPr="000E4402">
              <w:rPr>
                <w:spacing w:val="-6"/>
                <w:sz w:val="18"/>
              </w:rPr>
              <w:t xml:space="preserve"> </w:t>
            </w:r>
            <w:r w:rsidRPr="000E4402">
              <w:rPr>
                <w:sz w:val="18"/>
              </w:rPr>
              <w:t>as</w:t>
            </w:r>
            <w:r w:rsidRPr="000E4402">
              <w:rPr>
                <w:spacing w:val="-6"/>
                <w:sz w:val="18"/>
              </w:rPr>
              <w:t xml:space="preserve"> </w:t>
            </w:r>
            <w:r w:rsidRPr="000E4402">
              <w:rPr>
                <w:sz w:val="18"/>
              </w:rPr>
              <w:t>defined in point (2) of Article 2 of Directive (EU) 2019/770;</w:t>
            </w:r>
          </w:p>
          <w:p w14:paraId="1FC4D195" w14:textId="77777777" w:rsidR="0071295F" w:rsidRPr="000E4402" w:rsidRDefault="00986070">
            <w:pPr>
              <w:pStyle w:val="TableParagraph"/>
              <w:numPr>
                <w:ilvl w:val="0"/>
                <w:numId w:val="21"/>
              </w:numPr>
              <w:tabs>
                <w:tab w:val="left" w:pos="405"/>
              </w:tabs>
              <w:ind w:right="151" w:firstLine="0"/>
              <w:rPr>
                <w:sz w:val="18"/>
              </w:rPr>
            </w:pPr>
            <w:r w:rsidRPr="000E4402">
              <w:rPr>
                <w:sz w:val="18"/>
              </w:rPr>
              <w:t>‘online marketplace’ means a service using software, including a website, part of a website or an application,</w:t>
            </w:r>
            <w:r w:rsidRPr="000E4402">
              <w:rPr>
                <w:spacing w:val="-5"/>
                <w:sz w:val="18"/>
              </w:rPr>
              <w:t xml:space="preserve"> </w:t>
            </w:r>
            <w:r w:rsidRPr="000E4402">
              <w:rPr>
                <w:sz w:val="18"/>
              </w:rPr>
              <w:t>operated</w:t>
            </w:r>
            <w:r w:rsidRPr="000E4402">
              <w:rPr>
                <w:spacing w:val="-6"/>
                <w:sz w:val="18"/>
              </w:rPr>
              <w:t xml:space="preserve"> </w:t>
            </w:r>
            <w:r w:rsidRPr="000E4402">
              <w:rPr>
                <w:sz w:val="18"/>
              </w:rPr>
              <w:t>by</w:t>
            </w:r>
            <w:r w:rsidRPr="000E4402">
              <w:rPr>
                <w:spacing w:val="-8"/>
                <w:sz w:val="18"/>
              </w:rPr>
              <w:t xml:space="preserve"> </w:t>
            </w:r>
            <w:r w:rsidRPr="000E4402">
              <w:rPr>
                <w:sz w:val="18"/>
              </w:rPr>
              <w:t>or</w:t>
            </w:r>
            <w:r w:rsidRPr="000E4402">
              <w:rPr>
                <w:spacing w:val="-4"/>
                <w:sz w:val="18"/>
              </w:rPr>
              <w:t xml:space="preserve"> </w:t>
            </w:r>
            <w:r w:rsidRPr="000E4402">
              <w:rPr>
                <w:sz w:val="18"/>
              </w:rPr>
              <w:t>on</w:t>
            </w:r>
            <w:r w:rsidRPr="000E4402">
              <w:rPr>
                <w:spacing w:val="-5"/>
                <w:sz w:val="18"/>
              </w:rPr>
              <w:t xml:space="preserve"> </w:t>
            </w:r>
            <w:r w:rsidRPr="000E4402">
              <w:rPr>
                <w:sz w:val="18"/>
              </w:rPr>
              <w:t>behalf</w:t>
            </w:r>
            <w:r w:rsidRPr="000E4402">
              <w:rPr>
                <w:spacing w:val="-6"/>
                <w:sz w:val="18"/>
              </w:rPr>
              <w:t xml:space="preserve"> </w:t>
            </w:r>
            <w:r w:rsidRPr="000E4402">
              <w:rPr>
                <w:sz w:val="18"/>
              </w:rPr>
              <w:t>of</w:t>
            </w:r>
            <w:r w:rsidRPr="000E4402">
              <w:rPr>
                <w:spacing w:val="-6"/>
                <w:sz w:val="18"/>
              </w:rPr>
              <w:t xml:space="preserve"> </w:t>
            </w:r>
            <w:r w:rsidRPr="000E4402">
              <w:rPr>
                <w:sz w:val="18"/>
              </w:rPr>
              <w:t>a</w:t>
            </w:r>
            <w:r w:rsidRPr="000E4402">
              <w:rPr>
                <w:spacing w:val="-5"/>
                <w:sz w:val="18"/>
              </w:rPr>
              <w:t xml:space="preserve"> </w:t>
            </w:r>
            <w:r w:rsidRPr="000E4402">
              <w:rPr>
                <w:sz w:val="18"/>
              </w:rPr>
              <w:t>trader</w:t>
            </w:r>
            <w:r w:rsidRPr="000E4402">
              <w:rPr>
                <w:spacing w:val="-4"/>
                <w:sz w:val="18"/>
              </w:rPr>
              <w:t xml:space="preserve"> </w:t>
            </w:r>
            <w:r w:rsidRPr="000E4402">
              <w:rPr>
                <w:sz w:val="18"/>
              </w:rPr>
              <w:t>which allows consumers to conclude distance contracts with other traders or consumers;</w:t>
            </w:r>
          </w:p>
          <w:p w14:paraId="5CA8FF9F" w14:textId="77777777" w:rsidR="0071295F" w:rsidRPr="000E4402" w:rsidRDefault="00986070">
            <w:pPr>
              <w:pStyle w:val="TableParagraph"/>
              <w:numPr>
                <w:ilvl w:val="0"/>
                <w:numId w:val="21"/>
              </w:numPr>
              <w:tabs>
                <w:tab w:val="left" w:pos="405"/>
              </w:tabs>
              <w:ind w:right="353" w:firstLine="0"/>
              <w:rPr>
                <w:sz w:val="18"/>
              </w:rPr>
            </w:pPr>
            <w:r w:rsidRPr="000E4402">
              <w:rPr>
                <w:sz w:val="18"/>
              </w:rPr>
              <w:t>‘provider</w:t>
            </w:r>
            <w:r w:rsidRPr="000E4402">
              <w:rPr>
                <w:spacing w:val="-8"/>
                <w:sz w:val="18"/>
              </w:rPr>
              <w:t xml:space="preserve"> </w:t>
            </w:r>
            <w:r w:rsidRPr="000E4402">
              <w:rPr>
                <w:sz w:val="18"/>
              </w:rPr>
              <w:t>of</w:t>
            </w:r>
            <w:r w:rsidRPr="000E4402">
              <w:rPr>
                <w:spacing w:val="-8"/>
                <w:sz w:val="18"/>
              </w:rPr>
              <w:t xml:space="preserve"> </w:t>
            </w:r>
            <w:r w:rsidRPr="000E4402">
              <w:rPr>
                <w:sz w:val="18"/>
              </w:rPr>
              <w:t>an</w:t>
            </w:r>
            <w:r w:rsidRPr="000E4402">
              <w:rPr>
                <w:spacing w:val="-6"/>
                <w:sz w:val="18"/>
              </w:rPr>
              <w:t xml:space="preserve"> </w:t>
            </w:r>
            <w:r w:rsidRPr="000E4402">
              <w:rPr>
                <w:sz w:val="18"/>
              </w:rPr>
              <w:t>online</w:t>
            </w:r>
            <w:r w:rsidRPr="000E4402">
              <w:rPr>
                <w:spacing w:val="-7"/>
                <w:sz w:val="18"/>
              </w:rPr>
              <w:t xml:space="preserve"> </w:t>
            </w:r>
            <w:r w:rsidRPr="000E4402">
              <w:rPr>
                <w:sz w:val="18"/>
              </w:rPr>
              <w:t>marketplace’</w:t>
            </w:r>
            <w:r w:rsidRPr="000E4402">
              <w:rPr>
                <w:spacing w:val="-7"/>
                <w:sz w:val="18"/>
              </w:rPr>
              <w:t xml:space="preserve"> </w:t>
            </w:r>
            <w:r w:rsidRPr="000E4402">
              <w:rPr>
                <w:sz w:val="18"/>
              </w:rPr>
              <w:t>means</w:t>
            </w:r>
            <w:r w:rsidRPr="000E4402">
              <w:rPr>
                <w:spacing w:val="-7"/>
                <w:sz w:val="18"/>
              </w:rPr>
              <w:t xml:space="preserve"> </w:t>
            </w:r>
            <w:r w:rsidRPr="000E4402">
              <w:rPr>
                <w:sz w:val="18"/>
              </w:rPr>
              <w:t xml:space="preserve">any trader which provides an online marketplace to </w:t>
            </w:r>
            <w:r w:rsidRPr="000E4402">
              <w:rPr>
                <w:spacing w:val="-2"/>
                <w:sz w:val="18"/>
              </w:rPr>
              <w:t>consumers;</w:t>
            </w:r>
          </w:p>
          <w:p w14:paraId="5A6353F9" w14:textId="77777777" w:rsidR="0071295F" w:rsidRPr="000E4402" w:rsidRDefault="00986070">
            <w:pPr>
              <w:pStyle w:val="TableParagraph"/>
              <w:numPr>
                <w:ilvl w:val="0"/>
                <w:numId w:val="21"/>
              </w:numPr>
              <w:tabs>
                <w:tab w:val="left" w:pos="405"/>
              </w:tabs>
              <w:ind w:right="167" w:firstLine="0"/>
              <w:rPr>
                <w:sz w:val="18"/>
              </w:rPr>
            </w:pPr>
            <w:r w:rsidRPr="000E4402">
              <w:rPr>
                <w:sz w:val="18"/>
              </w:rPr>
              <w:t>‘compatibility’</w:t>
            </w:r>
            <w:r w:rsidRPr="000E4402">
              <w:rPr>
                <w:spacing w:val="-6"/>
                <w:sz w:val="18"/>
              </w:rPr>
              <w:t xml:space="preserve"> </w:t>
            </w:r>
            <w:r w:rsidRPr="000E4402">
              <w:rPr>
                <w:sz w:val="18"/>
              </w:rPr>
              <w:t>means</w:t>
            </w:r>
            <w:r w:rsidRPr="000E4402">
              <w:rPr>
                <w:spacing w:val="-9"/>
                <w:sz w:val="18"/>
              </w:rPr>
              <w:t xml:space="preserve"> </w:t>
            </w:r>
            <w:r w:rsidRPr="000E4402">
              <w:rPr>
                <w:sz w:val="18"/>
              </w:rPr>
              <w:t>compatibility</w:t>
            </w:r>
            <w:r w:rsidRPr="000E4402">
              <w:rPr>
                <w:spacing w:val="-11"/>
                <w:sz w:val="18"/>
              </w:rPr>
              <w:t xml:space="preserve"> </w:t>
            </w:r>
            <w:r w:rsidRPr="000E4402">
              <w:rPr>
                <w:sz w:val="18"/>
              </w:rPr>
              <w:t>as</w:t>
            </w:r>
            <w:r w:rsidRPr="000E4402">
              <w:rPr>
                <w:spacing w:val="-9"/>
                <w:sz w:val="18"/>
              </w:rPr>
              <w:t xml:space="preserve"> </w:t>
            </w:r>
            <w:r w:rsidRPr="000E4402">
              <w:rPr>
                <w:sz w:val="18"/>
              </w:rPr>
              <w:t>defined</w:t>
            </w:r>
            <w:r w:rsidRPr="000E4402">
              <w:rPr>
                <w:spacing w:val="-7"/>
                <w:sz w:val="18"/>
              </w:rPr>
              <w:t xml:space="preserve"> </w:t>
            </w:r>
            <w:r w:rsidRPr="000E4402">
              <w:rPr>
                <w:sz w:val="18"/>
              </w:rPr>
              <w:t>in point (10) of Article 2 of Directive (EU) 2019/770;</w:t>
            </w:r>
          </w:p>
          <w:p w14:paraId="2F994FCC" w14:textId="77777777" w:rsidR="0071295F" w:rsidRPr="000E4402" w:rsidRDefault="00986070">
            <w:pPr>
              <w:pStyle w:val="TableParagraph"/>
              <w:numPr>
                <w:ilvl w:val="0"/>
                <w:numId w:val="21"/>
              </w:numPr>
              <w:tabs>
                <w:tab w:val="left" w:pos="405"/>
              </w:tabs>
              <w:spacing w:before="1"/>
              <w:ind w:right="246" w:firstLine="0"/>
              <w:rPr>
                <w:sz w:val="18"/>
              </w:rPr>
            </w:pPr>
            <w:r w:rsidRPr="000E4402">
              <w:rPr>
                <w:sz w:val="18"/>
              </w:rPr>
              <w:t>‘functionality’</w:t>
            </w:r>
            <w:r w:rsidRPr="000E4402">
              <w:rPr>
                <w:spacing w:val="-6"/>
                <w:sz w:val="18"/>
              </w:rPr>
              <w:t xml:space="preserve"> </w:t>
            </w:r>
            <w:r w:rsidRPr="000E4402">
              <w:rPr>
                <w:sz w:val="18"/>
              </w:rPr>
              <w:t>means</w:t>
            </w:r>
            <w:r w:rsidRPr="000E4402">
              <w:rPr>
                <w:spacing w:val="-9"/>
                <w:sz w:val="18"/>
              </w:rPr>
              <w:t xml:space="preserve"> </w:t>
            </w:r>
            <w:r w:rsidRPr="000E4402">
              <w:rPr>
                <w:sz w:val="18"/>
              </w:rPr>
              <w:t>functionality</w:t>
            </w:r>
            <w:r w:rsidRPr="000E4402">
              <w:rPr>
                <w:spacing w:val="-10"/>
                <w:sz w:val="18"/>
              </w:rPr>
              <w:t xml:space="preserve"> </w:t>
            </w:r>
            <w:r w:rsidRPr="000E4402">
              <w:rPr>
                <w:sz w:val="18"/>
              </w:rPr>
              <w:t>as</w:t>
            </w:r>
            <w:r w:rsidRPr="000E4402">
              <w:rPr>
                <w:spacing w:val="-9"/>
                <w:sz w:val="18"/>
              </w:rPr>
              <w:t xml:space="preserve"> </w:t>
            </w:r>
            <w:r w:rsidRPr="000E4402">
              <w:rPr>
                <w:sz w:val="18"/>
              </w:rPr>
              <w:t>defined</w:t>
            </w:r>
            <w:r w:rsidRPr="000E4402">
              <w:rPr>
                <w:spacing w:val="-7"/>
                <w:sz w:val="18"/>
              </w:rPr>
              <w:t xml:space="preserve"> </w:t>
            </w:r>
            <w:r w:rsidRPr="000E4402">
              <w:rPr>
                <w:sz w:val="18"/>
              </w:rPr>
              <w:t>in point (11) of Article 2 of Directive (EU) 2019/770;</w:t>
            </w:r>
          </w:p>
          <w:p w14:paraId="279724DF" w14:textId="77777777" w:rsidR="0071295F" w:rsidRPr="000E4402" w:rsidRDefault="00986070">
            <w:pPr>
              <w:pStyle w:val="TableParagraph"/>
              <w:numPr>
                <w:ilvl w:val="0"/>
                <w:numId w:val="21"/>
              </w:numPr>
              <w:tabs>
                <w:tab w:val="left" w:pos="405"/>
              </w:tabs>
              <w:ind w:right="51" w:firstLine="0"/>
              <w:rPr>
                <w:sz w:val="18"/>
              </w:rPr>
            </w:pPr>
            <w:r w:rsidRPr="000E4402">
              <w:rPr>
                <w:sz w:val="18"/>
              </w:rPr>
              <w:t>‘interoperability’</w:t>
            </w:r>
            <w:r w:rsidRPr="000E4402">
              <w:rPr>
                <w:spacing w:val="-10"/>
                <w:sz w:val="18"/>
              </w:rPr>
              <w:t xml:space="preserve"> </w:t>
            </w:r>
            <w:r w:rsidRPr="000E4402">
              <w:rPr>
                <w:sz w:val="18"/>
              </w:rPr>
              <w:t>means</w:t>
            </w:r>
            <w:r w:rsidRPr="000E4402">
              <w:rPr>
                <w:spacing w:val="-10"/>
                <w:sz w:val="18"/>
              </w:rPr>
              <w:t xml:space="preserve"> </w:t>
            </w:r>
            <w:r w:rsidRPr="000E4402">
              <w:rPr>
                <w:sz w:val="18"/>
              </w:rPr>
              <w:t>interoperability</w:t>
            </w:r>
            <w:r w:rsidRPr="000E4402">
              <w:rPr>
                <w:spacing w:val="-12"/>
                <w:sz w:val="18"/>
              </w:rPr>
              <w:t xml:space="preserve"> </w:t>
            </w:r>
            <w:r w:rsidRPr="000E4402">
              <w:rPr>
                <w:sz w:val="18"/>
              </w:rPr>
              <w:t>as</w:t>
            </w:r>
            <w:r w:rsidRPr="000E4402">
              <w:rPr>
                <w:spacing w:val="-8"/>
                <w:sz w:val="18"/>
              </w:rPr>
              <w:t xml:space="preserve"> </w:t>
            </w:r>
            <w:r w:rsidRPr="000E4402">
              <w:rPr>
                <w:sz w:val="18"/>
              </w:rPr>
              <w:t>defined in point (12)</w:t>
            </w:r>
            <w:r w:rsidRPr="000E4402">
              <w:rPr>
                <w:spacing w:val="-1"/>
                <w:sz w:val="18"/>
              </w:rPr>
              <w:t xml:space="preserve"> </w:t>
            </w:r>
            <w:r w:rsidRPr="000E4402">
              <w:rPr>
                <w:sz w:val="18"/>
              </w:rPr>
              <w:t>of</w:t>
            </w:r>
            <w:r w:rsidRPr="000E4402">
              <w:rPr>
                <w:spacing w:val="-1"/>
                <w:sz w:val="18"/>
              </w:rPr>
              <w:t xml:space="preserve"> </w:t>
            </w:r>
            <w:r w:rsidRPr="000E4402">
              <w:rPr>
                <w:sz w:val="18"/>
              </w:rPr>
              <w:t>Article 2 of</w:t>
            </w:r>
            <w:r w:rsidRPr="000E4402">
              <w:rPr>
                <w:spacing w:val="-1"/>
                <w:sz w:val="18"/>
              </w:rPr>
              <w:t xml:space="preserve"> </w:t>
            </w:r>
            <w:r w:rsidRPr="000E4402">
              <w:rPr>
                <w:sz w:val="18"/>
              </w:rPr>
              <w:t>Directive (EU) 2019/770.’;</w:t>
            </w:r>
          </w:p>
        </w:tc>
        <w:tc>
          <w:tcPr>
            <w:tcW w:w="915" w:type="dxa"/>
          </w:tcPr>
          <w:p w14:paraId="6C6E37BB" w14:textId="77777777" w:rsidR="0071295F" w:rsidRPr="000E4402" w:rsidRDefault="0071295F">
            <w:pPr>
              <w:pStyle w:val="TableParagraph"/>
              <w:spacing w:before="143"/>
              <w:rPr>
                <w:sz w:val="18"/>
              </w:rPr>
            </w:pPr>
          </w:p>
          <w:p w14:paraId="5B5CEE07" w14:textId="77777777" w:rsidR="0071295F" w:rsidRPr="000E4402" w:rsidRDefault="00986070">
            <w:pPr>
              <w:pStyle w:val="TableParagraph"/>
              <w:ind w:left="253"/>
              <w:rPr>
                <w:sz w:val="18"/>
              </w:rPr>
            </w:pPr>
            <w:r w:rsidRPr="000E4402">
              <w:rPr>
                <w:spacing w:val="-2"/>
                <w:sz w:val="18"/>
              </w:rPr>
              <w:t>5.1.5.</w:t>
            </w:r>
          </w:p>
          <w:p w14:paraId="17246E5E" w14:textId="77777777" w:rsidR="0071295F" w:rsidRPr="000E4402" w:rsidRDefault="0071295F">
            <w:pPr>
              <w:pStyle w:val="TableParagraph"/>
              <w:rPr>
                <w:sz w:val="18"/>
              </w:rPr>
            </w:pPr>
          </w:p>
          <w:p w14:paraId="6BAACE3C" w14:textId="77777777" w:rsidR="0071295F" w:rsidRPr="000E4402" w:rsidRDefault="0071295F">
            <w:pPr>
              <w:pStyle w:val="TableParagraph"/>
              <w:rPr>
                <w:sz w:val="18"/>
              </w:rPr>
            </w:pPr>
          </w:p>
          <w:p w14:paraId="12B6B595" w14:textId="77777777" w:rsidR="0071295F" w:rsidRPr="000E4402" w:rsidRDefault="0071295F">
            <w:pPr>
              <w:pStyle w:val="TableParagraph"/>
              <w:rPr>
                <w:sz w:val="18"/>
              </w:rPr>
            </w:pPr>
          </w:p>
          <w:p w14:paraId="0660CA42" w14:textId="77777777" w:rsidR="0071295F" w:rsidRPr="000E4402" w:rsidRDefault="0071295F">
            <w:pPr>
              <w:pStyle w:val="TableParagraph"/>
              <w:rPr>
                <w:sz w:val="18"/>
              </w:rPr>
            </w:pPr>
          </w:p>
          <w:p w14:paraId="4A3BF123" w14:textId="77777777" w:rsidR="0071295F" w:rsidRPr="000E4402" w:rsidRDefault="0071295F">
            <w:pPr>
              <w:pStyle w:val="TableParagraph"/>
              <w:spacing w:before="66"/>
              <w:rPr>
                <w:sz w:val="18"/>
              </w:rPr>
            </w:pPr>
          </w:p>
          <w:p w14:paraId="789E972A" w14:textId="77777777" w:rsidR="0071295F" w:rsidRPr="000E4402" w:rsidRDefault="00986070">
            <w:pPr>
              <w:pStyle w:val="TableParagraph"/>
              <w:spacing w:before="1"/>
              <w:ind w:left="208"/>
              <w:rPr>
                <w:sz w:val="18"/>
              </w:rPr>
            </w:pPr>
            <w:r w:rsidRPr="000E4402">
              <w:rPr>
                <w:spacing w:val="-2"/>
                <w:sz w:val="18"/>
              </w:rPr>
              <w:t>5.1.22.</w:t>
            </w:r>
          </w:p>
          <w:p w14:paraId="771A2316" w14:textId="77777777" w:rsidR="0071295F" w:rsidRPr="000E4402" w:rsidRDefault="0071295F">
            <w:pPr>
              <w:pStyle w:val="TableParagraph"/>
              <w:rPr>
                <w:sz w:val="18"/>
              </w:rPr>
            </w:pPr>
          </w:p>
          <w:p w14:paraId="40C0F482" w14:textId="77777777" w:rsidR="0071295F" w:rsidRPr="000E4402" w:rsidRDefault="0071295F">
            <w:pPr>
              <w:pStyle w:val="TableParagraph"/>
              <w:rPr>
                <w:sz w:val="18"/>
              </w:rPr>
            </w:pPr>
          </w:p>
          <w:p w14:paraId="45710042" w14:textId="77777777" w:rsidR="0071295F" w:rsidRPr="000E4402" w:rsidRDefault="0071295F">
            <w:pPr>
              <w:pStyle w:val="TableParagraph"/>
              <w:spacing w:before="153"/>
              <w:rPr>
                <w:sz w:val="18"/>
              </w:rPr>
            </w:pPr>
          </w:p>
          <w:p w14:paraId="1B23C66F" w14:textId="77777777" w:rsidR="0071295F" w:rsidRPr="000E4402" w:rsidRDefault="00986070">
            <w:pPr>
              <w:pStyle w:val="TableParagraph"/>
              <w:ind w:left="253"/>
              <w:rPr>
                <w:sz w:val="18"/>
              </w:rPr>
            </w:pPr>
            <w:r w:rsidRPr="000E4402">
              <w:rPr>
                <w:spacing w:val="-2"/>
                <w:sz w:val="18"/>
              </w:rPr>
              <w:t>5.1.9.</w:t>
            </w:r>
          </w:p>
          <w:p w14:paraId="46805DBA" w14:textId="77777777" w:rsidR="0071295F" w:rsidRPr="000E4402" w:rsidRDefault="0071295F">
            <w:pPr>
              <w:pStyle w:val="TableParagraph"/>
              <w:rPr>
                <w:sz w:val="18"/>
              </w:rPr>
            </w:pPr>
          </w:p>
          <w:p w14:paraId="45987466" w14:textId="77777777" w:rsidR="0071295F" w:rsidRPr="000E4402" w:rsidRDefault="0071295F">
            <w:pPr>
              <w:pStyle w:val="TableParagraph"/>
              <w:rPr>
                <w:sz w:val="18"/>
              </w:rPr>
            </w:pPr>
          </w:p>
          <w:p w14:paraId="04B64001" w14:textId="77777777" w:rsidR="0071295F" w:rsidRPr="000E4402" w:rsidRDefault="0071295F">
            <w:pPr>
              <w:pStyle w:val="TableParagraph"/>
              <w:spacing w:before="154"/>
              <w:rPr>
                <w:sz w:val="18"/>
              </w:rPr>
            </w:pPr>
          </w:p>
          <w:p w14:paraId="5EC21CC2" w14:textId="77777777" w:rsidR="0071295F" w:rsidRPr="000E4402" w:rsidRDefault="00986070">
            <w:pPr>
              <w:pStyle w:val="TableParagraph"/>
              <w:ind w:left="208"/>
              <w:rPr>
                <w:sz w:val="18"/>
              </w:rPr>
            </w:pPr>
            <w:r w:rsidRPr="000E4402">
              <w:rPr>
                <w:spacing w:val="-2"/>
                <w:sz w:val="18"/>
              </w:rPr>
              <w:t>5.1.46.</w:t>
            </w:r>
          </w:p>
          <w:p w14:paraId="57D639BC" w14:textId="77777777" w:rsidR="0071295F" w:rsidRPr="000E4402" w:rsidRDefault="0071295F">
            <w:pPr>
              <w:pStyle w:val="TableParagraph"/>
              <w:rPr>
                <w:sz w:val="18"/>
              </w:rPr>
            </w:pPr>
          </w:p>
          <w:p w14:paraId="5071B36B" w14:textId="77777777" w:rsidR="0071295F" w:rsidRPr="000E4402" w:rsidRDefault="0071295F">
            <w:pPr>
              <w:pStyle w:val="TableParagraph"/>
              <w:rPr>
                <w:sz w:val="18"/>
              </w:rPr>
            </w:pPr>
          </w:p>
          <w:p w14:paraId="34FCECB5" w14:textId="77777777" w:rsidR="0071295F" w:rsidRPr="000E4402" w:rsidRDefault="0071295F">
            <w:pPr>
              <w:pStyle w:val="TableParagraph"/>
              <w:rPr>
                <w:sz w:val="18"/>
              </w:rPr>
            </w:pPr>
          </w:p>
          <w:p w14:paraId="6611B79D" w14:textId="77777777" w:rsidR="0071295F" w:rsidRPr="000E4402" w:rsidRDefault="0071295F">
            <w:pPr>
              <w:pStyle w:val="TableParagraph"/>
              <w:rPr>
                <w:sz w:val="18"/>
              </w:rPr>
            </w:pPr>
          </w:p>
          <w:p w14:paraId="50BDF666" w14:textId="77777777" w:rsidR="0071295F" w:rsidRPr="000E4402" w:rsidRDefault="0071295F">
            <w:pPr>
              <w:pStyle w:val="TableParagraph"/>
              <w:rPr>
                <w:sz w:val="18"/>
              </w:rPr>
            </w:pPr>
          </w:p>
          <w:p w14:paraId="22A28445" w14:textId="77777777" w:rsidR="0071295F" w:rsidRPr="000E4402" w:rsidRDefault="0071295F">
            <w:pPr>
              <w:pStyle w:val="TableParagraph"/>
              <w:spacing w:before="186"/>
              <w:rPr>
                <w:sz w:val="18"/>
              </w:rPr>
            </w:pPr>
          </w:p>
          <w:p w14:paraId="4FB8FD0B" w14:textId="77777777" w:rsidR="0071295F" w:rsidRPr="000E4402" w:rsidRDefault="00986070">
            <w:pPr>
              <w:pStyle w:val="TableParagraph"/>
              <w:ind w:left="208"/>
              <w:rPr>
                <w:sz w:val="18"/>
              </w:rPr>
            </w:pPr>
            <w:r w:rsidRPr="000E4402">
              <w:rPr>
                <w:spacing w:val="-2"/>
                <w:sz w:val="18"/>
              </w:rPr>
              <w:t>5.1.56.</w:t>
            </w:r>
          </w:p>
          <w:p w14:paraId="06D06EC2" w14:textId="77777777" w:rsidR="0071295F" w:rsidRPr="000E4402" w:rsidRDefault="0071295F">
            <w:pPr>
              <w:pStyle w:val="TableParagraph"/>
              <w:rPr>
                <w:sz w:val="18"/>
              </w:rPr>
            </w:pPr>
          </w:p>
          <w:p w14:paraId="0535C134" w14:textId="77777777" w:rsidR="0071295F" w:rsidRPr="000E4402" w:rsidRDefault="0071295F">
            <w:pPr>
              <w:pStyle w:val="TableParagraph"/>
              <w:rPr>
                <w:sz w:val="18"/>
              </w:rPr>
            </w:pPr>
          </w:p>
          <w:p w14:paraId="7A418842" w14:textId="77777777" w:rsidR="0071295F" w:rsidRPr="000E4402" w:rsidRDefault="0071295F">
            <w:pPr>
              <w:pStyle w:val="TableParagraph"/>
              <w:spacing w:before="66"/>
              <w:rPr>
                <w:sz w:val="18"/>
              </w:rPr>
            </w:pPr>
          </w:p>
          <w:p w14:paraId="3F1537CC" w14:textId="77777777" w:rsidR="0071295F" w:rsidRPr="000E4402" w:rsidRDefault="00986070">
            <w:pPr>
              <w:pStyle w:val="TableParagraph"/>
              <w:spacing w:before="1"/>
              <w:ind w:left="208"/>
              <w:rPr>
                <w:sz w:val="18"/>
              </w:rPr>
            </w:pPr>
            <w:r w:rsidRPr="000E4402">
              <w:rPr>
                <w:spacing w:val="-2"/>
                <w:sz w:val="18"/>
              </w:rPr>
              <w:t>5.1.57.</w:t>
            </w:r>
          </w:p>
        </w:tc>
        <w:tc>
          <w:tcPr>
            <w:tcW w:w="4043" w:type="dxa"/>
          </w:tcPr>
          <w:p w14:paraId="2C0A75A3" w14:textId="77777777" w:rsidR="0071295F" w:rsidRPr="000E4402" w:rsidRDefault="00986070">
            <w:pPr>
              <w:pStyle w:val="TableParagraph"/>
              <w:spacing w:before="23"/>
              <w:ind w:left="56" w:right="44"/>
              <w:jc w:val="both"/>
              <w:rPr>
                <w:sz w:val="18"/>
              </w:rPr>
            </w:pPr>
            <w:r w:rsidRPr="000E4402">
              <w:rPr>
                <w:sz w:val="18"/>
              </w:rPr>
              <w:t>роби потрошачу, а потрошач плаћа или се обавезује</w:t>
            </w:r>
            <w:r w:rsidRPr="000E4402">
              <w:rPr>
                <w:spacing w:val="-2"/>
                <w:sz w:val="18"/>
              </w:rPr>
              <w:t xml:space="preserve"> </w:t>
            </w:r>
            <w:r w:rsidRPr="000E4402">
              <w:rPr>
                <w:sz w:val="18"/>
              </w:rPr>
              <w:t>да</w:t>
            </w:r>
            <w:r w:rsidRPr="000E4402">
              <w:rPr>
                <w:spacing w:val="-2"/>
                <w:sz w:val="18"/>
              </w:rPr>
              <w:t xml:space="preserve"> </w:t>
            </w:r>
            <w:r w:rsidRPr="000E4402">
              <w:rPr>
                <w:sz w:val="18"/>
              </w:rPr>
              <w:t>плати</w:t>
            </w:r>
            <w:r w:rsidRPr="000E4402">
              <w:rPr>
                <w:spacing w:val="-1"/>
                <w:sz w:val="18"/>
              </w:rPr>
              <w:t xml:space="preserve"> </w:t>
            </w:r>
            <w:r w:rsidRPr="000E4402">
              <w:rPr>
                <w:sz w:val="18"/>
              </w:rPr>
              <w:t>цену, укључујући</w:t>
            </w:r>
            <w:r w:rsidRPr="000E4402">
              <w:rPr>
                <w:spacing w:val="-2"/>
                <w:sz w:val="18"/>
              </w:rPr>
              <w:t xml:space="preserve"> </w:t>
            </w:r>
            <w:r w:rsidRPr="000E4402">
              <w:rPr>
                <w:sz w:val="18"/>
              </w:rPr>
              <w:t>и уговор који за предмет има и продају робе и пружање услуге</w:t>
            </w:r>
          </w:p>
          <w:p w14:paraId="284FB09A" w14:textId="77777777" w:rsidR="0071295F" w:rsidRPr="000E4402" w:rsidRDefault="0071295F">
            <w:pPr>
              <w:pStyle w:val="TableParagraph"/>
              <w:rPr>
                <w:sz w:val="18"/>
              </w:rPr>
            </w:pPr>
          </w:p>
          <w:p w14:paraId="1436DB3D" w14:textId="77777777" w:rsidR="00E747D4" w:rsidRPr="000E4402" w:rsidRDefault="00E747D4" w:rsidP="00E747D4">
            <w:pPr>
              <w:tabs>
                <w:tab w:val="left" w:pos="882"/>
              </w:tabs>
              <w:spacing w:before="151" w:line="244" w:lineRule="auto"/>
              <w:ind w:right="22"/>
              <w:jc w:val="both"/>
              <w:rPr>
                <w:rFonts w:ascii="Arial MT" w:hAnsi="Arial MT"/>
                <w:sz w:val="18"/>
                <w:szCs w:val="18"/>
              </w:rPr>
            </w:pPr>
            <w:r w:rsidRPr="000E4402">
              <w:rPr>
                <w:sz w:val="18"/>
                <w:szCs w:val="18"/>
              </w:rPr>
              <w:t>уговор</w:t>
            </w:r>
            <w:r w:rsidRPr="000E4402">
              <w:rPr>
                <w:spacing w:val="-7"/>
                <w:sz w:val="18"/>
                <w:szCs w:val="18"/>
              </w:rPr>
              <w:t xml:space="preserve"> </w:t>
            </w:r>
            <w:r w:rsidRPr="000E4402">
              <w:rPr>
                <w:sz w:val="18"/>
                <w:szCs w:val="18"/>
              </w:rPr>
              <w:t>о</w:t>
            </w:r>
            <w:r w:rsidRPr="000E4402">
              <w:rPr>
                <w:spacing w:val="-7"/>
                <w:sz w:val="18"/>
                <w:szCs w:val="18"/>
              </w:rPr>
              <w:t xml:space="preserve"> </w:t>
            </w:r>
            <w:r w:rsidRPr="000E4402">
              <w:rPr>
                <w:sz w:val="18"/>
                <w:szCs w:val="18"/>
              </w:rPr>
              <w:t>пружању</w:t>
            </w:r>
            <w:r w:rsidRPr="000E4402">
              <w:rPr>
                <w:spacing w:val="-7"/>
                <w:sz w:val="18"/>
                <w:szCs w:val="18"/>
              </w:rPr>
              <w:t xml:space="preserve"> </w:t>
            </w:r>
            <w:r w:rsidRPr="000E4402">
              <w:rPr>
                <w:sz w:val="18"/>
                <w:szCs w:val="18"/>
              </w:rPr>
              <w:t>услуга</w:t>
            </w:r>
            <w:r w:rsidRPr="000E4402">
              <w:rPr>
                <w:spacing w:val="-7"/>
                <w:sz w:val="18"/>
                <w:szCs w:val="18"/>
              </w:rPr>
              <w:t xml:space="preserve"> </w:t>
            </w:r>
            <w:r w:rsidRPr="000E4402">
              <w:rPr>
                <w:sz w:val="18"/>
                <w:szCs w:val="18"/>
              </w:rPr>
              <w:t>је</w:t>
            </w:r>
            <w:r w:rsidRPr="000E4402">
              <w:rPr>
                <w:spacing w:val="-7"/>
                <w:sz w:val="18"/>
                <w:szCs w:val="18"/>
              </w:rPr>
              <w:t xml:space="preserve"> </w:t>
            </w:r>
            <w:r w:rsidRPr="000E4402">
              <w:rPr>
                <w:sz w:val="18"/>
                <w:szCs w:val="18"/>
              </w:rPr>
              <w:t>сваки</w:t>
            </w:r>
            <w:r w:rsidRPr="000E4402">
              <w:rPr>
                <w:spacing w:val="-7"/>
                <w:sz w:val="18"/>
                <w:szCs w:val="18"/>
              </w:rPr>
              <w:t xml:space="preserve"> </w:t>
            </w:r>
            <w:r w:rsidRPr="000E4402">
              <w:rPr>
                <w:sz w:val="18"/>
                <w:szCs w:val="18"/>
              </w:rPr>
              <w:t>уговор,</w:t>
            </w:r>
            <w:r w:rsidRPr="000E4402">
              <w:rPr>
                <w:spacing w:val="-6"/>
                <w:sz w:val="18"/>
                <w:szCs w:val="18"/>
              </w:rPr>
              <w:t xml:space="preserve"> </w:t>
            </w:r>
            <w:r w:rsidRPr="000E4402">
              <w:rPr>
                <w:sz w:val="18"/>
                <w:szCs w:val="18"/>
              </w:rPr>
              <w:t>који</w:t>
            </w:r>
            <w:r w:rsidRPr="000E4402">
              <w:rPr>
                <w:spacing w:val="-7"/>
                <w:sz w:val="18"/>
                <w:szCs w:val="18"/>
              </w:rPr>
              <w:t xml:space="preserve"> </w:t>
            </w:r>
            <w:r w:rsidRPr="000E4402">
              <w:rPr>
                <w:sz w:val="18"/>
                <w:szCs w:val="18"/>
              </w:rPr>
              <w:t>није</w:t>
            </w:r>
            <w:r w:rsidRPr="000E4402">
              <w:rPr>
                <w:spacing w:val="-7"/>
                <w:sz w:val="18"/>
                <w:szCs w:val="18"/>
              </w:rPr>
              <w:t xml:space="preserve"> </w:t>
            </w:r>
            <w:r w:rsidRPr="000E4402">
              <w:rPr>
                <w:sz w:val="18"/>
                <w:szCs w:val="18"/>
              </w:rPr>
              <w:t>уговор</w:t>
            </w:r>
            <w:r w:rsidRPr="000E4402">
              <w:rPr>
                <w:spacing w:val="-7"/>
                <w:sz w:val="18"/>
                <w:szCs w:val="18"/>
              </w:rPr>
              <w:t xml:space="preserve"> </w:t>
            </w:r>
            <w:r w:rsidRPr="000E4402">
              <w:rPr>
                <w:sz w:val="18"/>
                <w:szCs w:val="18"/>
              </w:rPr>
              <w:t>о</w:t>
            </w:r>
            <w:r w:rsidRPr="000E4402">
              <w:rPr>
                <w:spacing w:val="-9"/>
                <w:sz w:val="18"/>
                <w:szCs w:val="18"/>
              </w:rPr>
              <w:t xml:space="preserve"> </w:t>
            </w:r>
            <w:r w:rsidRPr="000E4402">
              <w:rPr>
                <w:sz w:val="18"/>
                <w:szCs w:val="18"/>
              </w:rPr>
              <w:t>продаји,</w:t>
            </w:r>
            <w:r w:rsidRPr="000E4402">
              <w:rPr>
                <w:spacing w:val="-4"/>
                <w:sz w:val="18"/>
                <w:szCs w:val="18"/>
              </w:rPr>
              <w:t xml:space="preserve"> </w:t>
            </w:r>
            <w:r w:rsidRPr="000E4402">
              <w:rPr>
                <w:sz w:val="18"/>
                <w:szCs w:val="18"/>
              </w:rPr>
              <w:t>у</w:t>
            </w:r>
            <w:r w:rsidRPr="000E4402">
              <w:rPr>
                <w:spacing w:val="-8"/>
                <w:sz w:val="18"/>
                <w:szCs w:val="18"/>
              </w:rPr>
              <w:t xml:space="preserve"> </w:t>
            </w:r>
            <w:r w:rsidRPr="000E4402">
              <w:rPr>
                <w:sz w:val="18"/>
                <w:szCs w:val="18"/>
              </w:rPr>
              <w:t>складу</w:t>
            </w:r>
            <w:r w:rsidRPr="000E4402">
              <w:rPr>
                <w:spacing w:val="-7"/>
                <w:sz w:val="18"/>
                <w:szCs w:val="18"/>
              </w:rPr>
              <w:t xml:space="preserve"> </w:t>
            </w:r>
            <w:r w:rsidRPr="000E4402">
              <w:rPr>
                <w:sz w:val="18"/>
                <w:szCs w:val="18"/>
              </w:rPr>
              <w:t>са којим</w:t>
            </w:r>
            <w:r w:rsidRPr="000E4402">
              <w:rPr>
                <w:spacing w:val="-15"/>
                <w:sz w:val="18"/>
                <w:szCs w:val="18"/>
              </w:rPr>
              <w:t xml:space="preserve"> </w:t>
            </w:r>
            <w:r w:rsidRPr="000E4402">
              <w:rPr>
                <w:sz w:val="18"/>
                <w:szCs w:val="18"/>
              </w:rPr>
              <w:t>трговац</w:t>
            </w:r>
            <w:r w:rsidRPr="000E4402">
              <w:rPr>
                <w:spacing w:val="-15"/>
                <w:sz w:val="18"/>
                <w:szCs w:val="18"/>
              </w:rPr>
              <w:t xml:space="preserve"> </w:t>
            </w:r>
            <w:r w:rsidRPr="000E4402">
              <w:rPr>
                <w:sz w:val="18"/>
                <w:szCs w:val="18"/>
              </w:rPr>
              <w:t>пружа</w:t>
            </w:r>
            <w:r w:rsidRPr="000E4402">
              <w:rPr>
                <w:spacing w:val="-14"/>
                <w:sz w:val="18"/>
                <w:szCs w:val="18"/>
              </w:rPr>
              <w:t xml:space="preserve"> </w:t>
            </w:r>
            <w:r w:rsidRPr="000E4402">
              <w:rPr>
                <w:sz w:val="18"/>
                <w:szCs w:val="18"/>
              </w:rPr>
              <w:t>или</w:t>
            </w:r>
            <w:r w:rsidRPr="000E4402">
              <w:rPr>
                <w:spacing w:val="-15"/>
                <w:sz w:val="18"/>
                <w:szCs w:val="18"/>
              </w:rPr>
              <w:t xml:space="preserve"> </w:t>
            </w:r>
            <w:r w:rsidRPr="000E4402">
              <w:rPr>
                <w:sz w:val="18"/>
                <w:szCs w:val="18"/>
              </w:rPr>
              <w:t>се</w:t>
            </w:r>
            <w:r w:rsidRPr="000E4402">
              <w:rPr>
                <w:spacing w:val="-15"/>
                <w:sz w:val="18"/>
                <w:szCs w:val="18"/>
              </w:rPr>
              <w:t xml:space="preserve"> </w:t>
            </w:r>
            <w:r w:rsidRPr="000E4402">
              <w:rPr>
                <w:sz w:val="18"/>
                <w:szCs w:val="18"/>
              </w:rPr>
              <w:t>обавезује</w:t>
            </w:r>
            <w:r w:rsidRPr="000E4402">
              <w:rPr>
                <w:spacing w:val="-14"/>
                <w:sz w:val="18"/>
                <w:szCs w:val="18"/>
              </w:rPr>
              <w:t xml:space="preserve"> </w:t>
            </w:r>
            <w:r w:rsidRPr="000E4402">
              <w:rPr>
                <w:sz w:val="18"/>
                <w:szCs w:val="18"/>
              </w:rPr>
              <w:t>да</w:t>
            </w:r>
            <w:r w:rsidRPr="000E4402">
              <w:rPr>
                <w:spacing w:val="-15"/>
                <w:sz w:val="18"/>
                <w:szCs w:val="18"/>
              </w:rPr>
              <w:t xml:space="preserve"> </w:t>
            </w:r>
            <w:r w:rsidRPr="000E4402">
              <w:rPr>
                <w:sz w:val="18"/>
                <w:szCs w:val="18"/>
              </w:rPr>
              <w:t>пружи</w:t>
            </w:r>
            <w:r w:rsidRPr="000E4402">
              <w:rPr>
                <w:spacing w:val="-14"/>
                <w:sz w:val="18"/>
                <w:szCs w:val="18"/>
              </w:rPr>
              <w:t xml:space="preserve"> </w:t>
            </w:r>
            <w:r w:rsidRPr="000E4402">
              <w:rPr>
                <w:sz w:val="18"/>
                <w:szCs w:val="18"/>
              </w:rPr>
              <w:t>услугу</w:t>
            </w:r>
            <w:r w:rsidRPr="000E4402">
              <w:rPr>
                <w:spacing w:val="-15"/>
                <w:sz w:val="18"/>
                <w:szCs w:val="18"/>
              </w:rPr>
              <w:t xml:space="preserve"> </w:t>
            </w:r>
            <w:r w:rsidRPr="000E4402">
              <w:rPr>
                <w:sz w:val="18"/>
                <w:szCs w:val="18"/>
              </w:rPr>
              <w:t>потрошачу ;</w:t>
            </w:r>
            <w:r w:rsidRPr="000E4402">
              <w:rPr>
                <w:sz w:val="18"/>
                <w:szCs w:val="18"/>
                <w:lang w:val="sr-Latn-RS"/>
              </w:rPr>
              <w:t xml:space="preserve"> </w:t>
            </w:r>
            <w:r w:rsidRPr="000E4402">
              <w:rPr>
                <w:sz w:val="18"/>
                <w:szCs w:val="18"/>
                <w:lang w:val="sr-Cyrl-RS"/>
              </w:rPr>
              <w:t>укључујући дигиталну услугу;</w:t>
            </w:r>
          </w:p>
          <w:p w14:paraId="17857E17" w14:textId="77777777" w:rsidR="0071295F" w:rsidRPr="000E4402" w:rsidRDefault="0071295F">
            <w:pPr>
              <w:pStyle w:val="TableParagraph"/>
              <w:spacing w:before="1"/>
              <w:rPr>
                <w:sz w:val="18"/>
              </w:rPr>
            </w:pPr>
          </w:p>
          <w:p w14:paraId="77430468" w14:textId="77777777" w:rsidR="0071295F" w:rsidRPr="000E4402" w:rsidRDefault="00986070">
            <w:pPr>
              <w:pStyle w:val="TableParagraph"/>
              <w:ind w:left="56" w:right="46"/>
              <w:jc w:val="both"/>
              <w:rPr>
                <w:sz w:val="18"/>
              </w:rPr>
            </w:pPr>
            <w:r w:rsidRPr="000E4402">
              <w:rPr>
                <w:sz w:val="18"/>
              </w:rPr>
              <w:t>дигитални садржај означава податке који су произведени и испоручени у дигиталном облику;</w:t>
            </w:r>
          </w:p>
          <w:p w14:paraId="610CF1A1" w14:textId="77777777" w:rsidR="0071295F" w:rsidRPr="000E4402" w:rsidRDefault="0071295F">
            <w:pPr>
              <w:pStyle w:val="TableParagraph"/>
              <w:spacing w:before="1"/>
              <w:rPr>
                <w:sz w:val="18"/>
              </w:rPr>
            </w:pPr>
          </w:p>
          <w:p w14:paraId="489EA466" w14:textId="77777777" w:rsidR="0071295F" w:rsidRPr="000E4402" w:rsidRDefault="00986070">
            <w:pPr>
              <w:pStyle w:val="TableParagraph"/>
              <w:ind w:left="56"/>
              <w:jc w:val="both"/>
              <w:rPr>
                <w:sz w:val="18"/>
              </w:rPr>
            </w:pPr>
            <w:r w:rsidRPr="000E4402">
              <w:rPr>
                <w:sz w:val="18"/>
              </w:rPr>
              <w:t>дигитална</w:t>
            </w:r>
            <w:r w:rsidRPr="000E4402">
              <w:rPr>
                <w:spacing w:val="-4"/>
                <w:sz w:val="18"/>
              </w:rPr>
              <w:t xml:space="preserve"> </w:t>
            </w:r>
            <w:r w:rsidRPr="000E4402">
              <w:rPr>
                <w:sz w:val="18"/>
              </w:rPr>
              <w:t>услуга</w:t>
            </w:r>
            <w:r w:rsidRPr="000E4402">
              <w:rPr>
                <w:spacing w:val="-3"/>
                <w:sz w:val="18"/>
              </w:rPr>
              <w:t xml:space="preserve"> </w:t>
            </w:r>
            <w:r w:rsidRPr="000E4402">
              <w:rPr>
                <w:spacing w:val="-5"/>
                <w:sz w:val="18"/>
              </w:rPr>
              <w:t>је:</w:t>
            </w:r>
          </w:p>
          <w:p w14:paraId="0915C103" w14:textId="77777777" w:rsidR="0071295F" w:rsidRPr="000E4402" w:rsidRDefault="00986070">
            <w:pPr>
              <w:pStyle w:val="TableParagraph"/>
              <w:numPr>
                <w:ilvl w:val="0"/>
                <w:numId w:val="20"/>
              </w:numPr>
              <w:tabs>
                <w:tab w:val="left" w:pos="465"/>
              </w:tabs>
              <w:ind w:right="47" w:firstLine="0"/>
              <w:jc w:val="both"/>
              <w:rPr>
                <w:sz w:val="18"/>
              </w:rPr>
            </w:pPr>
            <w:r w:rsidRPr="000E4402">
              <w:rPr>
                <w:sz w:val="18"/>
              </w:rPr>
              <w:t>услуга којом се потрошачу омогућава стварање, обрада и чување података у дигиталном облику или приступ њима или</w:t>
            </w:r>
          </w:p>
          <w:p w14:paraId="229A4F68" w14:textId="77777777" w:rsidR="0071295F" w:rsidRPr="000E4402" w:rsidRDefault="00986070">
            <w:pPr>
              <w:pStyle w:val="TableParagraph"/>
              <w:numPr>
                <w:ilvl w:val="0"/>
                <w:numId w:val="20"/>
              </w:numPr>
              <w:tabs>
                <w:tab w:val="left" w:pos="349"/>
              </w:tabs>
              <w:ind w:right="47" w:firstLine="0"/>
              <w:jc w:val="both"/>
              <w:rPr>
                <w:sz w:val="18"/>
              </w:rPr>
            </w:pPr>
            <w:r w:rsidRPr="000E4402">
              <w:rPr>
                <w:sz w:val="18"/>
              </w:rPr>
              <w:t>услуга којом се омогућава дељење или било која друга интеракција с</w:t>
            </w:r>
            <w:r w:rsidRPr="000E4402">
              <w:rPr>
                <w:spacing w:val="40"/>
                <w:sz w:val="18"/>
              </w:rPr>
              <w:t xml:space="preserve"> </w:t>
            </w:r>
            <w:r w:rsidRPr="000E4402">
              <w:rPr>
                <w:sz w:val="18"/>
              </w:rPr>
              <w:t>подацима у дигиталном облику које учитава или ствара потрошач или други корисници те услуге;</w:t>
            </w:r>
          </w:p>
          <w:p w14:paraId="14E50EEB" w14:textId="77777777" w:rsidR="0071295F" w:rsidRPr="000E4402" w:rsidRDefault="0071295F">
            <w:pPr>
              <w:pStyle w:val="TableParagraph"/>
              <w:rPr>
                <w:sz w:val="18"/>
              </w:rPr>
            </w:pPr>
          </w:p>
          <w:p w14:paraId="327A0173" w14:textId="77777777" w:rsidR="0071295F" w:rsidRPr="000E4402" w:rsidRDefault="00986070">
            <w:pPr>
              <w:pStyle w:val="TableParagraph"/>
              <w:ind w:left="56" w:right="44"/>
              <w:jc w:val="both"/>
              <w:rPr>
                <w:sz w:val="18"/>
              </w:rPr>
            </w:pPr>
            <w:r w:rsidRPr="000E4402">
              <w:rPr>
                <w:sz w:val="18"/>
              </w:rPr>
              <w:t>онлајн тржиште означава услугу којом се употребом софтвера, интернет странице, дела интернет странице или апликације, којима</w:t>
            </w:r>
            <w:r w:rsidRPr="000E4402">
              <w:rPr>
                <w:spacing w:val="40"/>
                <w:sz w:val="18"/>
              </w:rPr>
              <w:t xml:space="preserve"> </w:t>
            </w:r>
            <w:r w:rsidRPr="000E4402">
              <w:rPr>
                <w:sz w:val="18"/>
              </w:rPr>
              <w:t>управља трговац или којима се управља у његово име, омогућава потрошачима да закључе уговоре на</w:t>
            </w:r>
            <w:r w:rsidRPr="000E4402">
              <w:rPr>
                <w:spacing w:val="-3"/>
                <w:sz w:val="18"/>
              </w:rPr>
              <w:t xml:space="preserve"> </w:t>
            </w:r>
            <w:r w:rsidRPr="000E4402">
              <w:rPr>
                <w:sz w:val="18"/>
              </w:rPr>
              <w:t>даљину</w:t>
            </w:r>
            <w:r w:rsidRPr="000E4402">
              <w:rPr>
                <w:spacing w:val="-5"/>
                <w:sz w:val="18"/>
              </w:rPr>
              <w:t xml:space="preserve"> </w:t>
            </w:r>
            <w:r w:rsidRPr="000E4402">
              <w:rPr>
                <w:sz w:val="18"/>
              </w:rPr>
              <w:t>са</w:t>
            </w:r>
            <w:r w:rsidRPr="000E4402">
              <w:rPr>
                <w:spacing w:val="-2"/>
                <w:sz w:val="18"/>
              </w:rPr>
              <w:t xml:space="preserve"> </w:t>
            </w:r>
            <w:r w:rsidRPr="000E4402">
              <w:rPr>
                <w:sz w:val="18"/>
              </w:rPr>
              <w:t>другим</w:t>
            </w:r>
            <w:r w:rsidRPr="000E4402">
              <w:rPr>
                <w:spacing w:val="-1"/>
                <w:sz w:val="18"/>
              </w:rPr>
              <w:t xml:space="preserve"> </w:t>
            </w:r>
            <w:r w:rsidRPr="000E4402">
              <w:rPr>
                <w:sz w:val="18"/>
              </w:rPr>
              <w:t>трговцима</w:t>
            </w:r>
            <w:r w:rsidRPr="000E4402">
              <w:rPr>
                <w:spacing w:val="-1"/>
                <w:sz w:val="18"/>
              </w:rPr>
              <w:t xml:space="preserve"> </w:t>
            </w:r>
            <w:r w:rsidRPr="000E4402">
              <w:rPr>
                <w:sz w:val="18"/>
              </w:rPr>
              <w:t>или</w:t>
            </w:r>
            <w:r w:rsidRPr="000E4402">
              <w:rPr>
                <w:spacing w:val="-2"/>
                <w:sz w:val="18"/>
              </w:rPr>
              <w:t xml:space="preserve"> потрошачима;</w:t>
            </w:r>
          </w:p>
          <w:p w14:paraId="0D965579" w14:textId="77777777" w:rsidR="0071295F" w:rsidRPr="000E4402" w:rsidRDefault="00986070">
            <w:pPr>
              <w:pStyle w:val="TableParagraph"/>
              <w:spacing w:before="206"/>
              <w:ind w:left="56" w:right="48"/>
              <w:jc w:val="both"/>
              <w:rPr>
                <w:sz w:val="18"/>
              </w:rPr>
            </w:pPr>
            <w:r w:rsidRPr="000E4402">
              <w:rPr>
                <w:sz w:val="18"/>
              </w:rPr>
              <w:t>пружалац онлајн тржишта је сваки трговац који потрошачима пружа онлајн тржиште</w:t>
            </w:r>
          </w:p>
          <w:p w14:paraId="5B59BB60" w14:textId="77777777" w:rsidR="0071295F" w:rsidRDefault="0071295F">
            <w:pPr>
              <w:pStyle w:val="TableParagraph"/>
              <w:rPr>
                <w:sz w:val="18"/>
              </w:rPr>
            </w:pPr>
          </w:p>
          <w:p w14:paraId="1C764977" w14:textId="77777777" w:rsidR="00AB5DDF" w:rsidRDefault="00AB5DDF">
            <w:pPr>
              <w:pStyle w:val="TableParagraph"/>
              <w:rPr>
                <w:sz w:val="18"/>
              </w:rPr>
            </w:pPr>
          </w:p>
          <w:p w14:paraId="00ED09D0" w14:textId="77777777" w:rsidR="00AB5DDF" w:rsidRDefault="00AB5DDF">
            <w:pPr>
              <w:pStyle w:val="TableParagraph"/>
              <w:rPr>
                <w:sz w:val="18"/>
              </w:rPr>
            </w:pPr>
          </w:p>
          <w:p w14:paraId="209E3127" w14:textId="77777777" w:rsidR="00AB5DDF" w:rsidRDefault="00AB5DDF">
            <w:pPr>
              <w:pStyle w:val="TableParagraph"/>
              <w:rPr>
                <w:sz w:val="18"/>
              </w:rPr>
            </w:pPr>
          </w:p>
          <w:p w14:paraId="6FD06EAC" w14:textId="77777777" w:rsidR="00AB5DDF" w:rsidRDefault="00AB5DDF">
            <w:pPr>
              <w:pStyle w:val="TableParagraph"/>
              <w:rPr>
                <w:sz w:val="18"/>
              </w:rPr>
            </w:pPr>
          </w:p>
          <w:p w14:paraId="2A32A918" w14:textId="77777777" w:rsidR="00AB5DDF" w:rsidRDefault="00AB5DDF">
            <w:pPr>
              <w:pStyle w:val="TableParagraph"/>
              <w:rPr>
                <w:sz w:val="18"/>
              </w:rPr>
            </w:pPr>
          </w:p>
          <w:p w14:paraId="748DCF76" w14:textId="77777777" w:rsidR="00AB5DDF" w:rsidRDefault="00AB5DDF">
            <w:pPr>
              <w:pStyle w:val="TableParagraph"/>
              <w:rPr>
                <w:sz w:val="18"/>
              </w:rPr>
            </w:pPr>
          </w:p>
          <w:p w14:paraId="7F5CE896" w14:textId="77777777" w:rsidR="00AB5DDF" w:rsidRDefault="00AB5DDF">
            <w:pPr>
              <w:pStyle w:val="TableParagraph"/>
              <w:rPr>
                <w:sz w:val="18"/>
              </w:rPr>
            </w:pPr>
          </w:p>
          <w:p w14:paraId="2A53B31C" w14:textId="77777777" w:rsidR="00AB5DDF" w:rsidRDefault="00AB5DDF">
            <w:pPr>
              <w:pStyle w:val="TableParagraph"/>
              <w:rPr>
                <w:sz w:val="18"/>
              </w:rPr>
            </w:pPr>
          </w:p>
          <w:p w14:paraId="680B134F" w14:textId="77777777" w:rsidR="00AB5DDF" w:rsidRDefault="00AB5DDF">
            <w:pPr>
              <w:pStyle w:val="TableParagraph"/>
              <w:rPr>
                <w:sz w:val="18"/>
              </w:rPr>
            </w:pPr>
          </w:p>
          <w:p w14:paraId="0BF0AB3F" w14:textId="77777777" w:rsidR="00AB5DDF" w:rsidRDefault="00AB5DDF">
            <w:pPr>
              <w:pStyle w:val="TableParagraph"/>
              <w:rPr>
                <w:sz w:val="18"/>
              </w:rPr>
            </w:pPr>
          </w:p>
          <w:p w14:paraId="2AE658CB" w14:textId="77777777" w:rsidR="00AB5DDF" w:rsidRDefault="00AB5DDF">
            <w:pPr>
              <w:pStyle w:val="TableParagraph"/>
              <w:rPr>
                <w:sz w:val="18"/>
              </w:rPr>
            </w:pPr>
          </w:p>
          <w:p w14:paraId="61E93378" w14:textId="77777777" w:rsidR="00AB5DDF" w:rsidRDefault="00AB5DDF">
            <w:pPr>
              <w:pStyle w:val="TableParagraph"/>
              <w:rPr>
                <w:sz w:val="18"/>
              </w:rPr>
            </w:pPr>
          </w:p>
          <w:p w14:paraId="4A68669F" w14:textId="77777777" w:rsidR="00AB5DDF" w:rsidRDefault="00AB5DDF">
            <w:pPr>
              <w:pStyle w:val="TableParagraph"/>
              <w:rPr>
                <w:sz w:val="18"/>
              </w:rPr>
            </w:pPr>
          </w:p>
          <w:p w14:paraId="2235CE69" w14:textId="77777777" w:rsidR="00AB5DDF" w:rsidRDefault="00AB5DDF">
            <w:pPr>
              <w:pStyle w:val="TableParagraph"/>
              <w:rPr>
                <w:sz w:val="18"/>
              </w:rPr>
            </w:pPr>
          </w:p>
          <w:p w14:paraId="053C5429" w14:textId="77777777" w:rsidR="00AB5DDF" w:rsidRDefault="00AB5DDF">
            <w:pPr>
              <w:pStyle w:val="TableParagraph"/>
              <w:rPr>
                <w:sz w:val="18"/>
              </w:rPr>
            </w:pPr>
          </w:p>
          <w:p w14:paraId="76755D57" w14:textId="77777777" w:rsidR="00AB5DDF" w:rsidRDefault="00AB5DDF">
            <w:pPr>
              <w:pStyle w:val="TableParagraph"/>
              <w:rPr>
                <w:sz w:val="18"/>
              </w:rPr>
            </w:pPr>
          </w:p>
          <w:p w14:paraId="0F8AD881" w14:textId="77777777" w:rsidR="00AB5DDF" w:rsidRDefault="00AB5DDF">
            <w:pPr>
              <w:pStyle w:val="TableParagraph"/>
              <w:rPr>
                <w:sz w:val="18"/>
              </w:rPr>
            </w:pPr>
          </w:p>
          <w:p w14:paraId="5CA0971E" w14:textId="77777777" w:rsidR="00AB5DDF" w:rsidRDefault="00AB5DDF">
            <w:pPr>
              <w:pStyle w:val="TableParagraph"/>
              <w:rPr>
                <w:sz w:val="18"/>
              </w:rPr>
            </w:pPr>
          </w:p>
          <w:p w14:paraId="17D233F7" w14:textId="77777777" w:rsidR="00AB5DDF" w:rsidRDefault="00AB5DDF">
            <w:pPr>
              <w:pStyle w:val="TableParagraph"/>
              <w:rPr>
                <w:sz w:val="18"/>
              </w:rPr>
            </w:pPr>
          </w:p>
          <w:p w14:paraId="76204AF1" w14:textId="77777777" w:rsidR="00AB5DDF" w:rsidRDefault="00AB5DDF">
            <w:pPr>
              <w:pStyle w:val="TableParagraph"/>
              <w:rPr>
                <w:sz w:val="18"/>
              </w:rPr>
            </w:pPr>
          </w:p>
          <w:p w14:paraId="4FE7F2F1" w14:textId="77777777" w:rsidR="00AB5DDF" w:rsidRDefault="00AB5DDF">
            <w:pPr>
              <w:pStyle w:val="TableParagraph"/>
              <w:rPr>
                <w:sz w:val="18"/>
              </w:rPr>
            </w:pPr>
          </w:p>
          <w:p w14:paraId="105FD6E7" w14:textId="77777777" w:rsidR="00AB5DDF" w:rsidRDefault="00AB5DDF">
            <w:pPr>
              <w:pStyle w:val="TableParagraph"/>
              <w:rPr>
                <w:sz w:val="18"/>
              </w:rPr>
            </w:pPr>
          </w:p>
          <w:p w14:paraId="47C41D1B" w14:textId="77777777" w:rsidR="00AB5DDF" w:rsidRDefault="00AB5DDF">
            <w:pPr>
              <w:pStyle w:val="TableParagraph"/>
              <w:rPr>
                <w:sz w:val="18"/>
              </w:rPr>
            </w:pPr>
          </w:p>
          <w:p w14:paraId="499D6FB2" w14:textId="77777777" w:rsidR="00AB5DDF" w:rsidRDefault="00AB5DDF">
            <w:pPr>
              <w:pStyle w:val="TableParagraph"/>
              <w:rPr>
                <w:sz w:val="18"/>
              </w:rPr>
            </w:pPr>
          </w:p>
          <w:p w14:paraId="37D2E62B" w14:textId="77777777" w:rsidR="00AB5DDF" w:rsidRDefault="00AB5DDF">
            <w:pPr>
              <w:pStyle w:val="TableParagraph"/>
              <w:rPr>
                <w:sz w:val="18"/>
              </w:rPr>
            </w:pPr>
          </w:p>
          <w:p w14:paraId="30D4C5AE" w14:textId="77777777" w:rsidR="00AB5DDF" w:rsidRDefault="00AB5DDF">
            <w:pPr>
              <w:pStyle w:val="TableParagraph"/>
              <w:rPr>
                <w:sz w:val="18"/>
              </w:rPr>
            </w:pPr>
          </w:p>
          <w:p w14:paraId="6DB077AE" w14:textId="77777777" w:rsidR="00AB5DDF" w:rsidRDefault="00AB5DDF">
            <w:pPr>
              <w:pStyle w:val="TableParagraph"/>
              <w:rPr>
                <w:sz w:val="18"/>
              </w:rPr>
            </w:pPr>
          </w:p>
          <w:p w14:paraId="25EC3564" w14:textId="77777777" w:rsidR="00AB5DDF" w:rsidRDefault="00AB5DDF">
            <w:pPr>
              <w:pStyle w:val="TableParagraph"/>
              <w:rPr>
                <w:sz w:val="18"/>
              </w:rPr>
            </w:pPr>
          </w:p>
          <w:p w14:paraId="71C8F572" w14:textId="77777777" w:rsidR="00AB5DDF" w:rsidRDefault="00AB5DDF">
            <w:pPr>
              <w:pStyle w:val="TableParagraph"/>
              <w:rPr>
                <w:sz w:val="18"/>
              </w:rPr>
            </w:pPr>
          </w:p>
          <w:p w14:paraId="457D187D" w14:textId="77777777" w:rsidR="00AB5DDF" w:rsidRDefault="00AB5DDF">
            <w:pPr>
              <w:pStyle w:val="TableParagraph"/>
              <w:rPr>
                <w:sz w:val="18"/>
              </w:rPr>
            </w:pPr>
          </w:p>
          <w:p w14:paraId="6B2159D6" w14:textId="77777777" w:rsidR="00AB5DDF" w:rsidRDefault="00AB5DDF">
            <w:pPr>
              <w:pStyle w:val="TableParagraph"/>
              <w:rPr>
                <w:sz w:val="18"/>
              </w:rPr>
            </w:pPr>
          </w:p>
          <w:p w14:paraId="79804C31" w14:textId="77777777" w:rsidR="00AB5DDF" w:rsidRDefault="00AB5DDF">
            <w:pPr>
              <w:pStyle w:val="TableParagraph"/>
              <w:rPr>
                <w:sz w:val="18"/>
              </w:rPr>
            </w:pPr>
          </w:p>
          <w:p w14:paraId="49F7F1E8" w14:textId="77777777" w:rsidR="00AB5DDF" w:rsidRDefault="00AB5DDF">
            <w:pPr>
              <w:pStyle w:val="TableParagraph"/>
              <w:rPr>
                <w:sz w:val="18"/>
              </w:rPr>
            </w:pPr>
          </w:p>
          <w:p w14:paraId="48081FBB" w14:textId="77777777" w:rsidR="00AB5DDF" w:rsidRDefault="00AB5DDF">
            <w:pPr>
              <w:pStyle w:val="TableParagraph"/>
              <w:rPr>
                <w:sz w:val="18"/>
              </w:rPr>
            </w:pPr>
          </w:p>
          <w:p w14:paraId="7AB62996" w14:textId="77777777" w:rsidR="00AB5DDF" w:rsidRDefault="00AB5DDF">
            <w:pPr>
              <w:pStyle w:val="TableParagraph"/>
              <w:rPr>
                <w:sz w:val="18"/>
              </w:rPr>
            </w:pPr>
          </w:p>
          <w:p w14:paraId="39666BD5" w14:textId="77777777" w:rsidR="00AB5DDF" w:rsidRDefault="00AB5DDF">
            <w:pPr>
              <w:pStyle w:val="TableParagraph"/>
              <w:rPr>
                <w:sz w:val="18"/>
              </w:rPr>
            </w:pPr>
          </w:p>
          <w:p w14:paraId="2943AC76" w14:textId="77777777" w:rsidR="00AB5DDF" w:rsidRDefault="00AB5DDF">
            <w:pPr>
              <w:pStyle w:val="TableParagraph"/>
              <w:rPr>
                <w:sz w:val="18"/>
              </w:rPr>
            </w:pPr>
          </w:p>
          <w:p w14:paraId="243BFBCB" w14:textId="77777777" w:rsidR="00AB5DDF" w:rsidRDefault="00AB5DDF">
            <w:pPr>
              <w:pStyle w:val="TableParagraph"/>
              <w:rPr>
                <w:sz w:val="18"/>
              </w:rPr>
            </w:pPr>
          </w:p>
          <w:p w14:paraId="2C3754D1" w14:textId="77777777" w:rsidR="00AB5DDF" w:rsidRDefault="00AB5DDF">
            <w:pPr>
              <w:pStyle w:val="TableParagraph"/>
              <w:rPr>
                <w:sz w:val="18"/>
              </w:rPr>
            </w:pPr>
          </w:p>
          <w:p w14:paraId="61BDA6FF" w14:textId="77777777" w:rsidR="00AB5DDF" w:rsidRDefault="00AB5DDF">
            <w:pPr>
              <w:pStyle w:val="TableParagraph"/>
              <w:rPr>
                <w:sz w:val="18"/>
              </w:rPr>
            </w:pPr>
          </w:p>
          <w:p w14:paraId="43BC7302" w14:textId="77777777" w:rsidR="00AB5DDF" w:rsidRDefault="00AB5DDF">
            <w:pPr>
              <w:pStyle w:val="TableParagraph"/>
              <w:rPr>
                <w:sz w:val="18"/>
              </w:rPr>
            </w:pPr>
          </w:p>
          <w:p w14:paraId="2F94DC8F" w14:textId="77777777" w:rsidR="00AB5DDF" w:rsidRDefault="00AB5DDF">
            <w:pPr>
              <w:pStyle w:val="TableParagraph"/>
              <w:rPr>
                <w:sz w:val="18"/>
              </w:rPr>
            </w:pPr>
          </w:p>
          <w:p w14:paraId="7CDE22B4" w14:textId="77777777" w:rsidR="00AB5DDF" w:rsidRDefault="00AB5DDF">
            <w:pPr>
              <w:pStyle w:val="TableParagraph"/>
              <w:rPr>
                <w:sz w:val="18"/>
              </w:rPr>
            </w:pPr>
          </w:p>
          <w:p w14:paraId="70E63B8A" w14:textId="77777777" w:rsidR="00AB5DDF" w:rsidRDefault="00AB5DDF">
            <w:pPr>
              <w:pStyle w:val="TableParagraph"/>
              <w:rPr>
                <w:sz w:val="18"/>
              </w:rPr>
            </w:pPr>
          </w:p>
          <w:p w14:paraId="4B87098E" w14:textId="77777777" w:rsidR="00AB5DDF" w:rsidRDefault="00AB5DDF">
            <w:pPr>
              <w:pStyle w:val="TableParagraph"/>
              <w:rPr>
                <w:sz w:val="18"/>
              </w:rPr>
            </w:pPr>
          </w:p>
          <w:p w14:paraId="16866022" w14:textId="77777777" w:rsidR="00AB5DDF" w:rsidRDefault="00AB5DDF">
            <w:pPr>
              <w:pStyle w:val="TableParagraph"/>
              <w:rPr>
                <w:sz w:val="18"/>
              </w:rPr>
            </w:pPr>
          </w:p>
          <w:p w14:paraId="3C22C022" w14:textId="77777777" w:rsidR="00AB5DDF" w:rsidRDefault="00AB5DDF">
            <w:pPr>
              <w:pStyle w:val="TableParagraph"/>
              <w:rPr>
                <w:sz w:val="18"/>
              </w:rPr>
            </w:pPr>
          </w:p>
          <w:p w14:paraId="1C31B2A5" w14:textId="77777777" w:rsidR="00AB5DDF" w:rsidRDefault="00AB5DDF">
            <w:pPr>
              <w:pStyle w:val="TableParagraph"/>
              <w:rPr>
                <w:sz w:val="18"/>
              </w:rPr>
            </w:pPr>
          </w:p>
          <w:p w14:paraId="399F12B3" w14:textId="77777777" w:rsidR="00AB5DDF" w:rsidRDefault="00AB5DDF">
            <w:pPr>
              <w:pStyle w:val="TableParagraph"/>
              <w:rPr>
                <w:sz w:val="18"/>
              </w:rPr>
            </w:pPr>
          </w:p>
          <w:p w14:paraId="269D1DB1" w14:textId="77777777" w:rsidR="00AB5DDF" w:rsidRDefault="00AB5DDF">
            <w:pPr>
              <w:pStyle w:val="TableParagraph"/>
              <w:rPr>
                <w:sz w:val="18"/>
              </w:rPr>
            </w:pPr>
          </w:p>
          <w:p w14:paraId="7488DFC5" w14:textId="77777777" w:rsidR="00AB5DDF" w:rsidRDefault="00AB5DDF">
            <w:pPr>
              <w:pStyle w:val="TableParagraph"/>
              <w:rPr>
                <w:sz w:val="18"/>
              </w:rPr>
            </w:pPr>
          </w:p>
          <w:p w14:paraId="41FD8BEA" w14:textId="77777777" w:rsidR="00AB5DDF" w:rsidRDefault="00AB5DDF">
            <w:pPr>
              <w:pStyle w:val="TableParagraph"/>
              <w:rPr>
                <w:sz w:val="18"/>
              </w:rPr>
            </w:pPr>
          </w:p>
          <w:p w14:paraId="36ED79E2" w14:textId="77777777" w:rsidR="00AB5DDF" w:rsidRDefault="00AB5DDF">
            <w:pPr>
              <w:pStyle w:val="TableParagraph"/>
              <w:rPr>
                <w:sz w:val="18"/>
              </w:rPr>
            </w:pPr>
          </w:p>
          <w:p w14:paraId="4F699FD4" w14:textId="77777777" w:rsidR="00AB5DDF" w:rsidRDefault="00AB5DDF">
            <w:pPr>
              <w:pStyle w:val="TableParagraph"/>
              <w:rPr>
                <w:sz w:val="18"/>
              </w:rPr>
            </w:pPr>
          </w:p>
          <w:p w14:paraId="222561DB" w14:textId="77777777" w:rsidR="00AB5DDF" w:rsidRDefault="00AB5DDF">
            <w:pPr>
              <w:pStyle w:val="TableParagraph"/>
              <w:rPr>
                <w:sz w:val="18"/>
              </w:rPr>
            </w:pPr>
          </w:p>
          <w:p w14:paraId="0F27E03C" w14:textId="77777777" w:rsidR="00AB5DDF" w:rsidRDefault="00AB5DDF">
            <w:pPr>
              <w:pStyle w:val="TableParagraph"/>
              <w:rPr>
                <w:sz w:val="18"/>
              </w:rPr>
            </w:pPr>
          </w:p>
          <w:p w14:paraId="07D210D4" w14:textId="77777777" w:rsidR="00AB5DDF" w:rsidRDefault="00AB5DDF">
            <w:pPr>
              <w:pStyle w:val="TableParagraph"/>
              <w:rPr>
                <w:sz w:val="18"/>
              </w:rPr>
            </w:pPr>
          </w:p>
          <w:p w14:paraId="20DC3CE1" w14:textId="77777777" w:rsidR="00AB5DDF" w:rsidRDefault="00AB5DDF">
            <w:pPr>
              <w:pStyle w:val="TableParagraph"/>
              <w:rPr>
                <w:sz w:val="18"/>
              </w:rPr>
            </w:pPr>
          </w:p>
          <w:p w14:paraId="3C184F7E" w14:textId="77777777" w:rsidR="00AB5DDF" w:rsidRDefault="00AB5DDF">
            <w:pPr>
              <w:pStyle w:val="TableParagraph"/>
              <w:rPr>
                <w:sz w:val="18"/>
              </w:rPr>
            </w:pPr>
          </w:p>
          <w:p w14:paraId="0BAE60C1" w14:textId="77777777" w:rsidR="00AB5DDF" w:rsidRDefault="00AB5DDF">
            <w:pPr>
              <w:pStyle w:val="TableParagraph"/>
              <w:rPr>
                <w:sz w:val="18"/>
              </w:rPr>
            </w:pPr>
          </w:p>
          <w:p w14:paraId="3BC286A2" w14:textId="77777777" w:rsidR="00AB5DDF" w:rsidRDefault="00AB5DDF">
            <w:pPr>
              <w:pStyle w:val="TableParagraph"/>
              <w:rPr>
                <w:sz w:val="18"/>
              </w:rPr>
            </w:pPr>
          </w:p>
          <w:p w14:paraId="30B3C95F" w14:textId="77777777" w:rsidR="00AB5DDF" w:rsidRDefault="00AB5DDF">
            <w:pPr>
              <w:pStyle w:val="TableParagraph"/>
              <w:rPr>
                <w:sz w:val="18"/>
              </w:rPr>
            </w:pPr>
          </w:p>
          <w:p w14:paraId="7C411727" w14:textId="77777777" w:rsidR="00AB5DDF" w:rsidRDefault="00AB5DDF">
            <w:pPr>
              <w:pStyle w:val="TableParagraph"/>
              <w:rPr>
                <w:sz w:val="18"/>
              </w:rPr>
            </w:pPr>
          </w:p>
          <w:p w14:paraId="6822249B" w14:textId="77777777" w:rsidR="00AB5DDF" w:rsidRDefault="00AB5DDF">
            <w:pPr>
              <w:pStyle w:val="TableParagraph"/>
              <w:rPr>
                <w:sz w:val="18"/>
              </w:rPr>
            </w:pPr>
          </w:p>
          <w:p w14:paraId="00E34ED1" w14:textId="77777777" w:rsidR="00AB5DDF" w:rsidRDefault="00AB5DDF">
            <w:pPr>
              <w:pStyle w:val="TableParagraph"/>
              <w:rPr>
                <w:sz w:val="18"/>
              </w:rPr>
            </w:pPr>
          </w:p>
          <w:p w14:paraId="2B5348BF" w14:textId="77777777" w:rsidR="00AB5DDF" w:rsidRDefault="00AB5DDF">
            <w:pPr>
              <w:pStyle w:val="TableParagraph"/>
              <w:rPr>
                <w:sz w:val="18"/>
              </w:rPr>
            </w:pPr>
          </w:p>
          <w:p w14:paraId="351A904B" w14:textId="77777777" w:rsidR="00AB5DDF" w:rsidRDefault="00AB5DDF">
            <w:pPr>
              <w:pStyle w:val="TableParagraph"/>
              <w:rPr>
                <w:sz w:val="18"/>
              </w:rPr>
            </w:pPr>
          </w:p>
          <w:p w14:paraId="571E6878" w14:textId="77777777" w:rsidR="00AB5DDF" w:rsidRDefault="00AB5DDF">
            <w:pPr>
              <w:pStyle w:val="TableParagraph"/>
              <w:rPr>
                <w:sz w:val="18"/>
              </w:rPr>
            </w:pPr>
          </w:p>
          <w:p w14:paraId="449AB646" w14:textId="77777777" w:rsidR="00AB5DDF" w:rsidRDefault="00AB5DDF">
            <w:pPr>
              <w:pStyle w:val="TableParagraph"/>
              <w:rPr>
                <w:sz w:val="18"/>
              </w:rPr>
            </w:pPr>
          </w:p>
          <w:p w14:paraId="7E4F6229" w14:textId="77777777" w:rsidR="00AB5DDF" w:rsidRDefault="00AB5DDF">
            <w:pPr>
              <w:pStyle w:val="TableParagraph"/>
              <w:rPr>
                <w:sz w:val="18"/>
              </w:rPr>
            </w:pPr>
          </w:p>
          <w:p w14:paraId="4675AAB7" w14:textId="77777777" w:rsidR="00AB5DDF" w:rsidRDefault="00AB5DDF">
            <w:pPr>
              <w:pStyle w:val="TableParagraph"/>
              <w:rPr>
                <w:sz w:val="18"/>
              </w:rPr>
            </w:pPr>
          </w:p>
          <w:p w14:paraId="2B231702" w14:textId="77777777" w:rsidR="00AB5DDF" w:rsidRDefault="00AB5DDF">
            <w:pPr>
              <w:pStyle w:val="TableParagraph"/>
              <w:rPr>
                <w:sz w:val="18"/>
              </w:rPr>
            </w:pPr>
          </w:p>
          <w:p w14:paraId="7C366A1C" w14:textId="77777777" w:rsidR="00AB5DDF" w:rsidRDefault="00AB5DDF">
            <w:pPr>
              <w:pStyle w:val="TableParagraph"/>
              <w:rPr>
                <w:sz w:val="18"/>
              </w:rPr>
            </w:pPr>
          </w:p>
          <w:p w14:paraId="4E91B1D3" w14:textId="77777777" w:rsidR="00AB5DDF" w:rsidRDefault="00AB5DDF">
            <w:pPr>
              <w:pStyle w:val="TableParagraph"/>
              <w:rPr>
                <w:sz w:val="18"/>
              </w:rPr>
            </w:pPr>
          </w:p>
          <w:p w14:paraId="465FDD05" w14:textId="77777777" w:rsidR="00AB5DDF" w:rsidRDefault="00AB5DDF">
            <w:pPr>
              <w:pStyle w:val="TableParagraph"/>
              <w:rPr>
                <w:sz w:val="18"/>
              </w:rPr>
            </w:pPr>
          </w:p>
          <w:p w14:paraId="66AEDBD6" w14:textId="77777777" w:rsidR="00AB5DDF" w:rsidRDefault="00AB5DDF">
            <w:pPr>
              <w:pStyle w:val="TableParagraph"/>
              <w:rPr>
                <w:sz w:val="18"/>
              </w:rPr>
            </w:pPr>
          </w:p>
          <w:p w14:paraId="5D348478" w14:textId="77777777" w:rsidR="00AB5DDF" w:rsidRDefault="00AB5DDF">
            <w:pPr>
              <w:pStyle w:val="TableParagraph"/>
              <w:rPr>
                <w:sz w:val="18"/>
              </w:rPr>
            </w:pPr>
          </w:p>
          <w:p w14:paraId="42CAE6BB" w14:textId="77777777" w:rsidR="00AB5DDF" w:rsidRDefault="00AB5DDF">
            <w:pPr>
              <w:pStyle w:val="TableParagraph"/>
              <w:rPr>
                <w:sz w:val="18"/>
              </w:rPr>
            </w:pPr>
          </w:p>
          <w:p w14:paraId="7D02666D" w14:textId="77777777" w:rsidR="00AB5DDF" w:rsidRDefault="00AB5DDF">
            <w:pPr>
              <w:pStyle w:val="TableParagraph"/>
              <w:rPr>
                <w:sz w:val="18"/>
              </w:rPr>
            </w:pPr>
          </w:p>
          <w:p w14:paraId="60206346" w14:textId="77777777" w:rsidR="00AB5DDF" w:rsidRDefault="00AB5DDF">
            <w:pPr>
              <w:pStyle w:val="TableParagraph"/>
              <w:rPr>
                <w:sz w:val="18"/>
              </w:rPr>
            </w:pPr>
          </w:p>
          <w:p w14:paraId="558D620C" w14:textId="77777777" w:rsidR="00AB5DDF" w:rsidRDefault="00AB5DDF">
            <w:pPr>
              <w:pStyle w:val="TableParagraph"/>
              <w:rPr>
                <w:sz w:val="18"/>
              </w:rPr>
            </w:pPr>
          </w:p>
          <w:p w14:paraId="2BF75C99" w14:textId="77777777" w:rsidR="00AB5DDF" w:rsidRDefault="00AB5DDF">
            <w:pPr>
              <w:pStyle w:val="TableParagraph"/>
              <w:rPr>
                <w:sz w:val="18"/>
              </w:rPr>
            </w:pPr>
          </w:p>
          <w:p w14:paraId="4BA8252F" w14:textId="77777777" w:rsidR="00AB5DDF" w:rsidRDefault="00AB5DDF">
            <w:pPr>
              <w:pStyle w:val="TableParagraph"/>
              <w:rPr>
                <w:sz w:val="18"/>
              </w:rPr>
            </w:pPr>
          </w:p>
          <w:p w14:paraId="0CA7607B" w14:textId="77777777" w:rsidR="00AB5DDF" w:rsidRDefault="00AB5DDF">
            <w:pPr>
              <w:pStyle w:val="TableParagraph"/>
              <w:rPr>
                <w:sz w:val="18"/>
              </w:rPr>
            </w:pPr>
          </w:p>
          <w:p w14:paraId="0C2D1173" w14:textId="77777777" w:rsidR="00AB5DDF" w:rsidRPr="000E4402" w:rsidRDefault="00AB5DDF">
            <w:pPr>
              <w:pStyle w:val="TableParagraph"/>
              <w:rPr>
                <w:sz w:val="18"/>
              </w:rPr>
            </w:pPr>
          </w:p>
          <w:p w14:paraId="3803162F" w14:textId="77777777" w:rsidR="0071295F" w:rsidRPr="000E4402" w:rsidRDefault="0071295F">
            <w:pPr>
              <w:pStyle w:val="TableParagraph"/>
              <w:ind w:left="56" w:right="44"/>
              <w:jc w:val="both"/>
              <w:rPr>
                <w:sz w:val="18"/>
              </w:rPr>
            </w:pPr>
          </w:p>
        </w:tc>
        <w:tc>
          <w:tcPr>
            <w:tcW w:w="1148" w:type="dxa"/>
          </w:tcPr>
          <w:p w14:paraId="6976E5C2" w14:textId="77777777" w:rsidR="0071295F" w:rsidRPr="000E4402" w:rsidRDefault="0071295F">
            <w:pPr>
              <w:pStyle w:val="TableParagraph"/>
              <w:rPr>
                <w:sz w:val="18"/>
              </w:rPr>
            </w:pPr>
          </w:p>
        </w:tc>
        <w:tc>
          <w:tcPr>
            <w:tcW w:w="2085" w:type="dxa"/>
          </w:tcPr>
          <w:p w14:paraId="115937C5" w14:textId="77777777" w:rsidR="0071295F" w:rsidRPr="000E4402" w:rsidRDefault="0071295F">
            <w:pPr>
              <w:pStyle w:val="TableParagraph"/>
              <w:rPr>
                <w:sz w:val="18"/>
              </w:rPr>
            </w:pPr>
          </w:p>
        </w:tc>
        <w:tc>
          <w:tcPr>
            <w:tcW w:w="1544" w:type="dxa"/>
          </w:tcPr>
          <w:p w14:paraId="26BD3073" w14:textId="77777777" w:rsidR="0071295F" w:rsidRPr="000E4402" w:rsidRDefault="0071295F">
            <w:pPr>
              <w:pStyle w:val="TableParagraph"/>
              <w:rPr>
                <w:sz w:val="18"/>
              </w:rPr>
            </w:pPr>
          </w:p>
          <w:p w14:paraId="42F861E0" w14:textId="77777777" w:rsidR="00F1625C" w:rsidRPr="00F1625C" w:rsidRDefault="00F1625C" w:rsidP="00F1625C">
            <w:pPr>
              <w:pStyle w:val="TableParagraph"/>
              <w:rPr>
                <w:sz w:val="18"/>
              </w:rPr>
            </w:pPr>
            <w:r w:rsidRPr="00F1625C">
              <w:rPr>
                <w:sz w:val="18"/>
              </w:rPr>
              <w:t>COM – 2.2.2026</w:t>
            </w:r>
          </w:p>
          <w:p w14:paraId="4DCFADC2" w14:textId="3051529B" w:rsidR="00F1625C" w:rsidRPr="00F1625C" w:rsidRDefault="00F1625C" w:rsidP="00F1625C">
            <w:pPr>
              <w:pStyle w:val="TableParagraph"/>
              <w:rPr>
                <w:sz w:val="18"/>
              </w:rPr>
            </w:pPr>
            <w:r w:rsidRPr="00F1625C">
              <w:rPr>
                <w:sz w:val="18"/>
              </w:rPr>
              <w:t>Дефиниција „уговора о продаји</w:t>
            </w:r>
            <w:r w:rsidR="002A012B" w:rsidRPr="002A012B">
              <w:rPr>
                <w:sz w:val="18"/>
                <w:lang w:val="ru-RU"/>
              </w:rPr>
              <w:t>”</w:t>
            </w:r>
            <w:r w:rsidRPr="00F1625C">
              <w:rPr>
                <w:sz w:val="18"/>
              </w:rPr>
              <w:t xml:space="preserve"> треба да се усклади са дефиницијом у CRD: „уговор о продаји</w:t>
            </w:r>
            <w:r w:rsidR="002A012B" w:rsidRPr="002A012B">
              <w:rPr>
                <w:sz w:val="18"/>
                <w:lang w:val="ru-RU"/>
              </w:rPr>
              <w:t>”</w:t>
            </w:r>
            <w:r w:rsidRPr="00F1625C">
              <w:rPr>
                <w:sz w:val="18"/>
              </w:rPr>
              <w:t xml:space="preserve"> значи сваки уговор којим трговац преноси или се обавезује да пренесе власништво над робом на потрошача, укључујући сваки уговор који има за предмет и робу и услуге.</w:t>
            </w:r>
          </w:p>
          <w:p w14:paraId="3349CE15" w14:textId="77777777" w:rsidR="00F1625C" w:rsidRPr="00F1625C" w:rsidRDefault="00F1625C" w:rsidP="00F1625C">
            <w:pPr>
              <w:pStyle w:val="TableParagraph"/>
              <w:rPr>
                <w:sz w:val="18"/>
              </w:rPr>
            </w:pPr>
          </w:p>
          <w:p w14:paraId="3173D6F8" w14:textId="03137126" w:rsidR="00F1625C" w:rsidRPr="00F1625C" w:rsidRDefault="00F1625C" w:rsidP="00F1625C">
            <w:pPr>
              <w:pStyle w:val="TableParagraph"/>
              <w:rPr>
                <w:sz w:val="18"/>
              </w:rPr>
            </w:pPr>
            <w:r w:rsidRPr="00F1625C">
              <w:rPr>
                <w:sz w:val="18"/>
              </w:rPr>
              <w:t>Даље, Директива (ЕУ) 2019/2161 изменила је дефиниције уговора о продаји и услугама наведене у члану 2(5) и (6) CRD, које се више не односе на то да потрошач плаћа „цену</w:t>
            </w:r>
            <w:r w:rsidR="002A012B" w:rsidRPr="002A012B">
              <w:rPr>
                <w:sz w:val="18"/>
                <w:lang w:val="ru-RU"/>
              </w:rPr>
              <w:t>”</w:t>
            </w:r>
            <w:r w:rsidRPr="00F1625C">
              <w:rPr>
                <w:sz w:val="18"/>
              </w:rPr>
              <w:t>. Међутим, узимајући у обзир измене у члану 3</w:t>
            </w:r>
            <w:r w:rsidR="002A012B">
              <w:rPr>
                <w:sz w:val="18"/>
                <w:lang w:val="sr-Cyrl-RS"/>
              </w:rPr>
              <w:t>.</w:t>
            </w:r>
            <w:r w:rsidRPr="00F1625C">
              <w:rPr>
                <w:sz w:val="18"/>
              </w:rPr>
              <w:t xml:space="preserve"> CRD, ови уговори остају подложни Директиви само када потрошач </w:t>
            </w:r>
            <w:r w:rsidRPr="00F1625C">
              <w:rPr>
                <w:sz w:val="18"/>
              </w:rPr>
              <w:lastRenderedPageBreak/>
              <w:t>мора да плати цену (али се Директива примењује и на уговоре где потрошач даје личне податке - Директива се примењује на уговоре за дигитални садржај на мрежи и уговоре о дигиталним услугама у складу са којима потрошач даје личне податке трговцу).</w:t>
            </w:r>
          </w:p>
          <w:p w14:paraId="440AABAE" w14:textId="77777777" w:rsidR="00F1625C" w:rsidRPr="00F1625C" w:rsidRDefault="00F1625C" w:rsidP="00F1625C">
            <w:pPr>
              <w:pStyle w:val="TableParagraph"/>
              <w:rPr>
                <w:sz w:val="18"/>
              </w:rPr>
            </w:pPr>
          </w:p>
          <w:p w14:paraId="686905E7" w14:textId="5954BA7D" w:rsidR="00F1625C" w:rsidRPr="00F1625C" w:rsidRDefault="00F1625C" w:rsidP="00F1625C">
            <w:pPr>
              <w:pStyle w:val="TableParagraph"/>
              <w:rPr>
                <w:sz w:val="18"/>
              </w:rPr>
            </w:pPr>
            <w:r w:rsidRPr="00F1625C">
              <w:rPr>
                <w:sz w:val="18"/>
              </w:rPr>
              <w:t>Дефиниција „уговора о услугама</w:t>
            </w:r>
            <w:r w:rsidR="002A012B" w:rsidRPr="002A012B">
              <w:rPr>
                <w:sz w:val="18"/>
                <w:lang w:val="ru-RU"/>
              </w:rPr>
              <w:t>”</w:t>
            </w:r>
            <w:r w:rsidRPr="00F1625C">
              <w:rPr>
                <w:sz w:val="18"/>
              </w:rPr>
              <w:t xml:space="preserve"> треба да се усклади са дефиницијом у CRD (видети такође коментар изнад). Такође, објашњење дато „Дефиниција уговора о услугама не садржи израз „укључујући дигиталну услугу</w:t>
            </w:r>
            <w:r w:rsidR="002A012B" w:rsidRPr="002A012B">
              <w:rPr>
                <w:sz w:val="18"/>
                <w:lang w:val="ru-RU"/>
              </w:rPr>
              <w:t>”</w:t>
            </w:r>
            <w:r w:rsidRPr="00F1625C">
              <w:rPr>
                <w:sz w:val="18"/>
              </w:rPr>
              <w:t>, јер су такве услуге већ дефинисане у тачки 46)</w:t>
            </w:r>
            <w:r w:rsidR="002A012B" w:rsidRPr="002A012B">
              <w:rPr>
                <w:sz w:val="18"/>
                <w:lang w:val="ru-RU"/>
              </w:rPr>
              <w:t>”</w:t>
            </w:r>
            <w:r w:rsidRPr="00F1625C">
              <w:rPr>
                <w:sz w:val="18"/>
              </w:rPr>
              <w:t xml:space="preserve"> не разјашњава зашто је у дефиницији „уговора о услугама</w:t>
            </w:r>
            <w:r w:rsidR="002A012B" w:rsidRPr="002A012B">
              <w:rPr>
                <w:sz w:val="18"/>
                <w:lang w:val="ru-RU"/>
              </w:rPr>
              <w:t>”</w:t>
            </w:r>
            <w:r w:rsidRPr="00F1625C">
              <w:rPr>
                <w:sz w:val="18"/>
              </w:rPr>
              <w:t xml:space="preserve"> изостављена референца на „укључујући дигиталну услугу</w:t>
            </w:r>
            <w:r w:rsidR="002A012B" w:rsidRPr="002A012B">
              <w:rPr>
                <w:sz w:val="18"/>
                <w:lang w:val="ru-RU"/>
              </w:rPr>
              <w:t>”</w:t>
            </w:r>
            <w:r w:rsidRPr="00F1625C">
              <w:rPr>
                <w:sz w:val="18"/>
              </w:rPr>
              <w:t>.</w:t>
            </w:r>
          </w:p>
          <w:p w14:paraId="20146B00" w14:textId="77777777" w:rsidR="00F1625C" w:rsidRPr="00F1625C" w:rsidRDefault="00F1625C" w:rsidP="00F1625C">
            <w:pPr>
              <w:pStyle w:val="TableParagraph"/>
              <w:rPr>
                <w:sz w:val="18"/>
              </w:rPr>
            </w:pPr>
          </w:p>
          <w:p w14:paraId="4A59B10C" w14:textId="632FF89B" w:rsidR="0071295F" w:rsidRPr="000E4402" w:rsidRDefault="00F1625C" w:rsidP="00F1625C">
            <w:pPr>
              <w:pStyle w:val="TableParagraph"/>
              <w:rPr>
                <w:sz w:val="18"/>
              </w:rPr>
            </w:pPr>
            <w:r w:rsidRPr="00F1625C">
              <w:rPr>
                <w:sz w:val="18"/>
              </w:rPr>
              <w:t xml:space="preserve">Члан 5.1.57: добављач онлајн тржишта значи </w:t>
            </w:r>
            <w:r w:rsidRPr="00F1625C">
              <w:rPr>
                <w:sz w:val="18"/>
              </w:rPr>
              <w:lastRenderedPageBreak/>
              <w:t>сваког трговца који нуди онлајн тржиште потрошачима. ПИТАЊЕ: да ли је превод тачан? „нуди</w:t>
            </w:r>
            <w:r w:rsidR="002A012B" w:rsidRPr="002A012B">
              <w:rPr>
                <w:sz w:val="18"/>
                <w:lang w:val="ru-RU"/>
              </w:rPr>
              <w:t>”</w:t>
            </w:r>
            <w:r w:rsidRPr="00F1625C">
              <w:rPr>
                <w:sz w:val="18"/>
              </w:rPr>
              <w:t xml:space="preserve"> или „пружа</w:t>
            </w:r>
            <w:r w:rsidR="002A012B" w:rsidRPr="002A012B">
              <w:rPr>
                <w:sz w:val="18"/>
                <w:lang w:val="ru-RU"/>
              </w:rPr>
              <w:t>”</w:t>
            </w:r>
            <w:r w:rsidRPr="00F1625C">
              <w:rPr>
                <w:sz w:val="18"/>
              </w:rPr>
              <w:t>?</w:t>
            </w:r>
          </w:p>
          <w:p w14:paraId="6DE9EF3A" w14:textId="77777777" w:rsidR="0071295F" w:rsidRPr="000E4402" w:rsidRDefault="0071295F">
            <w:pPr>
              <w:pStyle w:val="TableParagraph"/>
              <w:rPr>
                <w:sz w:val="18"/>
              </w:rPr>
            </w:pPr>
          </w:p>
          <w:p w14:paraId="428B640E" w14:textId="1F6D2014" w:rsidR="0071295F" w:rsidRPr="000E4402" w:rsidRDefault="0071295F">
            <w:pPr>
              <w:pStyle w:val="TableParagraph"/>
              <w:spacing w:before="178"/>
              <w:rPr>
                <w:sz w:val="18"/>
              </w:rPr>
            </w:pPr>
          </w:p>
          <w:p w14:paraId="788A3AC9" w14:textId="77777777" w:rsidR="0071295F" w:rsidRPr="000E4402" w:rsidRDefault="0071295F">
            <w:pPr>
              <w:pStyle w:val="TableParagraph"/>
              <w:ind w:left="55" w:right="71"/>
              <w:rPr>
                <w:sz w:val="18"/>
              </w:rPr>
            </w:pPr>
          </w:p>
        </w:tc>
      </w:tr>
    </w:tbl>
    <w:p w14:paraId="540733AB"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33560562"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714414CC" w14:textId="77777777">
        <w:trPr>
          <w:trHeight w:val="710"/>
        </w:trPr>
        <w:tc>
          <w:tcPr>
            <w:tcW w:w="956" w:type="dxa"/>
            <w:shd w:val="clear" w:color="auto" w:fill="D9D9D9"/>
          </w:tcPr>
          <w:p w14:paraId="0619476A" w14:textId="77777777" w:rsidR="0071295F" w:rsidRPr="000E4402" w:rsidRDefault="0071295F">
            <w:pPr>
              <w:pStyle w:val="TableParagraph"/>
              <w:spacing w:before="40"/>
              <w:rPr>
                <w:sz w:val="18"/>
              </w:rPr>
            </w:pPr>
          </w:p>
          <w:p w14:paraId="12D55393"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1CF3EC5F" w14:textId="77777777" w:rsidR="0071295F" w:rsidRPr="000E4402" w:rsidRDefault="0071295F">
            <w:pPr>
              <w:pStyle w:val="TableParagraph"/>
              <w:spacing w:before="40"/>
              <w:rPr>
                <w:sz w:val="18"/>
              </w:rPr>
            </w:pPr>
          </w:p>
          <w:p w14:paraId="54BFB44E"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5974EC3A" w14:textId="77777777" w:rsidR="0071295F" w:rsidRPr="000E4402" w:rsidRDefault="0071295F">
            <w:pPr>
              <w:pStyle w:val="TableParagraph"/>
              <w:spacing w:before="40"/>
              <w:rPr>
                <w:sz w:val="18"/>
              </w:rPr>
            </w:pPr>
          </w:p>
          <w:p w14:paraId="75974961"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47E7060C" w14:textId="77777777" w:rsidR="0071295F" w:rsidRPr="000E4402" w:rsidRDefault="0071295F">
            <w:pPr>
              <w:pStyle w:val="TableParagraph"/>
              <w:spacing w:before="40"/>
              <w:rPr>
                <w:sz w:val="18"/>
              </w:rPr>
            </w:pPr>
          </w:p>
          <w:p w14:paraId="04DFE549"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1C6BDCB7" w14:textId="77777777" w:rsidR="0071295F" w:rsidRPr="000E4402" w:rsidRDefault="0071295F">
            <w:pPr>
              <w:pStyle w:val="TableParagraph"/>
              <w:spacing w:before="40"/>
              <w:rPr>
                <w:sz w:val="18"/>
              </w:rPr>
            </w:pPr>
          </w:p>
          <w:p w14:paraId="70FF1EFC"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0654A6D5" w14:textId="77777777" w:rsidR="0071295F" w:rsidRPr="000E4402" w:rsidRDefault="0071295F">
            <w:pPr>
              <w:pStyle w:val="TableParagraph"/>
              <w:spacing w:before="40"/>
              <w:rPr>
                <w:sz w:val="18"/>
              </w:rPr>
            </w:pPr>
          </w:p>
          <w:p w14:paraId="7890E176"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692672E3" w14:textId="77777777" w:rsidR="0071295F" w:rsidRPr="000E4402" w:rsidRDefault="0071295F">
            <w:pPr>
              <w:pStyle w:val="TableParagraph"/>
              <w:spacing w:before="40"/>
              <w:rPr>
                <w:sz w:val="18"/>
              </w:rPr>
            </w:pPr>
          </w:p>
          <w:p w14:paraId="03125499"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6FD0882B" w14:textId="77777777">
        <w:trPr>
          <w:trHeight w:val="1122"/>
        </w:trPr>
        <w:tc>
          <w:tcPr>
            <w:tcW w:w="956" w:type="dxa"/>
            <w:shd w:val="clear" w:color="auto" w:fill="D9D9D9"/>
          </w:tcPr>
          <w:p w14:paraId="5BDEBE30" w14:textId="77777777" w:rsidR="0071295F" w:rsidRPr="000E4402" w:rsidRDefault="0071295F">
            <w:pPr>
              <w:pStyle w:val="TableParagraph"/>
              <w:spacing w:before="39"/>
              <w:rPr>
                <w:sz w:val="18"/>
              </w:rPr>
            </w:pPr>
          </w:p>
          <w:p w14:paraId="0B330D62"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40952931" w14:textId="77777777" w:rsidR="0071295F" w:rsidRPr="000E4402" w:rsidRDefault="0071295F">
            <w:pPr>
              <w:pStyle w:val="TableParagraph"/>
              <w:rPr>
                <w:sz w:val="18"/>
              </w:rPr>
            </w:pPr>
          </w:p>
          <w:p w14:paraId="355A064E" w14:textId="77777777" w:rsidR="0071295F" w:rsidRPr="000E4402" w:rsidRDefault="0071295F">
            <w:pPr>
              <w:pStyle w:val="TableParagraph"/>
              <w:spacing w:before="39"/>
              <w:rPr>
                <w:sz w:val="18"/>
              </w:rPr>
            </w:pPr>
          </w:p>
          <w:p w14:paraId="59B0BF71"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6CAD3B79" w14:textId="77777777" w:rsidR="0071295F" w:rsidRPr="000E4402" w:rsidRDefault="0071295F">
            <w:pPr>
              <w:pStyle w:val="TableParagraph"/>
              <w:spacing w:before="39"/>
              <w:rPr>
                <w:sz w:val="18"/>
              </w:rPr>
            </w:pPr>
          </w:p>
          <w:p w14:paraId="4CCF809A"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4F85604C" w14:textId="77777777" w:rsidR="0071295F" w:rsidRPr="000E4402" w:rsidRDefault="0071295F">
            <w:pPr>
              <w:pStyle w:val="TableParagraph"/>
              <w:rPr>
                <w:sz w:val="18"/>
              </w:rPr>
            </w:pPr>
          </w:p>
          <w:p w14:paraId="4ACC20F8" w14:textId="77777777" w:rsidR="0071295F" w:rsidRPr="000E4402" w:rsidRDefault="0071295F">
            <w:pPr>
              <w:pStyle w:val="TableParagraph"/>
              <w:spacing w:before="39"/>
              <w:rPr>
                <w:sz w:val="18"/>
              </w:rPr>
            </w:pPr>
          </w:p>
          <w:p w14:paraId="1419B060"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38900407" w14:textId="77777777" w:rsidR="0071295F" w:rsidRPr="000E4402" w:rsidRDefault="0071295F">
            <w:pPr>
              <w:pStyle w:val="TableParagraph"/>
              <w:spacing w:before="143"/>
              <w:rPr>
                <w:sz w:val="18"/>
              </w:rPr>
            </w:pPr>
          </w:p>
          <w:p w14:paraId="07F76061"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383928EE"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03E3F514"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5B3D9FBC"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6625D439" w14:textId="77777777" w:rsidR="0071295F" w:rsidRPr="000E4402" w:rsidRDefault="0071295F">
            <w:pPr>
              <w:pStyle w:val="TableParagraph"/>
              <w:spacing w:before="143"/>
              <w:rPr>
                <w:sz w:val="18"/>
              </w:rPr>
            </w:pPr>
          </w:p>
          <w:p w14:paraId="544B823F"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0B12B34E" w14:textId="77777777">
        <w:trPr>
          <w:trHeight w:val="3370"/>
        </w:trPr>
        <w:tc>
          <w:tcPr>
            <w:tcW w:w="956" w:type="dxa"/>
            <w:shd w:val="clear" w:color="auto" w:fill="D9D9D9"/>
          </w:tcPr>
          <w:p w14:paraId="2E04DF4B" w14:textId="77777777" w:rsidR="0071295F" w:rsidRPr="000E4402" w:rsidRDefault="0071295F">
            <w:pPr>
              <w:pStyle w:val="TableParagraph"/>
              <w:rPr>
                <w:sz w:val="18"/>
              </w:rPr>
            </w:pPr>
          </w:p>
        </w:tc>
        <w:tc>
          <w:tcPr>
            <w:tcW w:w="4136" w:type="dxa"/>
            <w:shd w:val="clear" w:color="auto" w:fill="D9D9D9"/>
          </w:tcPr>
          <w:p w14:paraId="0BF71BE3" w14:textId="77777777" w:rsidR="0071295F" w:rsidRPr="000E4402" w:rsidRDefault="0071295F">
            <w:pPr>
              <w:pStyle w:val="TableParagraph"/>
              <w:rPr>
                <w:sz w:val="18"/>
              </w:rPr>
            </w:pPr>
          </w:p>
        </w:tc>
        <w:tc>
          <w:tcPr>
            <w:tcW w:w="915" w:type="dxa"/>
          </w:tcPr>
          <w:p w14:paraId="21F58C90" w14:textId="77777777" w:rsidR="0071295F" w:rsidRPr="000E4402" w:rsidRDefault="00AB5DDF" w:rsidP="00AB5DDF">
            <w:pPr>
              <w:pStyle w:val="TableParagraph"/>
              <w:spacing w:before="23"/>
              <w:rPr>
                <w:sz w:val="18"/>
              </w:rPr>
            </w:pPr>
            <w:r>
              <w:rPr>
                <w:spacing w:val="-2"/>
                <w:sz w:val="18"/>
                <w:lang w:val="sr-Cyrl-RS"/>
              </w:rPr>
              <w:t xml:space="preserve">    </w:t>
            </w:r>
            <w:r w:rsidR="00986070" w:rsidRPr="000E4402">
              <w:rPr>
                <w:spacing w:val="-2"/>
                <w:sz w:val="18"/>
              </w:rPr>
              <w:t>5.1.47.</w:t>
            </w:r>
          </w:p>
          <w:p w14:paraId="641E3385" w14:textId="77777777" w:rsidR="0071295F" w:rsidRPr="000E4402" w:rsidRDefault="0071295F">
            <w:pPr>
              <w:pStyle w:val="TableParagraph"/>
              <w:rPr>
                <w:sz w:val="18"/>
              </w:rPr>
            </w:pPr>
          </w:p>
          <w:p w14:paraId="75AB72E5" w14:textId="77777777" w:rsidR="0071295F" w:rsidRPr="000E4402" w:rsidRDefault="0071295F">
            <w:pPr>
              <w:pStyle w:val="TableParagraph"/>
              <w:rPr>
                <w:sz w:val="18"/>
              </w:rPr>
            </w:pPr>
          </w:p>
          <w:p w14:paraId="4D63A584" w14:textId="77777777" w:rsidR="0071295F" w:rsidRPr="000E4402" w:rsidRDefault="0071295F">
            <w:pPr>
              <w:pStyle w:val="TableParagraph"/>
              <w:rPr>
                <w:sz w:val="18"/>
              </w:rPr>
            </w:pPr>
          </w:p>
          <w:p w14:paraId="02D18935" w14:textId="77777777" w:rsidR="0071295F" w:rsidRPr="000E4402" w:rsidRDefault="0071295F">
            <w:pPr>
              <w:pStyle w:val="TableParagraph"/>
              <w:rPr>
                <w:sz w:val="18"/>
              </w:rPr>
            </w:pPr>
          </w:p>
          <w:p w14:paraId="3B8957F9" w14:textId="77777777" w:rsidR="0071295F" w:rsidRPr="000E4402" w:rsidRDefault="0071295F">
            <w:pPr>
              <w:pStyle w:val="TableParagraph"/>
              <w:spacing w:before="67"/>
              <w:rPr>
                <w:sz w:val="18"/>
              </w:rPr>
            </w:pPr>
          </w:p>
          <w:p w14:paraId="1F00BB43" w14:textId="77777777" w:rsidR="0071295F" w:rsidRPr="000E4402" w:rsidRDefault="00986070">
            <w:pPr>
              <w:pStyle w:val="TableParagraph"/>
              <w:ind w:left="208"/>
              <w:rPr>
                <w:sz w:val="18"/>
              </w:rPr>
            </w:pPr>
            <w:r w:rsidRPr="000E4402">
              <w:rPr>
                <w:spacing w:val="-2"/>
                <w:sz w:val="18"/>
              </w:rPr>
              <w:t>5.1.48.</w:t>
            </w:r>
          </w:p>
          <w:p w14:paraId="7A1CAE9C" w14:textId="77777777" w:rsidR="0071295F" w:rsidRPr="000E4402" w:rsidRDefault="0071295F">
            <w:pPr>
              <w:pStyle w:val="TableParagraph"/>
              <w:rPr>
                <w:sz w:val="18"/>
              </w:rPr>
            </w:pPr>
          </w:p>
          <w:p w14:paraId="39639C7F" w14:textId="77777777" w:rsidR="0071295F" w:rsidRPr="000E4402" w:rsidRDefault="0071295F">
            <w:pPr>
              <w:pStyle w:val="TableParagraph"/>
              <w:rPr>
                <w:sz w:val="18"/>
              </w:rPr>
            </w:pPr>
          </w:p>
          <w:p w14:paraId="3D77777F" w14:textId="77777777" w:rsidR="0071295F" w:rsidRPr="000E4402" w:rsidRDefault="0071295F">
            <w:pPr>
              <w:pStyle w:val="TableParagraph"/>
              <w:spacing w:before="154"/>
              <w:rPr>
                <w:sz w:val="18"/>
              </w:rPr>
            </w:pPr>
          </w:p>
          <w:p w14:paraId="2B30284B" w14:textId="77777777" w:rsidR="0071295F" w:rsidRPr="000E4402" w:rsidRDefault="00986070">
            <w:pPr>
              <w:pStyle w:val="TableParagraph"/>
              <w:ind w:left="208"/>
              <w:rPr>
                <w:sz w:val="18"/>
              </w:rPr>
            </w:pPr>
            <w:r w:rsidRPr="000E4402">
              <w:rPr>
                <w:spacing w:val="-2"/>
                <w:sz w:val="18"/>
              </w:rPr>
              <w:t>5.1.49.</w:t>
            </w:r>
          </w:p>
        </w:tc>
        <w:tc>
          <w:tcPr>
            <w:tcW w:w="4043" w:type="dxa"/>
          </w:tcPr>
          <w:p w14:paraId="718680F6" w14:textId="77777777" w:rsidR="0071295F" w:rsidRPr="000E4402" w:rsidRDefault="00AB5DDF">
            <w:pPr>
              <w:pStyle w:val="TableParagraph"/>
              <w:spacing w:before="23"/>
              <w:ind w:left="56" w:right="47"/>
              <w:jc w:val="both"/>
              <w:rPr>
                <w:sz w:val="18"/>
              </w:rPr>
            </w:pPr>
            <w:r w:rsidRPr="00AB5DDF">
              <w:rPr>
                <w:sz w:val="18"/>
              </w:rPr>
              <w:t xml:space="preserve">компатибилност је особина робе, дигиталног садржаја или дигиталне услуге да функционишу </w:t>
            </w:r>
            <w:r w:rsidR="00986070" w:rsidRPr="000E4402">
              <w:rPr>
                <w:sz w:val="18"/>
              </w:rPr>
              <w:t>са хардвером или софтвером са којима се обично користе роба, дигитални садржај или дигиталне услуге, исте врсте, а да их није потребно прилагодити (конвертовати);</w:t>
            </w:r>
          </w:p>
          <w:p w14:paraId="500E54A7" w14:textId="77777777" w:rsidR="0071295F" w:rsidRPr="000E4402" w:rsidRDefault="00986070" w:rsidP="00AB5DDF">
            <w:pPr>
              <w:pStyle w:val="TableParagraph"/>
              <w:spacing w:before="1"/>
              <w:ind w:right="44"/>
              <w:jc w:val="both"/>
              <w:rPr>
                <w:sz w:val="18"/>
              </w:rPr>
            </w:pPr>
            <w:r w:rsidRPr="000E4402">
              <w:rPr>
                <w:sz w:val="18"/>
              </w:rPr>
              <w:t>функционалност је особина робе, дигиталног садржаја или дигиталне услуге да извршавају функције с обзиром на своју сврху;</w:t>
            </w:r>
          </w:p>
          <w:p w14:paraId="50D26B1A" w14:textId="77777777" w:rsidR="0071295F" w:rsidRPr="000E4402" w:rsidRDefault="00986070">
            <w:pPr>
              <w:pStyle w:val="TableParagraph"/>
              <w:spacing w:before="207"/>
              <w:ind w:left="56" w:right="45"/>
              <w:jc w:val="both"/>
              <w:rPr>
                <w:sz w:val="18"/>
              </w:rPr>
            </w:pPr>
            <w:r w:rsidRPr="000E4402">
              <w:rPr>
                <w:sz w:val="18"/>
              </w:rPr>
              <w:t>интероперабилност је способност робе,</w:t>
            </w:r>
            <w:r w:rsidRPr="000E4402">
              <w:rPr>
                <w:spacing w:val="40"/>
                <w:sz w:val="18"/>
              </w:rPr>
              <w:t xml:space="preserve"> </w:t>
            </w:r>
            <w:r w:rsidRPr="000E4402">
              <w:rPr>
                <w:sz w:val="18"/>
              </w:rPr>
              <w:t xml:space="preserve">дигиталног садржаја или дигиталне услуге да функционишу са хардвером или софтвером другачијим од оних који обично користе роба, дигитални садржај или дигиталне услуге исте </w:t>
            </w:r>
            <w:r w:rsidRPr="000E4402">
              <w:rPr>
                <w:spacing w:val="-2"/>
                <w:sz w:val="18"/>
              </w:rPr>
              <w:t>врсте;</w:t>
            </w:r>
          </w:p>
        </w:tc>
        <w:tc>
          <w:tcPr>
            <w:tcW w:w="1148" w:type="dxa"/>
          </w:tcPr>
          <w:p w14:paraId="33639585" w14:textId="77777777" w:rsidR="0071295F" w:rsidRPr="000E4402" w:rsidRDefault="0071295F">
            <w:pPr>
              <w:pStyle w:val="TableParagraph"/>
              <w:rPr>
                <w:sz w:val="18"/>
              </w:rPr>
            </w:pPr>
          </w:p>
        </w:tc>
        <w:tc>
          <w:tcPr>
            <w:tcW w:w="2085" w:type="dxa"/>
          </w:tcPr>
          <w:p w14:paraId="0E6BD753" w14:textId="77777777" w:rsidR="0071295F" w:rsidRPr="000E4402" w:rsidRDefault="0071295F">
            <w:pPr>
              <w:pStyle w:val="TableParagraph"/>
              <w:rPr>
                <w:sz w:val="18"/>
              </w:rPr>
            </w:pPr>
          </w:p>
        </w:tc>
        <w:tc>
          <w:tcPr>
            <w:tcW w:w="1544" w:type="dxa"/>
          </w:tcPr>
          <w:p w14:paraId="5A3053FB" w14:textId="77777777" w:rsidR="0071295F" w:rsidRPr="000E4402" w:rsidRDefault="0071295F">
            <w:pPr>
              <w:pStyle w:val="TableParagraph"/>
              <w:rPr>
                <w:sz w:val="18"/>
              </w:rPr>
            </w:pPr>
          </w:p>
        </w:tc>
      </w:tr>
      <w:tr w:rsidR="000E4402" w:rsidRPr="000E4402" w14:paraId="5BA4DB1C" w14:textId="77777777">
        <w:trPr>
          <w:trHeight w:val="4195"/>
        </w:trPr>
        <w:tc>
          <w:tcPr>
            <w:tcW w:w="956" w:type="dxa"/>
            <w:shd w:val="clear" w:color="auto" w:fill="D9D9D9"/>
          </w:tcPr>
          <w:p w14:paraId="6775791F" w14:textId="77777777" w:rsidR="0071295F" w:rsidRPr="000E4402" w:rsidRDefault="0071295F">
            <w:pPr>
              <w:pStyle w:val="TableParagraph"/>
              <w:rPr>
                <w:sz w:val="18"/>
              </w:rPr>
            </w:pPr>
          </w:p>
          <w:p w14:paraId="20B48689" w14:textId="77777777" w:rsidR="0071295F" w:rsidRPr="000E4402" w:rsidRDefault="0071295F">
            <w:pPr>
              <w:pStyle w:val="TableParagraph"/>
              <w:rPr>
                <w:sz w:val="18"/>
              </w:rPr>
            </w:pPr>
          </w:p>
          <w:p w14:paraId="4899FB4E" w14:textId="77777777" w:rsidR="0071295F" w:rsidRPr="000E4402" w:rsidRDefault="0071295F">
            <w:pPr>
              <w:pStyle w:val="TableParagraph"/>
              <w:rPr>
                <w:sz w:val="18"/>
              </w:rPr>
            </w:pPr>
          </w:p>
          <w:p w14:paraId="564AA864" w14:textId="77777777" w:rsidR="0071295F" w:rsidRPr="000E4402" w:rsidRDefault="0071295F">
            <w:pPr>
              <w:pStyle w:val="TableParagraph"/>
              <w:rPr>
                <w:sz w:val="18"/>
              </w:rPr>
            </w:pPr>
          </w:p>
          <w:p w14:paraId="092AE1FE" w14:textId="77777777" w:rsidR="0071295F" w:rsidRPr="000E4402" w:rsidRDefault="0071295F">
            <w:pPr>
              <w:pStyle w:val="TableParagraph"/>
              <w:rPr>
                <w:sz w:val="18"/>
              </w:rPr>
            </w:pPr>
          </w:p>
          <w:p w14:paraId="4D2C82B2" w14:textId="77777777" w:rsidR="0071295F" w:rsidRPr="000E4402" w:rsidRDefault="0071295F">
            <w:pPr>
              <w:pStyle w:val="TableParagraph"/>
              <w:rPr>
                <w:sz w:val="18"/>
              </w:rPr>
            </w:pPr>
          </w:p>
          <w:p w14:paraId="3F9ED40F" w14:textId="77777777" w:rsidR="0071295F" w:rsidRPr="000E4402" w:rsidRDefault="0071295F">
            <w:pPr>
              <w:pStyle w:val="TableParagraph"/>
              <w:rPr>
                <w:sz w:val="18"/>
              </w:rPr>
            </w:pPr>
          </w:p>
          <w:p w14:paraId="4B3A24C8" w14:textId="77777777" w:rsidR="0071295F" w:rsidRPr="000E4402" w:rsidRDefault="0071295F">
            <w:pPr>
              <w:pStyle w:val="TableParagraph"/>
              <w:rPr>
                <w:sz w:val="18"/>
              </w:rPr>
            </w:pPr>
          </w:p>
          <w:p w14:paraId="10A1E4A0" w14:textId="77777777" w:rsidR="0071295F" w:rsidRPr="000E4402" w:rsidRDefault="0071295F">
            <w:pPr>
              <w:pStyle w:val="TableParagraph"/>
              <w:spacing w:before="126"/>
              <w:rPr>
                <w:sz w:val="18"/>
              </w:rPr>
            </w:pPr>
          </w:p>
          <w:p w14:paraId="2DCC8B0B" w14:textId="77777777" w:rsidR="0071295F" w:rsidRPr="000E4402" w:rsidRDefault="00986070">
            <w:pPr>
              <w:pStyle w:val="TableParagraph"/>
              <w:ind w:left="79" w:right="66"/>
              <w:jc w:val="center"/>
              <w:rPr>
                <w:sz w:val="18"/>
              </w:rPr>
            </w:pPr>
            <w:r w:rsidRPr="000E4402">
              <w:rPr>
                <w:spacing w:val="-4"/>
                <w:sz w:val="18"/>
              </w:rPr>
              <w:t>4.2.</w:t>
            </w:r>
          </w:p>
        </w:tc>
        <w:tc>
          <w:tcPr>
            <w:tcW w:w="4136" w:type="dxa"/>
            <w:shd w:val="clear" w:color="auto" w:fill="D9D9D9"/>
          </w:tcPr>
          <w:p w14:paraId="1AFEF253" w14:textId="77777777" w:rsidR="0071295F" w:rsidRPr="000E4402" w:rsidRDefault="00986070">
            <w:pPr>
              <w:pStyle w:val="TableParagraph"/>
              <w:spacing w:before="21"/>
              <w:ind w:left="59"/>
              <w:rPr>
                <w:sz w:val="18"/>
              </w:rPr>
            </w:pPr>
            <w:r w:rsidRPr="000E4402">
              <w:rPr>
                <w:sz w:val="18"/>
              </w:rPr>
              <w:t>(2)</w:t>
            </w:r>
            <w:r w:rsidRPr="000E4402">
              <w:rPr>
                <w:spacing w:val="-2"/>
                <w:sz w:val="18"/>
              </w:rPr>
              <w:t xml:space="preserve"> </w:t>
            </w:r>
            <w:r w:rsidRPr="000E4402">
              <w:rPr>
                <w:sz w:val="18"/>
              </w:rPr>
              <w:t>Article</w:t>
            </w:r>
            <w:r w:rsidRPr="000E4402">
              <w:rPr>
                <w:spacing w:val="-1"/>
                <w:sz w:val="18"/>
              </w:rPr>
              <w:t xml:space="preserve"> </w:t>
            </w:r>
            <w:r w:rsidRPr="000E4402">
              <w:rPr>
                <w:sz w:val="18"/>
              </w:rPr>
              <w:t>3 is</w:t>
            </w:r>
            <w:r w:rsidRPr="000E4402">
              <w:rPr>
                <w:spacing w:val="-2"/>
                <w:sz w:val="18"/>
              </w:rPr>
              <w:t xml:space="preserve"> </w:t>
            </w:r>
            <w:r w:rsidRPr="000E4402">
              <w:rPr>
                <w:sz w:val="18"/>
              </w:rPr>
              <w:t>amended as</w:t>
            </w:r>
            <w:r w:rsidRPr="000E4402">
              <w:rPr>
                <w:spacing w:val="-1"/>
                <w:sz w:val="18"/>
              </w:rPr>
              <w:t xml:space="preserve"> </w:t>
            </w:r>
            <w:r w:rsidRPr="000E4402">
              <w:rPr>
                <w:spacing w:val="-2"/>
                <w:sz w:val="18"/>
              </w:rPr>
              <w:t>follows:</w:t>
            </w:r>
          </w:p>
          <w:p w14:paraId="41A31F03" w14:textId="77777777" w:rsidR="0071295F" w:rsidRPr="000E4402" w:rsidRDefault="00986070">
            <w:pPr>
              <w:pStyle w:val="TableParagraph"/>
              <w:numPr>
                <w:ilvl w:val="0"/>
                <w:numId w:val="19"/>
              </w:numPr>
              <w:tabs>
                <w:tab w:val="left" w:pos="302"/>
              </w:tabs>
              <w:spacing w:before="2" w:line="207" w:lineRule="exact"/>
              <w:ind w:left="302" w:hanging="243"/>
              <w:rPr>
                <w:sz w:val="18"/>
              </w:rPr>
            </w:pPr>
            <w:r w:rsidRPr="000E4402">
              <w:rPr>
                <w:sz w:val="18"/>
              </w:rPr>
              <w:t>paragraph</w:t>
            </w:r>
            <w:r w:rsidRPr="000E4402">
              <w:rPr>
                <w:spacing w:val="-1"/>
                <w:sz w:val="18"/>
              </w:rPr>
              <w:t xml:space="preserve"> </w:t>
            </w:r>
            <w:r w:rsidRPr="000E4402">
              <w:rPr>
                <w:sz w:val="18"/>
              </w:rPr>
              <w:t>1 is</w:t>
            </w:r>
            <w:r w:rsidRPr="000E4402">
              <w:rPr>
                <w:spacing w:val="-1"/>
                <w:sz w:val="18"/>
              </w:rPr>
              <w:t xml:space="preserve"> </w:t>
            </w:r>
            <w:r w:rsidRPr="000E4402">
              <w:rPr>
                <w:sz w:val="18"/>
              </w:rPr>
              <w:t>replaced by</w:t>
            </w:r>
            <w:r w:rsidRPr="000E4402">
              <w:rPr>
                <w:spacing w:val="-5"/>
                <w:sz w:val="18"/>
              </w:rPr>
              <w:t xml:space="preserve"> </w:t>
            </w:r>
            <w:r w:rsidRPr="000E4402">
              <w:rPr>
                <w:sz w:val="18"/>
              </w:rPr>
              <w:t>the</w:t>
            </w:r>
            <w:r w:rsidRPr="000E4402">
              <w:rPr>
                <w:spacing w:val="-2"/>
                <w:sz w:val="18"/>
              </w:rPr>
              <w:t xml:space="preserve"> following:</w:t>
            </w:r>
          </w:p>
          <w:p w14:paraId="29E98D28" w14:textId="77777777" w:rsidR="0071295F" w:rsidRPr="000E4402" w:rsidRDefault="00986070">
            <w:pPr>
              <w:pStyle w:val="TableParagraph"/>
              <w:ind w:left="59"/>
              <w:rPr>
                <w:sz w:val="18"/>
              </w:rPr>
            </w:pPr>
            <w:r w:rsidRPr="000E4402">
              <w:rPr>
                <w:sz w:val="18"/>
              </w:rPr>
              <w:t>‘1. This Directive shall apply, under the conditions and to the extent set out in its provisions, to any contract concluded between a trader and a consumer where the consumer pays or undertakes to pay the price. It shall apply</w:t>
            </w:r>
            <w:r w:rsidRPr="000E4402">
              <w:rPr>
                <w:spacing w:val="79"/>
                <w:sz w:val="18"/>
              </w:rPr>
              <w:t xml:space="preserve"> </w:t>
            </w:r>
            <w:r w:rsidRPr="000E4402">
              <w:rPr>
                <w:sz w:val="18"/>
              </w:rPr>
              <w:t>to</w:t>
            </w:r>
            <w:r w:rsidRPr="000E4402">
              <w:rPr>
                <w:spacing w:val="80"/>
                <w:sz w:val="18"/>
              </w:rPr>
              <w:t xml:space="preserve"> </w:t>
            </w:r>
            <w:r w:rsidRPr="000E4402">
              <w:rPr>
                <w:sz w:val="18"/>
              </w:rPr>
              <w:t>contracts</w:t>
            </w:r>
            <w:r w:rsidRPr="000E4402">
              <w:rPr>
                <w:spacing w:val="80"/>
                <w:sz w:val="18"/>
              </w:rPr>
              <w:t xml:space="preserve"> </w:t>
            </w:r>
            <w:r w:rsidRPr="000E4402">
              <w:rPr>
                <w:sz w:val="18"/>
              </w:rPr>
              <w:t>for</w:t>
            </w:r>
            <w:r w:rsidRPr="000E4402">
              <w:rPr>
                <w:spacing w:val="80"/>
                <w:sz w:val="18"/>
              </w:rPr>
              <w:t xml:space="preserve"> </w:t>
            </w:r>
            <w:r w:rsidRPr="000E4402">
              <w:rPr>
                <w:sz w:val="18"/>
              </w:rPr>
              <w:t>the</w:t>
            </w:r>
            <w:r w:rsidRPr="000E4402">
              <w:rPr>
                <w:spacing w:val="79"/>
                <w:sz w:val="18"/>
              </w:rPr>
              <w:t xml:space="preserve"> </w:t>
            </w:r>
            <w:r w:rsidRPr="000E4402">
              <w:rPr>
                <w:sz w:val="18"/>
              </w:rPr>
              <w:t>supply</w:t>
            </w:r>
            <w:r w:rsidRPr="000E4402">
              <w:rPr>
                <w:spacing w:val="79"/>
                <w:sz w:val="18"/>
              </w:rPr>
              <w:t xml:space="preserve"> </w:t>
            </w:r>
            <w:r w:rsidRPr="000E4402">
              <w:rPr>
                <w:sz w:val="18"/>
              </w:rPr>
              <w:t>of</w:t>
            </w:r>
            <w:r w:rsidRPr="000E4402">
              <w:rPr>
                <w:spacing w:val="80"/>
                <w:sz w:val="18"/>
              </w:rPr>
              <w:t xml:space="preserve"> </w:t>
            </w:r>
            <w:r w:rsidRPr="000E4402">
              <w:rPr>
                <w:sz w:val="18"/>
              </w:rPr>
              <w:t>water,</w:t>
            </w:r>
            <w:r w:rsidRPr="000E4402">
              <w:rPr>
                <w:spacing w:val="80"/>
                <w:sz w:val="18"/>
              </w:rPr>
              <w:t xml:space="preserve"> </w:t>
            </w:r>
            <w:r w:rsidRPr="000E4402">
              <w:rPr>
                <w:sz w:val="18"/>
              </w:rPr>
              <w:t>gas, electricity</w:t>
            </w:r>
            <w:r w:rsidRPr="000E4402">
              <w:rPr>
                <w:spacing w:val="40"/>
                <w:sz w:val="18"/>
              </w:rPr>
              <w:t xml:space="preserve"> </w:t>
            </w:r>
            <w:r w:rsidRPr="000E4402">
              <w:rPr>
                <w:sz w:val="18"/>
              </w:rPr>
              <w:t>or</w:t>
            </w:r>
            <w:r w:rsidRPr="000E4402">
              <w:rPr>
                <w:spacing w:val="40"/>
                <w:sz w:val="18"/>
              </w:rPr>
              <w:t xml:space="preserve"> </w:t>
            </w:r>
            <w:r w:rsidRPr="000E4402">
              <w:rPr>
                <w:sz w:val="18"/>
              </w:rPr>
              <w:t>district</w:t>
            </w:r>
            <w:r w:rsidRPr="000E4402">
              <w:rPr>
                <w:spacing w:val="40"/>
                <w:sz w:val="18"/>
              </w:rPr>
              <w:t xml:space="preserve"> </w:t>
            </w:r>
            <w:r w:rsidRPr="000E4402">
              <w:rPr>
                <w:sz w:val="18"/>
              </w:rPr>
              <w:t>heating,</w:t>
            </w:r>
            <w:r w:rsidRPr="000E4402">
              <w:rPr>
                <w:spacing w:val="40"/>
                <w:sz w:val="18"/>
              </w:rPr>
              <w:t xml:space="preserve"> </w:t>
            </w:r>
            <w:r w:rsidRPr="000E4402">
              <w:rPr>
                <w:sz w:val="18"/>
              </w:rPr>
              <w:t>including</w:t>
            </w:r>
            <w:r w:rsidRPr="000E4402">
              <w:rPr>
                <w:spacing w:val="40"/>
                <w:sz w:val="18"/>
              </w:rPr>
              <w:t xml:space="preserve"> </w:t>
            </w:r>
            <w:r w:rsidRPr="000E4402">
              <w:rPr>
                <w:sz w:val="18"/>
              </w:rPr>
              <w:t>by</w:t>
            </w:r>
            <w:r w:rsidRPr="000E4402">
              <w:rPr>
                <w:spacing w:val="40"/>
                <w:sz w:val="18"/>
              </w:rPr>
              <w:t xml:space="preserve"> </w:t>
            </w:r>
            <w:r w:rsidRPr="000E4402">
              <w:rPr>
                <w:sz w:val="18"/>
              </w:rPr>
              <w:t>public</w:t>
            </w:r>
            <w:r w:rsidRPr="000E4402">
              <w:rPr>
                <w:spacing w:val="80"/>
                <w:sz w:val="18"/>
              </w:rPr>
              <w:t xml:space="preserve"> </w:t>
            </w:r>
            <w:r w:rsidRPr="000E4402">
              <w:rPr>
                <w:sz w:val="18"/>
              </w:rPr>
              <w:t>providers,</w:t>
            </w:r>
            <w:r w:rsidRPr="000E4402">
              <w:rPr>
                <w:spacing w:val="40"/>
                <w:sz w:val="18"/>
              </w:rPr>
              <w:t xml:space="preserve"> </w:t>
            </w:r>
            <w:r w:rsidRPr="000E4402">
              <w:rPr>
                <w:sz w:val="18"/>
              </w:rPr>
              <w:t>to</w:t>
            </w:r>
            <w:r w:rsidRPr="000E4402">
              <w:rPr>
                <w:spacing w:val="40"/>
                <w:sz w:val="18"/>
              </w:rPr>
              <w:t xml:space="preserve"> </w:t>
            </w:r>
            <w:r w:rsidRPr="000E4402">
              <w:rPr>
                <w:sz w:val="18"/>
              </w:rPr>
              <w:t>the</w:t>
            </w:r>
            <w:r w:rsidRPr="000E4402">
              <w:rPr>
                <w:spacing w:val="40"/>
                <w:sz w:val="18"/>
              </w:rPr>
              <w:t xml:space="preserve"> </w:t>
            </w:r>
            <w:r w:rsidRPr="000E4402">
              <w:rPr>
                <w:sz w:val="18"/>
              </w:rPr>
              <w:t>extent</w:t>
            </w:r>
            <w:r w:rsidRPr="000E4402">
              <w:rPr>
                <w:spacing w:val="40"/>
                <w:sz w:val="18"/>
              </w:rPr>
              <w:t xml:space="preserve"> </w:t>
            </w:r>
            <w:r w:rsidRPr="000E4402">
              <w:rPr>
                <w:sz w:val="18"/>
              </w:rPr>
              <w:t>that</w:t>
            </w:r>
            <w:r w:rsidRPr="000E4402">
              <w:rPr>
                <w:spacing w:val="40"/>
                <w:sz w:val="18"/>
              </w:rPr>
              <w:t xml:space="preserve"> </w:t>
            </w:r>
            <w:r w:rsidRPr="000E4402">
              <w:rPr>
                <w:sz w:val="18"/>
              </w:rPr>
              <w:t>these</w:t>
            </w:r>
            <w:r w:rsidRPr="000E4402">
              <w:rPr>
                <w:spacing w:val="40"/>
                <w:sz w:val="18"/>
              </w:rPr>
              <w:t xml:space="preserve"> </w:t>
            </w:r>
            <w:r w:rsidRPr="000E4402">
              <w:rPr>
                <w:sz w:val="18"/>
              </w:rPr>
              <w:t>commodities</w:t>
            </w:r>
            <w:r w:rsidRPr="000E4402">
              <w:rPr>
                <w:spacing w:val="40"/>
                <w:sz w:val="18"/>
              </w:rPr>
              <w:t xml:space="preserve"> </w:t>
            </w:r>
            <w:r w:rsidRPr="000E4402">
              <w:rPr>
                <w:sz w:val="18"/>
              </w:rPr>
              <w:t>are provided on a contractual basis.’;</w:t>
            </w:r>
          </w:p>
          <w:p w14:paraId="7FD913EA" w14:textId="77777777" w:rsidR="0071295F" w:rsidRPr="000E4402" w:rsidRDefault="00986070">
            <w:pPr>
              <w:pStyle w:val="TableParagraph"/>
              <w:numPr>
                <w:ilvl w:val="0"/>
                <w:numId w:val="19"/>
              </w:numPr>
              <w:tabs>
                <w:tab w:val="left" w:pos="314"/>
              </w:tabs>
              <w:spacing w:line="207" w:lineRule="exact"/>
              <w:ind w:left="314" w:hanging="255"/>
              <w:rPr>
                <w:sz w:val="18"/>
              </w:rPr>
            </w:pPr>
            <w:r w:rsidRPr="000E4402">
              <w:rPr>
                <w:sz w:val="18"/>
              </w:rPr>
              <w:t>the</w:t>
            </w:r>
            <w:r w:rsidRPr="000E4402">
              <w:rPr>
                <w:spacing w:val="-3"/>
                <w:sz w:val="18"/>
              </w:rPr>
              <w:t xml:space="preserve"> </w:t>
            </w:r>
            <w:r w:rsidRPr="000E4402">
              <w:rPr>
                <w:sz w:val="18"/>
              </w:rPr>
              <w:t>following</w:t>
            </w:r>
            <w:r w:rsidRPr="000E4402">
              <w:rPr>
                <w:spacing w:val="-3"/>
                <w:sz w:val="18"/>
              </w:rPr>
              <w:t xml:space="preserve"> </w:t>
            </w:r>
            <w:r w:rsidRPr="000E4402">
              <w:rPr>
                <w:sz w:val="18"/>
              </w:rPr>
              <w:t>paragraph</w:t>
            </w:r>
            <w:r w:rsidRPr="000E4402">
              <w:rPr>
                <w:spacing w:val="-1"/>
                <w:sz w:val="18"/>
              </w:rPr>
              <w:t xml:space="preserve"> </w:t>
            </w:r>
            <w:r w:rsidRPr="000E4402">
              <w:rPr>
                <w:sz w:val="18"/>
              </w:rPr>
              <w:t>is</w:t>
            </w:r>
            <w:r w:rsidRPr="000E4402">
              <w:rPr>
                <w:spacing w:val="-1"/>
                <w:sz w:val="18"/>
              </w:rPr>
              <w:t xml:space="preserve"> </w:t>
            </w:r>
            <w:r w:rsidRPr="000E4402">
              <w:rPr>
                <w:spacing w:val="-2"/>
                <w:sz w:val="18"/>
              </w:rPr>
              <w:t>inserted:</w:t>
            </w:r>
          </w:p>
          <w:p w14:paraId="45DDF6C9" w14:textId="77777777" w:rsidR="0071295F" w:rsidRPr="000E4402" w:rsidRDefault="00986070">
            <w:pPr>
              <w:pStyle w:val="TableParagraph"/>
              <w:ind w:left="59" w:right="43"/>
              <w:jc w:val="both"/>
              <w:rPr>
                <w:sz w:val="18"/>
              </w:rPr>
            </w:pPr>
            <w:r w:rsidRPr="000E4402">
              <w:rPr>
                <w:sz w:val="18"/>
              </w:rPr>
              <w:t>‘1a. This Directive shall also apply where the trader supplies or undertakes to supply digital content which</w:t>
            </w:r>
            <w:r w:rsidRPr="000E4402">
              <w:rPr>
                <w:spacing w:val="40"/>
                <w:sz w:val="18"/>
              </w:rPr>
              <w:t xml:space="preserve"> </w:t>
            </w:r>
            <w:r w:rsidRPr="000E4402">
              <w:rPr>
                <w:sz w:val="18"/>
              </w:rPr>
              <w:t>is not supplied on a tangible medium or a digital</w:t>
            </w:r>
            <w:r w:rsidRPr="000E4402">
              <w:rPr>
                <w:spacing w:val="40"/>
                <w:sz w:val="18"/>
              </w:rPr>
              <w:t xml:space="preserve"> </w:t>
            </w:r>
            <w:r w:rsidRPr="000E4402">
              <w:rPr>
                <w:sz w:val="18"/>
              </w:rPr>
              <w:t>service to the consumer and the consumer provides or undertakes to provide personal data to the trader,</w:t>
            </w:r>
            <w:r w:rsidRPr="000E4402">
              <w:rPr>
                <w:spacing w:val="40"/>
                <w:sz w:val="18"/>
              </w:rPr>
              <w:t xml:space="preserve"> </w:t>
            </w:r>
            <w:r w:rsidRPr="000E4402">
              <w:rPr>
                <w:sz w:val="18"/>
              </w:rPr>
              <w:t>except where the personal data provided by the consumer are exclusively processed by the trader for</w:t>
            </w:r>
            <w:r w:rsidRPr="000E4402">
              <w:rPr>
                <w:spacing w:val="40"/>
                <w:sz w:val="18"/>
              </w:rPr>
              <w:t xml:space="preserve"> </w:t>
            </w:r>
            <w:r w:rsidRPr="000E4402">
              <w:rPr>
                <w:sz w:val="18"/>
              </w:rPr>
              <w:t>the purpose of supplying the digital content which is</w:t>
            </w:r>
            <w:r w:rsidRPr="000E4402">
              <w:rPr>
                <w:spacing w:val="40"/>
                <w:sz w:val="18"/>
              </w:rPr>
              <w:t xml:space="preserve"> </w:t>
            </w:r>
            <w:r w:rsidRPr="000E4402">
              <w:rPr>
                <w:sz w:val="18"/>
              </w:rPr>
              <w:t>not</w:t>
            </w:r>
            <w:r w:rsidRPr="000E4402">
              <w:rPr>
                <w:spacing w:val="8"/>
                <w:sz w:val="18"/>
              </w:rPr>
              <w:t xml:space="preserve"> </w:t>
            </w:r>
            <w:r w:rsidRPr="000E4402">
              <w:rPr>
                <w:sz w:val="18"/>
              </w:rPr>
              <w:t>supplied</w:t>
            </w:r>
            <w:r w:rsidRPr="000E4402">
              <w:rPr>
                <w:spacing w:val="7"/>
                <w:sz w:val="18"/>
              </w:rPr>
              <w:t xml:space="preserve"> </w:t>
            </w:r>
            <w:r w:rsidRPr="000E4402">
              <w:rPr>
                <w:sz w:val="18"/>
              </w:rPr>
              <w:t>on</w:t>
            </w:r>
            <w:r w:rsidRPr="000E4402">
              <w:rPr>
                <w:spacing w:val="7"/>
                <w:sz w:val="18"/>
              </w:rPr>
              <w:t xml:space="preserve"> </w:t>
            </w:r>
            <w:r w:rsidRPr="000E4402">
              <w:rPr>
                <w:sz w:val="18"/>
              </w:rPr>
              <w:t>a</w:t>
            </w:r>
            <w:r w:rsidRPr="000E4402">
              <w:rPr>
                <w:spacing w:val="8"/>
                <w:sz w:val="18"/>
              </w:rPr>
              <w:t xml:space="preserve"> </w:t>
            </w:r>
            <w:r w:rsidRPr="000E4402">
              <w:rPr>
                <w:sz w:val="18"/>
              </w:rPr>
              <w:t>tangible</w:t>
            </w:r>
            <w:r w:rsidRPr="000E4402">
              <w:rPr>
                <w:spacing w:val="10"/>
                <w:sz w:val="18"/>
              </w:rPr>
              <w:t xml:space="preserve"> </w:t>
            </w:r>
            <w:r w:rsidRPr="000E4402">
              <w:rPr>
                <w:sz w:val="18"/>
              </w:rPr>
              <w:t>medium</w:t>
            </w:r>
            <w:r w:rsidRPr="000E4402">
              <w:rPr>
                <w:spacing w:val="5"/>
                <w:sz w:val="18"/>
              </w:rPr>
              <w:t xml:space="preserve"> </w:t>
            </w:r>
            <w:r w:rsidRPr="000E4402">
              <w:rPr>
                <w:sz w:val="18"/>
              </w:rPr>
              <w:t>or</w:t>
            </w:r>
            <w:r w:rsidRPr="000E4402">
              <w:rPr>
                <w:spacing w:val="9"/>
                <w:sz w:val="18"/>
              </w:rPr>
              <w:t xml:space="preserve"> </w:t>
            </w:r>
            <w:r w:rsidRPr="000E4402">
              <w:rPr>
                <w:sz w:val="18"/>
              </w:rPr>
              <w:t>digital</w:t>
            </w:r>
            <w:r w:rsidRPr="000E4402">
              <w:rPr>
                <w:spacing w:val="9"/>
                <w:sz w:val="18"/>
              </w:rPr>
              <w:t xml:space="preserve"> </w:t>
            </w:r>
            <w:r w:rsidRPr="000E4402">
              <w:rPr>
                <w:sz w:val="18"/>
              </w:rPr>
              <w:t>service</w:t>
            </w:r>
            <w:r w:rsidRPr="000E4402">
              <w:rPr>
                <w:spacing w:val="8"/>
                <w:sz w:val="18"/>
              </w:rPr>
              <w:t xml:space="preserve"> </w:t>
            </w:r>
            <w:r w:rsidRPr="000E4402">
              <w:rPr>
                <w:spacing w:val="-5"/>
                <w:sz w:val="18"/>
              </w:rPr>
              <w:t>in</w:t>
            </w:r>
          </w:p>
        </w:tc>
        <w:tc>
          <w:tcPr>
            <w:tcW w:w="915" w:type="dxa"/>
          </w:tcPr>
          <w:p w14:paraId="6F5163BE" w14:textId="77777777" w:rsidR="0071295F" w:rsidRPr="000E4402" w:rsidRDefault="0071295F">
            <w:pPr>
              <w:pStyle w:val="TableParagraph"/>
              <w:rPr>
                <w:sz w:val="18"/>
              </w:rPr>
            </w:pPr>
          </w:p>
          <w:p w14:paraId="206C715A" w14:textId="77777777" w:rsidR="0071295F" w:rsidRPr="000E4402" w:rsidRDefault="0071295F">
            <w:pPr>
              <w:pStyle w:val="TableParagraph"/>
              <w:rPr>
                <w:sz w:val="18"/>
              </w:rPr>
            </w:pPr>
          </w:p>
          <w:p w14:paraId="7B4550F3" w14:textId="77777777" w:rsidR="0071295F" w:rsidRPr="000E4402" w:rsidRDefault="0071295F">
            <w:pPr>
              <w:pStyle w:val="TableParagraph"/>
              <w:rPr>
                <w:sz w:val="18"/>
              </w:rPr>
            </w:pPr>
          </w:p>
          <w:p w14:paraId="2D3F7084" w14:textId="77777777" w:rsidR="0071295F" w:rsidRPr="000E4402" w:rsidRDefault="0071295F">
            <w:pPr>
              <w:pStyle w:val="TableParagraph"/>
              <w:spacing w:before="16"/>
              <w:rPr>
                <w:sz w:val="18"/>
              </w:rPr>
            </w:pPr>
          </w:p>
          <w:p w14:paraId="75CC43B4" w14:textId="77777777" w:rsidR="0071295F" w:rsidRPr="000E4402" w:rsidRDefault="00986070">
            <w:pPr>
              <w:pStyle w:val="TableParagraph"/>
              <w:ind w:left="14"/>
              <w:jc w:val="center"/>
              <w:rPr>
                <w:sz w:val="18"/>
              </w:rPr>
            </w:pPr>
            <w:r w:rsidRPr="000E4402">
              <w:rPr>
                <w:spacing w:val="-4"/>
                <w:sz w:val="18"/>
              </w:rPr>
              <w:t>4.4.</w:t>
            </w:r>
          </w:p>
          <w:p w14:paraId="384E42BB" w14:textId="77777777" w:rsidR="0071295F" w:rsidRPr="000E4402" w:rsidRDefault="0071295F">
            <w:pPr>
              <w:pStyle w:val="TableParagraph"/>
              <w:rPr>
                <w:sz w:val="18"/>
              </w:rPr>
            </w:pPr>
          </w:p>
          <w:p w14:paraId="2D62E0F8" w14:textId="77777777" w:rsidR="0071295F" w:rsidRPr="000E4402" w:rsidRDefault="0071295F">
            <w:pPr>
              <w:pStyle w:val="TableParagraph"/>
              <w:rPr>
                <w:sz w:val="18"/>
              </w:rPr>
            </w:pPr>
          </w:p>
          <w:p w14:paraId="455D4630" w14:textId="77777777" w:rsidR="0071295F" w:rsidRPr="000E4402" w:rsidRDefault="0071295F">
            <w:pPr>
              <w:pStyle w:val="TableParagraph"/>
              <w:rPr>
                <w:sz w:val="18"/>
              </w:rPr>
            </w:pPr>
          </w:p>
          <w:p w14:paraId="265A6CD7" w14:textId="77777777" w:rsidR="0071295F" w:rsidRPr="000E4402" w:rsidRDefault="0071295F">
            <w:pPr>
              <w:pStyle w:val="TableParagraph"/>
              <w:rPr>
                <w:sz w:val="18"/>
              </w:rPr>
            </w:pPr>
          </w:p>
          <w:p w14:paraId="760E3FEE" w14:textId="77777777" w:rsidR="0071295F" w:rsidRPr="000E4402" w:rsidRDefault="0071295F">
            <w:pPr>
              <w:pStyle w:val="TableParagraph"/>
              <w:rPr>
                <w:sz w:val="18"/>
              </w:rPr>
            </w:pPr>
          </w:p>
          <w:p w14:paraId="1BB786C6" w14:textId="77777777" w:rsidR="0071295F" w:rsidRPr="000E4402" w:rsidRDefault="0071295F">
            <w:pPr>
              <w:pStyle w:val="TableParagraph"/>
              <w:rPr>
                <w:sz w:val="18"/>
              </w:rPr>
            </w:pPr>
          </w:p>
          <w:p w14:paraId="6ABA1066" w14:textId="77777777" w:rsidR="0071295F" w:rsidRPr="000E4402" w:rsidRDefault="0071295F">
            <w:pPr>
              <w:pStyle w:val="TableParagraph"/>
              <w:rPr>
                <w:sz w:val="18"/>
              </w:rPr>
            </w:pPr>
          </w:p>
          <w:p w14:paraId="7F141B47" w14:textId="77777777" w:rsidR="0071295F" w:rsidRPr="000E4402" w:rsidRDefault="0071295F">
            <w:pPr>
              <w:pStyle w:val="TableParagraph"/>
              <w:rPr>
                <w:sz w:val="18"/>
              </w:rPr>
            </w:pPr>
          </w:p>
          <w:p w14:paraId="41676728" w14:textId="77777777" w:rsidR="0071295F" w:rsidRPr="000E4402" w:rsidRDefault="0071295F">
            <w:pPr>
              <w:pStyle w:val="TableParagraph"/>
              <w:rPr>
                <w:sz w:val="18"/>
              </w:rPr>
            </w:pPr>
          </w:p>
          <w:p w14:paraId="36ED46D1" w14:textId="77777777" w:rsidR="0071295F" w:rsidRPr="000E4402" w:rsidRDefault="0071295F">
            <w:pPr>
              <w:pStyle w:val="TableParagraph"/>
              <w:spacing w:before="14"/>
              <w:rPr>
                <w:sz w:val="18"/>
              </w:rPr>
            </w:pPr>
          </w:p>
          <w:p w14:paraId="47C29F3C" w14:textId="77777777" w:rsidR="0071295F" w:rsidRPr="000E4402" w:rsidRDefault="00986070">
            <w:pPr>
              <w:pStyle w:val="TableParagraph"/>
              <w:ind w:left="14" w:right="3"/>
              <w:jc w:val="center"/>
              <w:rPr>
                <w:sz w:val="18"/>
              </w:rPr>
            </w:pPr>
            <w:r w:rsidRPr="000E4402">
              <w:rPr>
                <w:spacing w:val="-2"/>
                <w:sz w:val="18"/>
              </w:rPr>
              <w:t>4.10.</w:t>
            </w:r>
          </w:p>
        </w:tc>
        <w:tc>
          <w:tcPr>
            <w:tcW w:w="4043" w:type="dxa"/>
          </w:tcPr>
          <w:p w14:paraId="10639C70" w14:textId="77777777" w:rsidR="0071295F" w:rsidRPr="000E4402" w:rsidRDefault="0071295F">
            <w:pPr>
              <w:pStyle w:val="TableParagraph"/>
              <w:rPr>
                <w:sz w:val="18"/>
              </w:rPr>
            </w:pPr>
          </w:p>
          <w:p w14:paraId="58752DC8" w14:textId="77777777" w:rsidR="0071295F" w:rsidRPr="000E4402" w:rsidRDefault="0071295F">
            <w:pPr>
              <w:pStyle w:val="TableParagraph"/>
              <w:spacing w:before="22"/>
              <w:rPr>
                <w:sz w:val="18"/>
              </w:rPr>
            </w:pPr>
          </w:p>
          <w:p w14:paraId="226A3B3B" w14:textId="77777777" w:rsidR="0071295F" w:rsidRPr="000E4402" w:rsidRDefault="00986070">
            <w:pPr>
              <w:pStyle w:val="TableParagraph"/>
              <w:ind w:left="56" w:right="45"/>
              <w:jc w:val="both"/>
              <w:rPr>
                <w:sz w:val="18"/>
              </w:rPr>
            </w:pPr>
            <w:r w:rsidRPr="000E4402">
              <w:rPr>
                <w:sz w:val="18"/>
              </w:rPr>
              <w:t>Одредбе главе IV. и VI. овог закона примењују се на сваки уговор закључен између трговца и потрошача, којим потрошач плаћа или се</w:t>
            </w:r>
            <w:r w:rsidRPr="000E4402">
              <w:rPr>
                <w:spacing w:val="40"/>
                <w:sz w:val="18"/>
              </w:rPr>
              <w:t xml:space="preserve"> </w:t>
            </w:r>
            <w:r w:rsidRPr="000E4402">
              <w:rPr>
                <w:sz w:val="18"/>
              </w:rPr>
              <w:t>обавезује да плати цену, укључујући и уговоре за испоруку воде, плина, електричне енергије или централног грејања, чак и када их испоручују</w:t>
            </w:r>
            <w:r w:rsidRPr="000E4402">
              <w:rPr>
                <w:spacing w:val="40"/>
                <w:sz w:val="18"/>
              </w:rPr>
              <w:t xml:space="preserve"> </w:t>
            </w:r>
            <w:r w:rsidRPr="000E4402">
              <w:rPr>
                <w:sz w:val="18"/>
              </w:rPr>
              <w:t>јавни пружаоци услуга, у мери у којој се та добра испоручују на основу уговора.</w:t>
            </w:r>
          </w:p>
          <w:p w14:paraId="606F1DA6" w14:textId="77777777" w:rsidR="0071295F" w:rsidRPr="000E4402" w:rsidRDefault="0071295F">
            <w:pPr>
              <w:pStyle w:val="TableParagraph"/>
              <w:rPr>
                <w:sz w:val="18"/>
              </w:rPr>
            </w:pPr>
          </w:p>
          <w:p w14:paraId="21D153A1" w14:textId="77777777" w:rsidR="0071295F" w:rsidRPr="000E4402" w:rsidRDefault="0071295F">
            <w:pPr>
              <w:pStyle w:val="TableParagraph"/>
              <w:rPr>
                <w:sz w:val="18"/>
              </w:rPr>
            </w:pPr>
          </w:p>
          <w:p w14:paraId="768217A9" w14:textId="77777777" w:rsidR="0071295F" w:rsidRPr="000E4402" w:rsidRDefault="00986070">
            <w:pPr>
              <w:pStyle w:val="TableParagraph"/>
              <w:ind w:left="56" w:right="47"/>
              <w:jc w:val="both"/>
              <w:rPr>
                <w:sz w:val="18"/>
              </w:rPr>
            </w:pPr>
            <w:r w:rsidRPr="000E4402">
              <w:rPr>
                <w:sz w:val="18"/>
              </w:rPr>
              <w:t>Одредбе овог закона којима се уређује заштита потрошача у остваривању права из уговора о продаји примењују се на уговоре у</w:t>
            </w:r>
            <w:r w:rsidRPr="000E4402">
              <w:rPr>
                <w:spacing w:val="-2"/>
                <w:sz w:val="18"/>
              </w:rPr>
              <w:t xml:space="preserve"> </w:t>
            </w:r>
            <w:r w:rsidRPr="000E4402">
              <w:rPr>
                <w:sz w:val="18"/>
              </w:rPr>
              <w:t>којима трговац испоручује или се обавезује да испоручи дигитални садржај или дигиталну услугу потрошачу, као и на носаче података који служе искључиво као носачи дигиталног садржаја, а потрошач</w:t>
            </w:r>
            <w:r w:rsidRPr="000E4402">
              <w:rPr>
                <w:spacing w:val="41"/>
                <w:sz w:val="18"/>
              </w:rPr>
              <w:t xml:space="preserve"> </w:t>
            </w:r>
            <w:r w:rsidRPr="000E4402">
              <w:rPr>
                <w:sz w:val="18"/>
              </w:rPr>
              <w:t>доставља</w:t>
            </w:r>
            <w:r w:rsidRPr="000E4402">
              <w:rPr>
                <w:spacing w:val="39"/>
                <w:sz w:val="18"/>
              </w:rPr>
              <w:t xml:space="preserve"> </w:t>
            </w:r>
            <w:r w:rsidRPr="000E4402">
              <w:rPr>
                <w:sz w:val="18"/>
              </w:rPr>
              <w:t>или</w:t>
            </w:r>
            <w:r w:rsidRPr="000E4402">
              <w:rPr>
                <w:spacing w:val="41"/>
                <w:sz w:val="18"/>
              </w:rPr>
              <w:t xml:space="preserve"> </w:t>
            </w:r>
            <w:r w:rsidRPr="000E4402">
              <w:rPr>
                <w:sz w:val="18"/>
              </w:rPr>
              <w:t>се</w:t>
            </w:r>
            <w:r w:rsidRPr="000E4402">
              <w:rPr>
                <w:spacing w:val="40"/>
                <w:sz w:val="18"/>
              </w:rPr>
              <w:t xml:space="preserve"> </w:t>
            </w:r>
            <w:r w:rsidRPr="000E4402">
              <w:rPr>
                <w:sz w:val="18"/>
              </w:rPr>
              <w:t>обавезује</w:t>
            </w:r>
            <w:r w:rsidRPr="000E4402">
              <w:rPr>
                <w:spacing w:val="40"/>
                <w:sz w:val="18"/>
              </w:rPr>
              <w:t xml:space="preserve"> </w:t>
            </w:r>
            <w:r w:rsidRPr="000E4402">
              <w:rPr>
                <w:sz w:val="18"/>
              </w:rPr>
              <w:t>да</w:t>
            </w:r>
            <w:r w:rsidRPr="000E4402">
              <w:rPr>
                <w:spacing w:val="40"/>
                <w:sz w:val="18"/>
              </w:rPr>
              <w:t xml:space="preserve"> </w:t>
            </w:r>
            <w:r w:rsidRPr="000E4402">
              <w:rPr>
                <w:spacing w:val="-2"/>
                <w:sz w:val="18"/>
              </w:rPr>
              <w:t>достави</w:t>
            </w:r>
          </w:p>
        </w:tc>
        <w:tc>
          <w:tcPr>
            <w:tcW w:w="1148" w:type="dxa"/>
          </w:tcPr>
          <w:p w14:paraId="77D295DE" w14:textId="77777777" w:rsidR="0071295F" w:rsidRPr="000E4402" w:rsidRDefault="0071295F">
            <w:pPr>
              <w:pStyle w:val="TableParagraph"/>
              <w:rPr>
                <w:sz w:val="18"/>
              </w:rPr>
            </w:pPr>
          </w:p>
          <w:p w14:paraId="64CC6001" w14:textId="77777777" w:rsidR="0071295F" w:rsidRPr="000E4402" w:rsidRDefault="0071295F">
            <w:pPr>
              <w:pStyle w:val="TableParagraph"/>
              <w:rPr>
                <w:sz w:val="18"/>
              </w:rPr>
            </w:pPr>
          </w:p>
          <w:p w14:paraId="0F8BF808" w14:textId="77777777" w:rsidR="0071295F" w:rsidRPr="000E4402" w:rsidRDefault="0071295F">
            <w:pPr>
              <w:pStyle w:val="TableParagraph"/>
              <w:rPr>
                <w:sz w:val="18"/>
              </w:rPr>
            </w:pPr>
          </w:p>
          <w:p w14:paraId="07B71371" w14:textId="77777777" w:rsidR="0071295F" w:rsidRPr="000E4402" w:rsidRDefault="0071295F">
            <w:pPr>
              <w:pStyle w:val="TableParagraph"/>
              <w:rPr>
                <w:sz w:val="18"/>
              </w:rPr>
            </w:pPr>
          </w:p>
          <w:p w14:paraId="157182F0" w14:textId="77777777" w:rsidR="0071295F" w:rsidRPr="000E4402" w:rsidRDefault="0071295F">
            <w:pPr>
              <w:pStyle w:val="TableParagraph"/>
              <w:rPr>
                <w:sz w:val="18"/>
              </w:rPr>
            </w:pPr>
          </w:p>
          <w:p w14:paraId="3EB8DD19" w14:textId="77777777" w:rsidR="0071295F" w:rsidRPr="000E4402" w:rsidRDefault="0071295F">
            <w:pPr>
              <w:pStyle w:val="TableParagraph"/>
              <w:rPr>
                <w:sz w:val="18"/>
              </w:rPr>
            </w:pPr>
          </w:p>
          <w:p w14:paraId="5506CC7E" w14:textId="77777777" w:rsidR="0071295F" w:rsidRPr="000E4402" w:rsidRDefault="0071295F">
            <w:pPr>
              <w:pStyle w:val="TableParagraph"/>
              <w:rPr>
                <w:sz w:val="18"/>
              </w:rPr>
            </w:pPr>
          </w:p>
          <w:p w14:paraId="00DFD166" w14:textId="77777777" w:rsidR="0071295F" w:rsidRPr="000E4402" w:rsidRDefault="0071295F">
            <w:pPr>
              <w:pStyle w:val="TableParagraph"/>
              <w:rPr>
                <w:sz w:val="18"/>
              </w:rPr>
            </w:pPr>
          </w:p>
          <w:p w14:paraId="2570DE71" w14:textId="77777777" w:rsidR="0071295F" w:rsidRPr="000E4402" w:rsidRDefault="0071295F">
            <w:pPr>
              <w:pStyle w:val="TableParagraph"/>
              <w:rPr>
                <w:sz w:val="18"/>
              </w:rPr>
            </w:pPr>
          </w:p>
          <w:p w14:paraId="76126B37" w14:textId="77777777" w:rsidR="0071295F" w:rsidRPr="000E4402" w:rsidRDefault="0071295F">
            <w:pPr>
              <w:pStyle w:val="TableParagraph"/>
              <w:rPr>
                <w:sz w:val="18"/>
              </w:rPr>
            </w:pPr>
          </w:p>
          <w:p w14:paraId="3BA82457" w14:textId="77777777" w:rsidR="0071295F" w:rsidRPr="000E4402" w:rsidRDefault="0071295F">
            <w:pPr>
              <w:pStyle w:val="TableParagraph"/>
              <w:spacing w:before="38"/>
              <w:rPr>
                <w:sz w:val="18"/>
              </w:rPr>
            </w:pPr>
          </w:p>
          <w:p w14:paraId="3C86E982" w14:textId="77777777" w:rsidR="0071295F" w:rsidRPr="000E4402" w:rsidRDefault="00986070">
            <w:pPr>
              <w:pStyle w:val="TableParagraph"/>
              <w:spacing w:before="1"/>
              <w:ind w:left="4" w:right="2"/>
              <w:jc w:val="center"/>
              <w:rPr>
                <w:sz w:val="18"/>
              </w:rPr>
            </w:pPr>
            <w:r w:rsidRPr="000E4402">
              <w:rPr>
                <w:spacing w:val="-5"/>
                <w:sz w:val="18"/>
              </w:rPr>
              <w:t>ПУ</w:t>
            </w:r>
          </w:p>
        </w:tc>
        <w:tc>
          <w:tcPr>
            <w:tcW w:w="2085" w:type="dxa"/>
          </w:tcPr>
          <w:p w14:paraId="1EB8FA25" w14:textId="77777777" w:rsidR="0071295F" w:rsidRPr="000E4402" w:rsidRDefault="0071295F">
            <w:pPr>
              <w:pStyle w:val="TableParagraph"/>
              <w:rPr>
                <w:sz w:val="18"/>
              </w:rPr>
            </w:pPr>
          </w:p>
        </w:tc>
        <w:tc>
          <w:tcPr>
            <w:tcW w:w="1544" w:type="dxa"/>
          </w:tcPr>
          <w:p w14:paraId="39610FB8" w14:textId="77777777" w:rsidR="0071295F" w:rsidRPr="000E4402" w:rsidRDefault="0071295F">
            <w:pPr>
              <w:pStyle w:val="TableParagraph"/>
              <w:rPr>
                <w:sz w:val="18"/>
              </w:rPr>
            </w:pPr>
          </w:p>
        </w:tc>
      </w:tr>
    </w:tbl>
    <w:p w14:paraId="5E76B622"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0B3624F3"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798AEEA2" w14:textId="77777777">
        <w:trPr>
          <w:trHeight w:val="710"/>
        </w:trPr>
        <w:tc>
          <w:tcPr>
            <w:tcW w:w="956" w:type="dxa"/>
            <w:shd w:val="clear" w:color="auto" w:fill="D9D9D9"/>
          </w:tcPr>
          <w:p w14:paraId="373435A6" w14:textId="77777777" w:rsidR="0071295F" w:rsidRPr="000E4402" w:rsidRDefault="0071295F">
            <w:pPr>
              <w:pStyle w:val="TableParagraph"/>
              <w:spacing w:before="40"/>
              <w:rPr>
                <w:sz w:val="18"/>
              </w:rPr>
            </w:pPr>
          </w:p>
          <w:p w14:paraId="68FB040F"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00D79CBA" w14:textId="77777777" w:rsidR="0071295F" w:rsidRPr="000E4402" w:rsidRDefault="0071295F">
            <w:pPr>
              <w:pStyle w:val="TableParagraph"/>
              <w:spacing w:before="40"/>
              <w:rPr>
                <w:sz w:val="18"/>
              </w:rPr>
            </w:pPr>
          </w:p>
          <w:p w14:paraId="6AA446E9"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3B415374" w14:textId="77777777" w:rsidR="0071295F" w:rsidRPr="000E4402" w:rsidRDefault="0071295F">
            <w:pPr>
              <w:pStyle w:val="TableParagraph"/>
              <w:spacing w:before="40"/>
              <w:rPr>
                <w:sz w:val="18"/>
              </w:rPr>
            </w:pPr>
          </w:p>
          <w:p w14:paraId="542B6347"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1F8C8857" w14:textId="77777777" w:rsidR="0071295F" w:rsidRPr="000E4402" w:rsidRDefault="0071295F">
            <w:pPr>
              <w:pStyle w:val="TableParagraph"/>
              <w:spacing w:before="40"/>
              <w:rPr>
                <w:sz w:val="18"/>
              </w:rPr>
            </w:pPr>
          </w:p>
          <w:p w14:paraId="6D573A82"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466C8350" w14:textId="77777777" w:rsidR="0071295F" w:rsidRPr="000E4402" w:rsidRDefault="0071295F">
            <w:pPr>
              <w:pStyle w:val="TableParagraph"/>
              <w:spacing w:before="40"/>
              <w:rPr>
                <w:sz w:val="18"/>
              </w:rPr>
            </w:pPr>
          </w:p>
          <w:p w14:paraId="4BF67817"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4969F700" w14:textId="77777777" w:rsidR="0071295F" w:rsidRPr="000E4402" w:rsidRDefault="0071295F">
            <w:pPr>
              <w:pStyle w:val="TableParagraph"/>
              <w:spacing w:before="40"/>
              <w:rPr>
                <w:sz w:val="18"/>
              </w:rPr>
            </w:pPr>
          </w:p>
          <w:p w14:paraId="0135A361"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01C974B1" w14:textId="77777777" w:rsidR="0071295F" w:rsidRPr="000E4402" w:rsidRDefault="0071295F">
            <w:pPr>
              <w:pStyle w:val="TableParagraph"/>
              <w:spacing w:before="40"/>
              <w:rPr>
                <w:sz w:val="18"/>
              </w:rPr>
            </w:pPr>
          </w:p>
          <w:p w14:paraId="288E6379"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25657E05" w14:textId="77777777">
        <w:trPr>
          <w:trHeight w:val="1122"/>
        </w:trPr>
        <w:tc>
          <w:tcPr>
            <w:tcW w:w="956" w:type="dxa"/>
            <w:shd w:val="clear" w:color="auto" w:fill="D9D9D9"/>
          </w:tcPr>
          <w:p w14:paraId="61F1ADF4" w14:textId="77777777" w:rsidR="0071295F" w:rsidRPr="000E4402" w:rsidRDefault="0071295F">
            <w:pPr>
              <w:pStyle w:val="TableParagraph"/>
              <w:spacing w:before="39"/>
              <w:rPr>
                <w:sz w:val="18"/>
              </w:rPr>
            </w:pPr>
          </w:p>
          <w:p w14:paraId="0FAB5DDC"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3C3C69D5" w14:textId="77777777" w:rsidR="0071295F" w:rsidRPr="000E4402" w:rsidRDefault="0071295F">
            <w:pPr>
              <w:pStyle w:val="TableParagraph"/>
              <w:rPr>
                <w:sz w:val="18"/>
              </w:rPr>
            </w:pPr>
          </w:p>
          <w:p w14:paraId="74B4F0F5" w14:textId="77777777" w:rsidR="0071295F" w:rsidRPr="000E4402" w:rsidRDefault="0071295F">
            <w:pPr>
              <w:pStyle w:val="TableParagraph"/>
              <w:spacing w:before="39"/>
              <w:rPr>
                <w:sz w:val="18"/>
              </w:rPr>
            </w:pPr>
          </w:p>
          <w:p w14:paraId="5C8CEC60"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25550501" w14:textId="77777777" w:rsidR="0071295F" w:rsidRPr="000E4402" w:rsidRDefault="0071295F">
            <w:pPr>
              <w:pStyle w:val="TableParagraph"/>
              <w:spacing w:before="39"/>
              <w:rPr>
                <w:sz w:val="18"/>
              </w:rPr>
            </w:pPr>
          </w:p>
          <w:p w14:paraId="49ADC0F1"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29CFC5A1" w14:textId="77777777" w:rsidR="0071295F" w:rsidRPr="000E4402" w:rsidRDefault="0071295F">
            <w:pPr>
              <w:pStyle w:val="TableParagraph"/>
              <w:rPr>
                <w:sz w:val="18"/>
              </w:rPr>
            </w:pPr>
          </w:p>
          <w:p w14:paraId="22DD706E" w14:textId="77777777" w:rsidR="0071295F" w:rsidRPr="000E4402" w:rsidRDefault="0071295F">
            <w:pPr>
              <w:pStyle w:val="TableParagraph"/>
              <w:spacing w:before="39"/>
              <w:rPr>
                <w:sz w:val="18"/>
              </w:rPr>
            </w:pPr>
          </w:p>
          <w:p w14:paraId="242EF59E"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38917714" w14:textId="77777777" w:rsidR="0071295F" w:rsidRPr="000E4402" w:rsidRDefault="0071295F">
            <w:pPr>
              <w:pStyle w:val="TableParagraph"/>
              <w:spacing w:before="143"/>
              <w:rPr>
                <w:sz w:val="18"/>
              </w:rPr>
            </w:pPr>
          </w:p>
          <w:p w14:paraId="3F921B73"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6333D4CE"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5677CE5B"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4D346C00"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6F2007E6" w14:textId="77777777" w:rsidR="0071295F" w:rsidRPr="000E4402" w:rsidRDefault="0071295F">
            <w:pPr>
              <w:pStyle w:val="TableParagraph"/>
              <w:spacing w:before="143"/>
              <w:rPr>
                <w:sz w:val="18"/>
              </w:rPr>
            </w:pPr>
          </w:p>
          <w:p w14:paraId="3ADC02D5"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4BB4FAF6" w14:textId="77777777">
        <w:trPr>
          <w:trHeight w:val="2748"/>
        </w:trPr>
        <w:tc>
          <w:tcPr>
            <w:tcW w:w="956" w:type="dxa"/>
            <w:shd w:val="clear" w:color="auto" w:fill="D9D9D9"/>
          </w:tcPr>
          <w:p w14:paraId="41A05B16" w14:textId="77777777" w:rsidR="0071295F" w:rsidRPr="000E4402" w:rsidRDefault="0071295F">
            <w:pPr>
              <w:pStyle w:val="TableParagraph"/>
              <w:rPr>
                <w:sz w:val="18"/>
              </w:rPr>
            </w:pPr>
          </w:p>
        </w:tc>
        <w:tc>
          <w:tcPr>
            <w:tcW w:w="4136" w:type="dxa"/>
            <w:shd w:val="clear" w:color="auto" w:fill="D9D9D9"/>
          </w:tcPr>
          <w:p w14:paraId="3FD32998" w14:textId="77777777" w:rsidR="0071295F" w:rsidRPr="000E4402" w:rsidRDefault="00986070">
            <w:pPr>
              <w:pStyle w:val="TableParagraph"/>
              <w:spacing w:before="23"/>
              <w:ind w:left="59" w:right="41"/>
              <w:jc w:val="both"/>
              <w:rPr>
                <w:sz w:val="18"/>
              </w:rPr>
            </w:pPr>
            <w:r w:rsidRPr="000E4402">
              <w:rPr>
                <w:sz w:val="18"/>
              </w:rPr>
              <w:t>accordance with this Directive or for allowing the</w:t>
            </w:r>
            <w:r w:rsidRPr="000E4402">
              <w:rPr>
                <w:spacing w:val="40"/>
                <w:sz w:val="18"/>
              </w:rPr>
              <w:t xml:space="preserve"> </w:t>
            </w:r>
            <w:r w:rsidRPr="000E4402">
              <w:rPr>
                <w:sz w:val="18"/>
              </w:rPr>
              <w:t>trader to comply with legal requirements to which the trader is subject, and the trader does not process those data for any other purpose.’;</w:t>
            </w:r>
          </w:p>
          <w:p w14:paraId="22EF7474" w14:textId="77777777" w:rsidR="0071295F" w:rsidRPr="000E4402" w:rsidRDefault="00986070">
            <w:pPr>
              <w:pStyle w:val="TableParagraph"/>
              <w:numPr>
                <w:ilvl w:val="0"/>
                <w:numId w:val="18"/>
              </w:numPr>
              <w:tabs>
                <w:tab w:val="left" w:pos="302"/>
              </w:tabs>
              <w:spacing w:before="1" w:line="207" w:lineRule="exact"/>
              <w:ind w:left="302" w:hanging="243"/>
              <w:jc w:val="both"/>
              <w:rPr>
                <w:sz w:val="18"/>
              </w:rPr>
            </w:pPr>
            <w:r w:rsidRPr="000E4402">
              <w:rPr>
                <w:sz w:val="18"/>
              </w:rPr>
              <w:t>paragraph</w:t>
            </w:r>
            <w:r w:rsidRPr="000E4402">
              <w:rPr>
                <w:spacing w:val="-1"/>
                <w:sz w:val="18"/>
              </w:rPr>
              <w:t xml:space="preserve"> </w:t>
            </w:r>
            <w:r w:rsidRPr="000E4402">
              <w:rPr>
                <w:sz w:val="18"/>
              </w:rPr>
              <w:t>3</w:t>
            </w:r>
            <w:r w:rsidRPr="000E4402">
              <w:rPr>
                <w:spacing w:val="-1"/>
                <w:sz w:val="18"/>
              </w:rPr>
              <w:t xml:space="preserve"> </w:t>
            </w:r>
            <w:r w:rsidRPr="000E4402">
              <w:rPr>
                <w:sz w:val="18"/>
              </w:rPr>
              <w:t>is</w:t>
            </w:r>
            <w:r w:rsidRPr="000E4402">
              <w:rPr>
                <w:spacing w:val="-1"/>
                <w:sz w:val="18"/>
              </w:rPr>
              <w:t xml:space="preserve"> </w:t>
            </w:r>
            <w:r w:rsidRPr="000E4402">
              <w:rPr>
                <w:sz w:val="18"/>
              </w:rPr>
              <w:t>amended</w:t>
            </w:r>
            <w:r w:rsidRPr="000E4402">
              <w:rPr>
                <w:spacing w:val="-1"/>
                <w:sz w:val="18"/>
              </w:rPr>
              <w:t xml:space="preserve"> </w:t>
            </w:r>
            <w:r w:rsidRPr="000E4402">
              <w:rPr>
                <w:sz w:val="18"/>
              </w:rPr>
              <w:t>as</w:t>
            </w:r>
            <w:r w:rsidRPr="000E4402">
              <w:rPr>
                <w:spacing w:val="-1"/>
                <w:sz w:val="18"/>
              </w:rPr>
              <w:t xml:space="preserve"> </w:t>
            </w:r>
            <w:r w:rsidRPr="000E4402">
              <w:rPr>
                <w:spacing w:val="-2"/>
                <w:sz w:val="18"/>
              </w:rPr>
              <w:t>follows:</w:t>
            </w:r>
          </w:p>
          <w:p w14:paraId="57533D83" w14:textId="77777777" w:rsidR="0071295F" w:rsidRPr="000E4402" w:rsidRDefault="00986070">
            <w:pPr>
              <w:pStyle w:val="TableParagraph"/>
              <w:numPr>
                <w:ilvl w:val="1"/>
                <w:numId w:val="18"/>
              </w:numPr>
              <w:tabs>
                <w:tab w:val="left" w:pos="273"/>
              </w:tabs>
              <w:spacing w:line="206" w:lineRule="exact"/>
              <w:ind w:left="273" w:hanging="214"/>
              <w:jc w:val="both"/>
              <w:rPr>
                <w:sz w:val="18"/>
              </w:rPr>
            </w:pPr>
            <w:r w:rsidRPr="000E4402">
              <w:rPr>
                <w:sz w:val="18"/>
              </w:rPr>
              <w:t>point</w:t>
            </w:r>
            <w:r w:rsidRPr="000E4402">
              <w:rPr>
                <w:spacing w:val="-3"/>
                <w:sz w:val="18"/>
              </w:rPr>
              <w:t xml:space="preserve"> </w:t>
            </w:r>
            <w:r w:rsidRPr="000E4402">
              <w:rPr>
                <w:sz w:val="18"/>
              </w:rPr>
              <w:t>(k) is</w:t>
            </w:r>
            <w:r w:rsidRPr="000E4402">
              <w:rPr>
                <w:spacing w:val="-1"/>
                <w:sz w:val="18"/>
              </w:rPr>
              <w:t xml:space="preserve"> </w:t>
            </w:r>
            <w:r w:rsidRPr="000E4402">
              <w:rPr>
                <w:sz w:val="18"/>
              </w:rPr>
              <w:t>replaced by</w:t>
            </w:r>
            <w:r w:rsidRPr="000E4402">
              <w:rPr>
                <w:spacing w:val="-4"/>
                <w:sz w:val="18"/>
              </w:rPr>
              <w:t xml:space="preserve"> </w:t>
            </w:r>
            <w:r w:rsidRPr="000E4402">
              <w:rPr>
                <w:sz w:val="18"/>
              </w:rPr>
              <w:t>the</w:t>
            </w:r>
            <w:r w:rsidRPr="000E4402">
              <w:rPr>
                <w:spacing w:val="-1"/>
                <w:sz w:val="18"/>
              </w:rPr>
              <w:t xml:space="preserve"> </w:t>
            </w:r>
            <w:r w:rsidRPr="000E4402">
              <w:rPr>
                <w:spacing w:val="-2"/>
                <w:sz w:val="18"/>
              </w:rPr>
              <w:t>following:</w:t>
            </w:r>
          </w:p>
          <w:p w14:paraId="2F6BAD59" w14:textId="77777777" w:rsidR="0071295F" w:rsidRPr="000E4402" w:rsidRDefault="00986070">
            <w:pPr>
              <w:pStyle w:val="TableParagraph"/>
              <w:ind w:left="59" w:right="46"/>
              <w:jc w:val="both"/>
              <w:rPr>
                <w:sz w:val="18"/>
              </w:rPr>
            </w:pPr>
            <w:r w:rsidRPr="000E4402">
              <w:rPr>
                <w:sz w:val="18"/>
              </w:rPr>
              <w:t>‘(k)</w:t>
            </w:r>
            <w:r w:rsidRPr="000E4402">
              <w:rPr>
                <w:spacing w:val="-4"/>
                <w:sz w:val="18"/>
              </w:rPr>
              <w:t xml:space="preserve"> </w:t>
            </w:r>
            <w:r w:rsidRPr="000E4402">
              <w:rPr>
                <w:sz w:val="18"/>
              </w:rPr>
              <w:t>for</w:t>
            </w:r>
            <w:r w:rsidRPr="000E4402">
              <w:rPr>
                <w:spacing w:val="-4"/>
                <w:sz w:val="18"/>
              </w:rPr>
              <w:t xml:space="preserve"> </w:t>
            </w:r>
            <w:r w:rsidRPr="000E4402">
              <w:rPr>
                <w:sz w:val="18"/>
              </w:rPr>
              <w:t>passenger</w:t>
            </w:r>
            <w:r w:rsidRPr="000E4402">
              <w:rPr>
                <w:spacing w:val="-4"/>
                <w:sz w:val="18"/>
              </w:rPr>
              <w:t xml:space="preserve"> </w:t>
            </w:r>
            <w:r w:rsidRPr="000E4402">
              <w:rPr>
                <w:sz w:val="18"/>
              </w:rPr>
              <w:t>transport</w:t>
            </w:r>
            <w:r w:rsidRPr="000E4402">
              <w:rPr>
                <w:spacing w:val="-6"/>
                <w:sz w:val="18"/>
              </w:rPr>
              <w:t xml:space="preserve"> </w:t>
            </w:r>
            <w:r w:rsidRPr="000E4402">
              <w:rPr>
                <w:sz w:val="18"/>
              </w:rPr>
              <w:t>services,</w:t>
            </w:r>
            <w:r w:rsidRPr="000E4402">
              <w:rPr>
                <w:spacing w:val="-4"/>
                <w:sz w:val="18"/>
              </w:rPr>
              <w:t xml:space="preserve"> </w:t>
            </w:r>
            <w:r w:rsidRPr="000E4402">
              <w:rPr>
                <w:sz w:val="18"/>
              </w:rPr>
              <w:t>with</w:t>
            </w:r>
            <w:r w:rsidRPr="000E4402">
              <w:rPr>
                <w:spacing w:val="-4"/>
                <w:sz w:val="18"/>
              </w:rPr>
              <w:t xml:space="preserve"> </w:t>
            </w:r>
            <w:r w:rsidRPr="000E4402">
              <w:rPr>
                <w:sz w:val="18"/>
              </w:rPr>
              <w:t>the</w:t>
            </w:r>
            <w:r w:rsidRPr="000E4402">
              <w:rPr>
                <w:spacing w:val="-4"/>
                <w:sz w:val="18"/>
              </w:rPr>
              <w:t xml:space="preserve"> </w:t>
            </w:r>
            <w:r w:rsidRPr="000E4402">
              <w:rPr>
                <w:sz w:val="18"/>
              </w:rPr>
              <w:t>exception of Article 8(2) and Articles 19, 21 and 22;’;</w:t>
            </w:r>
          </w:p>
          <w:p w14:paraId="50E5F23E" w14:textId="77777777" w:rsidR="0071295F" w:rsidRPr="000E4402" w:rsidRDefault="00986070">
            <w:pPr>
              <w:pStyle w:val="TableParagraph"/>
              <w:spacing w:before="1"/>
              <w:ind w:left="59" w:right="47"/>
              <w:jc w:val="both"/>
              <w:rPr>
                <w:sz w:val="18"/>
              </w:rPr>
            </w:pPr>
            <w:r w:rsidRPr="000E4402">
              <w:rPr>
                <w:sz w:val="18"/>
              </w:rPr>
              <w:t xml:space="preserve">L 328/22 EN Official Journal of the European Union </w:t>
            </w:r>
            <w:r w:rsidRPr="000E4402">
              <w:rPr>
                <w:spacing w:val="-2"/>
                <w:sz w:val="18"/>
              </w:rPr>
              <w:t>18.12.2019</w:t>
            </w:r>
          </w:p>
          <w:p w14:paraId="208B163B" w14:textId="77777777" w:rsidR="0071295F" w:rsidRPr="000E4402" w:rsidRDefault="00986070">
            <w:pPr>
              <w:pStyle w:val="TableParagraph"/>
              <w:numPr>
                <w:ilvl w:val="1"/>
                <w:numId w:val="18"/>
              </w:numPr>
              <w:tabs>
                <w:tab w:val="left" w:pos="323"/>
              </w:tabs>
              <w:spacing w:line="206" w:lineRule="exact"/>
              <w:ind w:left="323" w:hanging="264"/>
              <w:jc w:val="both"/>
              <w:rPr>
                <w:sz w:val="18"/>
              </w:rPr>
            </w:pP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point</w:t>
            </w:r>
            <w:r w:rsidRPr="000E4402">
              <w:rPr>
                <w:spacing w:val="-1"/>
                <w:sz w:val="18"/>
              </w:rPr>
              <w:t xml:space="preserve"> </w:t>
            </w:r>
            <w:r w:rsidRPr="000E4402">
              <w:rPr>
                <w:sz w:val="18"/>
              </w:rPr>
              <w:t xml:space="preserve">is </w:t>
            </w:r>
            <w:r w:rsidRPr="000E4402">
              <w:rPr>
                <w:spacing w:val="-2"/>
                <w:sz w:val="18"/>
              </w:rPr>
              <w:t>added:</w:t>
            </w:r>
          </w:p>
          <w:p w14:paraId="12E0A9E1" w14:textId="77777777" w:rsidR="0071295F" w:rsidRPr="000E4402" w:rsidRDefault="00986070">
            <w:pPr>
              <w:pStyle w:val="TableParagraph"/>
              <w:spacing w:before="2"/>
              <w:ind w:left="59" w:right="46"/>
              <w:jc w:val="both"/>
              <w:rPr>
                <w:sz w:val="18"/>
              </w:rPr>
            </w:pPr>
            <w:r w:rsidRPr="000E4402">
              <w:rPr>
                <w:sz w:val="18"/>
              </w:rPr>
              <w:t>‘(n) for any goods sold by way of execution or otherwise by authority of law.’;</w:t>
            </w:r>
          </w:p>
        </w:tc>
        <w:tc>
          <w:tcPr>
            <w:tcW w:w="915" w:type="dxa"/>
          </w:tcPr>
          <w:p w14:paraId="4FE1EB6A" w14:textId="77777777" w:rsidR="0071295F" w:rsidRPr="000E4402" w:rsidRDefault="0071295F">
            <w:pPr>
              <w:pStyle w:val="TableParagraph"/>
              <w:rPr>
                <w:sz w:val="18"/>
              </w:rPr>
            </w:pPr>
          </w:p>
        </w:tc>
        <w:tc>
          <w:tcPr>
            <w:tcW w:w="4043" w:type="dxa"/>
          </w:tcPr>
          <w:p w14:paraId="291110B5" w14:textId="77777777" w:rsidR="0071295F" w:rsidRPr="000E4402" w:rsidRDefault="00986070" w:rsidP="006C2FEC">
            <w:pPr>
              <w:pStyle w:val="TableParagraph"/>
              <w:spacing w:before="23"/>
              <w:ind w:right="46"/>
              <w:jc w:val="both"/>
              <w:rPr>
                <w:sz w:val="18"/>
              </w:rPr>
            </w:pPr>
            <w:r w:rsidRPr="000E4402">
              <w:rPr>
                <w:sz w:val="18"/>
              </w:rPr>
              <w:t xml:space="preserve">податке </w:t>
            </w:r>
            <w:r w:rsidR="006C2FEC">
              <w:rPr>
                <w:sz w:val="18"/>
                <w:lang w:val="sr-Cyrl-RS"/>
              </w:rPr>
              <w:t xml:space="preserve">о личности </w:t>
            </w:r>
            <w:r w:rsidRPr="000E4402">
              <w:rPr>
                <w:sz w:val="18"/>
              </w:rPr>
              <w:t>трговцу, осим ако податке</w:t>
            </w:r>
            <w:r w:rsidR="006C2FEC">
              <w:rPr>
                <w:sz w:val="18"/>
                <w:lang w:val="sr-Cyrl-RS"/>
              </w:rPr>
              <w:t xml:space="preserve"> о личности</w:t>
            </w:r>
            <w:r w:rsidRPr="000E4402">
              <w:rPr>
                <w:sz w:val="18"/>
              </w:rPr>
              <w:t xml:space="preserve"> које достави потрошач трговац обрађује искључиво у сврху испоруке дигиталног садржаја или дигиталне услуге, или ако трговац има</w:t>
            </w:r>
            <w:r w:rsidRPr="000E4402">
              <w:rPr>
                <w:spacing w:val="40"/>
                <w:sz w:val="18"/>
              </w:rPr>
              <w:t xml:space="preserve"> </w:t>
            </w:r>
            <w:r w:rsidRPr="000E4402">
              <w:rPr>
                <w:sz w:val="18"/>
              </w:rPr>
              <w:t>обавезу прибављања података</w:t>
            </w:r>
            <w:r w:rsidR="006C2FEC">
              <w:rPr>
                <w:sz w:val="18"/>
                <w:lang w:val="sr-Cyrl-RS"/>
              </w:rPr>
              <w:t xml:space="preserve"> о личности</w:t>
            </w:r>
            <w:r w:rsidRPr="000E4402">
              <w:rPr>
                <w:sz w:val="18"/>
              </w:rPr>
              <w:t xml:space="preserve"> прописану другим прописима, а не обрађује их у</w:t>
            </w:r>
            <w:r w:rsidRPr="000E4402">
              <w:rPr>
                <w:spacing w:val="-3"/>
                <w:sz w:val="18"/>
              </w:rPr>
              <w:t xml:space="preserve"> </w:t>
            </w:r>
            <w:r w:rsidRPr="000E4402">
              <w:rPr>
                <w:sz w:val="18"/>
              </w:rPr>
              <w:t>друге сврхе.</w:t>
            </w:r>
          </w:p>
        </w:tc>
        <w:tc>
          <w:tcPr>
            <w:tcW w:w="1148" w:type="dxa"/>
          </w:tcPr>
          <w:p w14:paraId="0EBAC95F" w14:textId="77777777" w:rsidR="0071295F" w:rsidRPr="000E4402" w:rsidRDefault="0071295F">
            <w:pPr>
              <w:pStyle w:val="TableParagraph"/>
              <w:rPr>
                <w:sz w:val="18"/>
              </w:rPr>
            </w:pPr>
          </w:p>
        </w:tc>
        <w:tc>
          <w:tcPr>
            <w:tcW w:w="2085" w:type="dxa"/>
          </w:tcPr>
          <w:p w14:paraId="2ECBFE48" w14:textId="77777777" w:rsidR="0071295F" w:rsidRPr="000E4402" w:rsidRDefault="0071295F">
            <w:pPr>
              <w:pStyle w:val="TableParagraph"/>
              <w:rPr>
                <w:sz w:val="18"/>
              </w:rPr>
            </w:pPr>
          </w:p>
        </w:tc>
        <w:tc>
          <w:tcPr>
            <w:tcW w:w="1544" w:type="dxa"/>
          </w:tcPr>
          <w:p w14:paraId="62E6CF8B" w14:textId="77777777" w:rsidR="0071295F" w:rsidRPr="000E4402" w:rsidRDefault="0071295F">
            <w:pPr>
              <w:pStyle w:val="TableParagraph"/>
              <w:rPr>
                <w:sz w:val="18"/>
              </w:rPr>
            </w:pPr>
          </w:p>
        </w:tc>
      </w:tr>
      <w:tr w:rsidR="000E4402" w:rsidRPr="000E4402" w14:paraId="3D10071C" w14:textId="77777777">
        <w:trPr>
          <w:trHeight w:val="4610"/>
        </w:trPr>
        <w:tc>
          <w:tcPr>
            <w:tcW w:w="956" w:type="dxa"/>
            <w:shd w:val="clear" w:color="auto" w:fill="D9D9D9"/>
          </w:tcPr>
          <w:p w14:paraId="790C85AE" w14:textId="77777777" w:rsidR="0071295F" w:rsidRPr="000E4402" w:rsidRDefault="0071295F">
            <w:pPr>
              <w:pStyle w:val="TableParagraph"/>
              <w:rPr>
                <w:sz w:val="18"/>
              </w:rPr>
            </w:pPr>
          </w:p>
          <w:p w14:paraId="70716E00" w14:textId="77777777" w:rsidR="0071295F" w:rsidRPr="000E4402" w:rsidRDefault="0071295F">
            <w:pPr>
              <w:pStyle w:val="TableParagraph"/>
              <w:spacing w:before="147"/>
              <w:rPr>
                <w:sz w:val="18"/>
              </w:rPr>
            </w:pPr>
          </w:p>
          <w:p w14:paraId="4A95F7B3" w14:textId="77777777" w:rsidR="0071295F" w:rsidRPr="000E4402" w:rsidRDefault="00986070">
            <w:pPr>
              <w:pStyle w:val="TableParagraph"/>
              <w:ind w:left="79" w:right="66"/>
              <w:jc w:val="center"/>
              <w:rPr>
                <w:sz w:val="18"/>
              </w:rPr>
            </w:pPr>
            <w:r w:rsidRPr="000E4402">
              <w:rPr>
                <w:spacing w:val="-4"/>
                <w:sz w:val="18"/>
              </w:rPr>
              <w:t>4.3.</w:t>
            </w:r>
          </w:p>
        </w:tc>
        <w:tc>
          <w:tcPr>
            <w:tcW w:w="4136" w:type="dxa"/>
            <w:shd w:val="clear" w:color="auto" w:fill="D9D9D9"/>
          </w:tcPr>
          <w:p w14:paraId="764C780C" w14:textId="77777777" w:rsidR="0071295F" w:rsidRPr="000E4402" w:rsidRDefault="0071295F">
            <w:pPr>
              <w:pStyle w:val="TableParagraph"/>
              <w:spacing w:before="23"/>
              <w:rPr>
                <w:sz w:val="18"/>
              </w:rPr>
            </w:pPr>
          </w:p>
          <w:p w14:paraId="6EA66562" w14:textId="77777777" w:rsidR="0071295F" w:rsidRPr="000E4402" w:rsidRDefault="00986070">
            <w:pPr>
              <w:pStyle w:val="TableParagraph"/>
              <w:ind w:left="59"/>
              <w:rPr>
                <w:sz w:val="18"/>
              </w:rPr>
            </w:pPr>
            <w:r w:rsidRPr="000E4402">
              <w:rPr>
                <w:sz w:val="18"/>
              </w:rPr>
              <w:t>(3)</w:t>
            </w:r>
            <w:r w:rsidRPr="000E4402">
              <w:rPr>
                <w:spacing w:val="-1"/>
                <w:sz w:val="18"/>
              </w:rPr>
              <w:t xml:space="preserve"> </w:t>
            </w:r>
            <w:r w:rsidRPr="000E4402">
              <w:rPr>
                <w:sz w:val="18"/>
              </w:rPr>
              <w:t>in</w:t>
            </w:r>
            <w:r w:rsidRPr="000E4402">
              <w:rPr>
                <w:spacing w:val="-2"/>
                <w:sz w:val="18"/>
              </w:rPr>
              <w:t xml:space="preserve"> </w:t>
            </w:r>
            <w:r w:rsidRPr="000E4402">
              <w:rPr>
                <w:sz w:val="18"/>
              </w:rPr>
              <w:t>Article</w:t>
            </w:r>
            <w:r w:rsidRPr="000E4402">
              <w:rPr>
                <w:spacing w:val="-1"/>
                <w:sz w:val="18"/>
              </w:rPr>
              <w:t xml:space="preserve"> </w:t>
            </w:r>
            <w:r w:rsidRPr="000E4402">
              <w:rPr>
                <w:sz w:val="18"/>
              </w:rPr>
              <w:t>5,</w:t>
            </w:r>
            <w:r w:rsidRPr="000E4402">
              <w:rPr>
                <w:spacing w:val="-1"/>
                <w:sz w:val="18"/>
              </w:rPr>
              <w:t xml:space="preserve"> </w:t>
            </w:r>
            <w:r w:rsidRPr="000E4402">
              <w:rPr>
                <w:sz w:val="18"/>
              </w:rPr>
              <w:t>paragraph</w:t>
            </w:r>
            <w:r w:rsidRPr="000E4402">
              <w:rPr>
                <w:spacing w:val="-2"/>
                <w:sz w:val="18"/>
              </w:rPr>
              <w:t xml:space="preserve"> </w:t>
            </w:r>
            <w:r w:rsidRPr="000E4402">
              <w:rPr>
                <w:sz w:val="18"/>
              </w:rPr>
              <w:t>1 is</w:t>
            </w:r>
            <w:r w:rsidRPr="000E4402">
              <w:rPr>
                <w:spacing w:val="-1"/>
                <w:sz w:val="18"/>
              </w:rPr>
              <w:t xml:space="preserve"> </w:t>
            </w:r>
            <w:r w:rsidRPr="000E4402">
              <w:rPr>
                <w:sz w:val="18"/>
              </w:rPr>
              <w:t xml:space="preserve">amended as </w:t>
            </w:r>
            <w:r w:rsidRPr="000E4402">
              <w:rPr>
                <w:spacing w:val="-2"/>
                <w:sz w:val="18"/>
              </w:rPr>
              <w:t>follows:</w:t>
            </w:r>
          </w:p>
          <w:p w14:paraId="008C58B7" w14:textId="77777777" w:rsidR="0071295F" w:rsidRPr="000E4402" w:rsidRDefault="00986070">
            <w:pPr>
              <w:pStyle w:val="TableParagraph"/>
              <w:spacing w:line="207" w:lineRule="exact"/>
              <w:ind w:left="59"/>
              <w:rPr>
                <w:sz w:val="18"/>
              </w:rPr>
            </w:pPr>
            <w:r w:rsidRPr="000E4402">
              <w:rPr>
                <w:sz w:val="18"/>
              </w:rPr>
              <w:t>(a)</w:t>
            </w:r>
            <w:r w:rsidRPr="000E4402">
              <w:rPr>
                <w:spacing w:val="-1"/>
                <w:sz w:val="18"/>
              </w:rPr>
              <w:t xml:space="preserve"> </w:t>
            </w:r>
            <w:r w:rsidRPr="000E4402">
              <w:rPr>
                <w:sz w:val="18"/>
              </w:rPr>
              <w:t>point</w:t>
            </w:r>
            <w:r w:rsidRPr="000E4402">
              <w:rPr>
                <w:spacing w:val="-1"/>
                <w:sz w:val="18"/>
              </w:rPr>
              <w:t xml:space="preserve"> </w:t>
            </w:r>
            <w:r w:rsidRPr="000E4402">
              <w:rPr>
                <w:sz w:val="18"/>
              </w:rPr>
              <w:t>(e)</w:t>
            </w:r>
            <w:r w:rsidRPr="000E4402">
              <w:rPr>
                <w:spacing w:val="-1"/>
                <w:sz w:val="18"/>
              </w:rPr>
              <w:t xml:space="preserve"> </w:t>
            </w:r>
            <w:r w:rsidRPr="000E4402">
              <w:rPr>
                <w:sz w:val="18"/>
              </w:rPr>
              <w:t>is replaced by</w:t>
            </w:r>
            <w:r w:rsidRPr="000E4402">
              <w:rPr>
                <w:spacing w:val="-5"/>
                <w:sz w:val="18"/>
              </w:rPr>
              <w:t xml:space="preserve"> </w:t>
            </w:r>
            <w:r w:rsidRPr="000E4402">
              <w:rPr>
                <w:sz w:val="18"/>
              </w:rPr>
              <w:t>the</w:t>
            </w:r>
            <w:r w:rsidRPr="000E4402">
              <w:rPr>
                <w:spacing w:val="-1"/>
                <w:sz w:val="18"/>
              </w:rPr>
              <w:t xml:space="preserve"> </w:t>
            </w:r>
            <w:r w:rsidRPr="000E4402">
              <w:rPr>
                <w:spacing w:val="-2"/>
                <w:sz w:val="18"/>
              </w:rPr>
              <w:t>following:</w:t>
            </w:r>
          </w:p>
          <w:p w14:paraId="23341E8D" w14:textId="77777777" w:rsidR="0071295F" w:rsidRPr="000E4402" w:rsidRDefault="00986070">
            <w:pPr>
              <w:pStyle w:val="TableParagraph"/>
              <w:ind w:left="59" w:right="41"/>
              <w:rPr>
                <w:sz w:val="18"/>
              </w:rPr>
            </w:pPr>
            <w:r w:rsidRPr="000E4402">
              <w:rPr>
                <w:sz w:val="18"/>
              </w:rPr>
              <w:t>‘(e)</w:t>
            </w:r>
            <w:r w:rsidRPr="000E4402">
              <w:rPr>
                <w:spacing w:val="27"/>
                <w:sz w:val="18"/>
              </w:rPr>
              <w:t xml:space="preserve"> </w:t>
            </w:r>
            <w:r w:rsidRPr="000E4402">
              <w:rPr>
                <w:sz w:val="18"/>
              </w:rPr>
              <w:t>in</w:t>
            </w:r>
            <w:r w:rsidRPr="000E4402">
              <w:rPr>
                <w:spacing w:val="26"/>
                <w:sz w:val="18"/>
              </w:rPr>
              <w:t xml:space="preserve"> </w:t>
            </w:r>
            <w:r w:rsidRPr="000E4402">
              <w:rPr>
                <w:sz w:val="18"/>
              </w:rPr>
              <w:t>addition</w:t>
            </w:r>
            <w:r w:rsidRPr="000E4402">
              <w:rPr>
                <w:spacing w:val="26"/>
                <w:sz w:val="18"/>
              </w:rPr>
              <w:t xml:space="preserve"> </w:t>
            </w:r>
            <w:r w:rsidRPr="000E4402">
              <w:rPr>
                <w:sz w:val="18"/>
              </w:rPr>
              <w:t>to</w:t>
            </w:r>
            <w:r w:rsidRPr="000E4402">
              <w:rPr>
                <w:spacing w:val="26"/>
                <w:sz w:val="18"/>
              </w:rPr>
              <w:t xml:space="preserve"> </w:t>
            </w:r>
            <w:r w:rsidRPr="000E4402">
              <w:rPr>
                <w:sz w:val="18"/>
              </w:rPr>
              <w:t>a</w:t>
            </w:r>
            <w:r w:rsidRPr="000E4402">
              <w:rPr>
                <w:spacing w:val="26"/>
                <w:sz w:val="18"/>
              </w:rPr>
              <w:t xml:space="preserve"> </w:t>
            </w:r>
            <w:r w:rsidRPr="000E4402">
              <w:rPr>
                <w:sz w:val="18"/>
              </w:rPr>
              <w:t>reminder</w:t>
            </w:r>
            <w:r w:rsidRPr="000E4402">
              <w:rPr>
                <w:spacing w:val="25"/>
                <w:sz w:val="18"/>
              </w:rPr>
              <w:t xml:space="preserve"> </w:t>
            </w:r>
            <w:r w:rsidRPr="000E4402">
              <w:rPr>
                <w:sz w:val="18"/>
              </w:rPr>
              <w:t>of</w:t>
            </w:r>
            <w:r w:rsidRPr="000E4402">
              <w:rPr>
                <w:spacing w:val="25"/>
                <w:sz w:val="18"/>
              </w:rPr>
              <w:t xml:space="preserve"> </w:t>
            </w:r>
            <w:r w:rsidRPr="000E4402">
              <w:rPr>
                <w:sz w:val="18"/>
              </w:rPr>
              <w:t>the</w:t>
            </w:r>
            <w:r w:rsidRPr="000E4402">
              <w:rPr>
                <w:spacing w:val="26"/>
                <w:sz w:val="18"/>
              </w:rPr>
              <w:t xml:space="preserve"> </w:t>
            </w:r>
            <w:r w:rsidRPr="000E4402">
              <w:rPr>
                <w:sz w:val="18"/>
              </w:rPr>
              <w:t>existence</w:t>
            </w:r>
            <w:r w:rsidRPr="000E4402">
              <w:rPr>
                <w:spacing w:val="26"/>
                <w:sz w:val="18"/>
              </w:rPr>
              <w:t xml:space="preserve"> </w:t>
            </w:r>
            <w:r w:rsidRPr="000E4402">
              <w:rPr>
                <w:sz w:val="18"/>
              </w:rPr>
              <w:t>of</w:t>
            </w:r>
            <w:r w:rsidRPr="000E4402">
              <w:rPr>
                <w:spacing w:val="25"/>
                <w:sz w:val="18"/>
              </w:rPr>
              <w:t xml:space="preserve"> </w:t>
            </w:r>
            <w:r w:rsidRPr="000E4402">
              <w:rPr>
                <w:sz w:val="18"/>
              </w:rPr>
              <w:t>the legal guarantee</w:t>
            </w:r>
            <w:r w:rsidRPr="000E4402">
              <w:rPr>
                <w:spacing w:val="-1"/>
                <w:sz w:val="18"/>
              </w:rPr>
              <w:t xml:space="preserve"> </w:t>
            </w:r>
            <w:r w:rsidRPr="000E4402">
              <w:rPr>
                <w:sz w:val="18"/>
              </w:rPr>
              <w:t>of</w:t>
            </w:r>
            <w:r w:rsidRPr="000E4402">
              <w:rPr>
                <w:spacing w:val="-3"/>
                <w:sz w:val="18"/>
              </w:rPr>
              <w:t xml:space="preserve"> </w:t>
            </w:r>
            <w:r w:rsidRPr="000E4402">
              <w:rPr>
                <w:sz w:val="18"/>
              </w:rPr>
              <w:t>conformity for goods,</w:t>
            </w:r>
            <w:r w:rsidRPr="000E4402">
              <w:rPr>
                <w:spacing w:val="-2"/>
                <w:sz w:val="18"/>
              </w:rPr>
              <w:t xml:space="preserve"> </w:t>
            </w:r>
            <w:r w:rsidRPr="000E4402">
              <w:rPr>
                <w:sz w:val="18"/>
              </w:rPr>
              <w:t xml:space="preserve">digital content and digital services, the existence and the conditions of after-sales services and commercial guarantees, where </w:t>
            </w:r>
            <w:r w:rsidRPr="000E4402">
              <w:rPr>
                <w:spacing w:val="-2"/>
                <w:sz w:val="18"/>
              </w:rPr>
              <w:t>applicable;’;</w:t>
            </w:r>
          </w:p>
          <w:p w14:paraId="2184D84C" w14:textId="77777777" w:rsidR="0071295F" w:rsidRPr="000E4402" w:rsidRDefault="00986070">
            <w:pPr>
              <w:pStyle w:val="TableParagraph"/>
              <w:spacing w:before="1"/>
              <w:ind w:left="59" w:right="63"/>
              <w:rPr>
                <w:sz w:val="18"/>
              </w:rPr>
            </w:pPr>
            <w:r w:rsidRPr="000E4402">
              <w:rPr>
                <w:sz w:val="18"/>
              </w:rPr>
              <w:t>(b) points (g) and (h) are replaced by the following:</w:t>
            </w:r>
            <w:r w:rsidRPr="000E4402">
              <w:rPr>
                <w:spacing w:val="40"/>
                <w:sz w:val="18"/>
              </w:rPr>
              <w:t xml:space="preserve"> </w:t>
            </w:r>
            <w:r w:rsidRPr="000E4402">
              <w:rPr>
                <w:sz w:val="18"/>
              </w:rPr>
              <w:t>‘(g)</w:t>
            </w:r>
            <w:r w:rsidRPr="000E4402">
              <w:rPr>
                <w:spacing w:val="80"/>
                <w:sz w:val="18"/>
              </w:rPr>
              <w:t xml:space="preserve"> </w:t>
            </w:r>
            <w:r w:rsidRPr="000E4402">
              <w:rPr>
                <w:sz w:val="18"/>
              </w:rPr>
              <w:t>where</w:t>
            </w:r>
            <w:r w:rsidRPr="000E4402">
              <w:rPr>
                <w:spacing w:val="78"/>
                <w:sz w:val="18"/>
              </w:rPr>
              <w:t xml:space="preserve"> </w:t>
            </w:r>
            <w:r w:rsidRPr="000E4402">
              <w:rPr>
                <w:sz w:val="18"/>
              </w:rPr>
              <w:t>applicable,</w:t>
            </w:r>
            <w:r w:rsidRPr="000E4402">
              <w:rPr>
                <w:spacing w:val="79"/>
                <w:sz w:val="18"/>
              </w:rPr>
              <w:t xml:space="preserve"> </w:t>
            </w:r>
            <w:r w:rsidRPr="000E4402">
              <w:rPr>
                <w:sz w:val="18"/>
              </w:rPr>
              <w:t>the</w:t>
            </w:r>
            <w:r w:rsidRPr="000E4402">
              <w:rPr>
                <w:spacing w:val="78"/>
                <w:sz w:val="18"/>
              </w:rPr>
              <w:t xml:space="preserve"> </w:t>
            </w:r>
            <w:r w:rsidRPr="000E4402">
              <w:rPr>
                <w:sz w:val="18"/>
              </w:rPr>
              <w:t>functionality,</w:t>
            </w:r>
            <w:r w:rsidRPr="000E4402">
              <w:rPr>
                <w:spacing w:val="79"/>
                <w:sz w:val="18"/>
              </w:rPr>
              <w:t xml:space="preserve"> </w:t>
            </w:r>
            <w:r w:rsidRPr="000E4402">
              <w:rPr>
                <w:sz w:val="18"/>
              </w:rPr>
              <w:t>including applicable</w:t>
            </w:r>
            <w:r w:rsidRPr="000E4402">
              <w:rPr>
                <w:spacing w:val="-5"/>
                <w:sz w:val="18"/>
              </w:rPr>
              <w:t xml:space="preserve"> </w:t>
            </w:r>
            <w:r w:rsidRPr="000E4402">
              <w:rPr>
                <w:sz w:val="18"/>
              </w:rPr>
              <w:t>technical</w:t>
            </w:r>
            <w:r w:rsidRPr="000E4402">
              <w:rPr>
                <w:spacing w:val="-4"/>
                <w:sz w:val="18"/>
              </w:rPr>
              <w:t xml:space="preserve"> </w:t>
            </w:r>
            <w:r w:rsidRPr="000E4402">
              <w:rPr>
                <w:sz w:val="18"/>
              </w:rPr>
              <w:t>protection</w:t>
            </w:r>
            <w:r w:rsidRPr="000E4402">
              <w:rPr>
                <w:spacing w:val="-1"/>
                <w:sz w:val="18"/>
              </w:rPr>
              <w:t xml:space="preserve"> </w:t>
            </w:r>
            <w:r w:rsidRPr="000E4402">
              <w:rPr>
                <w:sz w:val="18"/>
              </w:rPr>
              <w:t>measures,</w:t>
            </w:r>
            <w:r w:rsidRPr="000E4402">
              <w:rPr>
                <w:spacing w:val="-4"/>
                <w:sz w:val="18"/>
              </w:rPr>
              <w:t xml:space="preserve"> </w:t>
            </w:r>
            <w:r w:rsidRPr="000E4402">
              <w:rPr>
                <w:sz w:val="18"/>
              </w:rPr>
              <w:t>of</w:t>
            </w:r>
            <w:r w:rsidRPr="000E4402">
              <w:rPr>
                <w:spacing w:val="-6"/>
                <w:sz w:val="18"/>
              </w:rPr>
              <w:t xml:space="preserve"> </w:t>
            </w:r>
            <w:r w:rsidRPr="000E4402">
              <w:rPr>
                <w:sz w:val="18"/>
              </w:rPr>
              <w:t>goods</w:t>
            </w:r>
            <w:r w:rsidRPr="000E4402">
              <w:rPr>
                <w:spacing w:val="-5"/>
                <w:sz w:val="18"/>
              </w:rPr>
              <w:t xml:space="preserve"> </w:t>
            </w:r>
            <w:r w:rsidRPr="000E4402">
              <w:rPr>
                <w:sz w:val="18"/>
              </w:rPr>
              <w:t>with digital elements, digital content and digital services;</w:t>
            </w:r>
          </w:p>
          <w:p w14:paraId="006AAF1F" w14:textId="77777777" w:rsidR="0071295F" w:rsidRPr="000E4402" w:rsidRDefault="00986070">
            <w:pPr>
              <w:pStyle w:val="TableParagraph"/>
              <w:spacing w:before="1"/>
              <w:ind w:left="59" w:right="53"/>
              <w:rPr>
                <w:sz w:val="18"/>
              </w:rPr>
            </w:pPr>
            <w:r w:rsidRPr="000E4402">
              <w:rPr>
                <w:sz w:val="18"/>
              </w:rPr>
              <w:t>(h)</w:t>
            </w:r>
            <w:r w:rsidRPr="000E4402">
              <w:rPr>
                <w:spacing w:val="37"/>
                <w:sz w:val="18"/>
              </w:rPr>
              <w:t xml:space="preserve"> </w:t>
            </w:r>
            <w:r w:rsidRPr="000E4402">
              <w:rPr>
                <w:sz w:val="18"/>
              </w:rPr>
              <w:t>where</w:t>
            </w:r>
            <w:r w:rsidRPr="000E4402">
              <w:rPr>
                <w:spacing w:val="36"/>
                <w:sz w:val="18"/>
              </w:rPr>
              <w:t xml:space="preserve"> </w:t>
            </w:r>
            <w:r w:rsidRPr="000E4402">
              <w:rPr>
                <w:sz w:val="18"/>
              </w:rPr>
              <w:t>applicable,</w:t>
            </w:r>
            <w:r w:rsidRPr="000E4402">
              <w:rPr>
                <w:spacing w:val="37"/>
                <w:sz w:val="18"/>
              </w:rPr>
              <w:t xml:space="preserve"> </w:t>
            </w:r>
            <w:r w:rsidRPr="000E4402">
              <w:rPr>
                <w:sz w:val="18"/>
              </w:rPr>
              <w:t>any</w:t>
            </w:r>
            <w:r w:rsidRPr="000E4402">
              <w:rPr>
                <w:spacing w:val="34"/>
                <w:sz w:val="18"/>
              </w:rPr>
              <w:t xml:space="preserve"> </w:t>
            </w:r>
            <w:r w:rsidRPr="000E4402">
              <w:rPr>
                <w:sz w:val="18"/>
              </w:rPr>
              <w:t>relevant</w:t>
            </w:r>
            <w:r w:rsidRPr="000E4402">
              <w:rPr>
                <w:spacing w:val="37"/>
                <w:sz w:val="18"/>
              </w:rPr>
              <w:t xml:space="preserve"> </w:t>
            </w:r>
            <w:r w:rsidRPr="000E4402">
              <w:rPr>
                <w:sz w:val="18"/>
              </w:rPr>
              <w:t>compatibility</w:t>
            </w:r>
            <w:r w:rsidRPr="000E4402">
              <w:rPr>
                <w:spacing w:val="34"/>
                <w:sz w:val="18"/>
              </w:rPr>
              <w:t xml:space="preserve"> </w:t>
            </w:r>
            <w:r w:rsidRPr="000E4402">
              <w:rPr>
                <w:sz w:val="18"/>
              </w:rPr>
              <w:t>and interoperability of goods with digital elements, digital content and digital services that the trader is aware of</w:t>
            </w:r>
            <w:r w:rsidRPr="000E4402">
              <w:rPr>
                <w:spacing w:val="40"/>
                <w:sz w:val="18"/>
              </w:rPr>
              <w:t xml:space="preserve"> </w:t>
            </w:r>
            <w:r w:rsidRPr="000E4402">
              <w:rPr>
                <w:sz w:val="18"/>
              </w:rPr>
              <w:t>or can reasonably be expected to have been aware of.’;</w:t>
            </w:r>
          </w:p>
        </w:tc>
        <w:tc>
          <w:tcPr>
            <w:tcW w:w="915" w:type="dxa"/>
          </w:tcPr>
          <w:p w14:paraId="17CCE961" w14:textId="77777777" w:rsidR="0071295F" w:rsidRPr="000E4402" w:rsidRDefault="0071295F">
            <w:pPr>
              <w:pStyle w:val="TableParagraph"/>
              <w:spacing w:before="191"/>
              <w:rPr>
                <w:sz w:val="18"/>
              </w:rPr>
            </w:pPr>
          </w:p>
          <w:p w14:paraId="2B21F769" w14:textId="77777777" w:rsidR="0071295F" w:rsidRPr="000E4402" w:rsidRDefault="00986070">
            <w:pPr>
              <w:pStyle w:val="TableParagraph"/>
              <w:ind w:left="208"/>
              <w:rPr>
                <w:sz w:val="18"/>
              </w:rPr>
            </w:pPr>
            <w:r w:rsidRPr="000E4402">
              <w:rPr>
                <w:spacing w:val="-2"/>
                <w:sz w:val="18"/>
              </w:rPr>
              <w:t>12.1.5.</w:t>
            </w:r>
          </w:p>
          <w:p w14:paraId="511D3137" w14:textId="77777777" w:rsidR="0071295F" w:rsidRPr="000E4402" w:rsidRDefault="0071295F">
            <w:pPr>
              <w:pStyle w:val="TableParagraph"/>
              <w:rPr>
                <w:sz w:val="18"/>
              </w:rPr>
            </w:pPr>
          </w:p>
          <w:p w14:paraId="67F5DC0D" w14:textId="77777777" w:rsidR="0071295F" w:rsidRPr="000E4402" w:rsidRDefault="0071295F">
            <w:pPr>
              <w:pStyle w:val="TableParagraph"/>
              <w:spacing w:before="32"/>
              <w:rPr>
                <w:sz w:val="18"/>
              </w:rPr>
            </w:pPr>
          </w:p>
          <w:p w14:paraId="5E07CD17" w14:textId="77777777" w:rsidR="0071295F" w:rsidRPr="000E4402" w:rsidRDefault="00986070">
            <w:pPr>
              <w:pStyle w:val="TableParagraph"/>
              <w:ind w:left="210"/>
              <w:rPr>
                <w:sz w:val="18"/>
              </w:rPr>
            </w:pPr>
            <w:r w:rsidRPr="000E4402">
              <w:rPr>
                <w:spacing w:val="-2"/>
                <w:sz w:val="18"/>
              </w:rPr>
              <w:t>12.2.5.</w:t>
            </w:r>
          </w:p>
          <w:p w14:paraId="6C53DA8C" w14:textId="77777777" w:rsidR="0071295F" w:rsidRPr="000E4402" w:rsidRDefault="0071295F">
            <w:pPr>
              <w:pStyle w:val="TableParagraph"/>
              <w:rPr>
                <w:sz w:val="18"/>
              </w:rPr>
            </w:pPr>
          </w:p>
          <w:p w14:paraId="67F41BFA" w14:textId="77777777" w:rsidR="0071295F" w:rsidRPr="000E4402" w:rsidRDefault="0071295F">
            <w:pPr>
              <w:pStyle w:val="TableParagraph"/>
              <w:spacing w:before="34"/>
              <w:rPr>
                <w:sz w:val="18"/>
              </w:rPr>
            </w:pPr>
          </w:p>
          <w:p w14:paraId="1AE22E0C" w14:textId="77777777" w:rsidR="0071295F" w:rsidRPr="000E4402" w:rsidRDefault="00986070">
            <w:pPr>
              <w:pStyle w:val="TableParagraph"/>
              <w:ind w:left="210"/>
              <w:rPr>
                <w:sz w:val="18"/>
              </w:rPr>
            </w:pPr>
            <w:r w:rsidRPr="000E4402">
              <w:rPr>
                <w:spacing w:val="-2"/>
                <w:sz w:val="18"/>
              </w:rPr>
              <w:t>12.2.3.</w:t>
            </w:r>
          </w:p>
          <w:p w14:paraId="720D4F3C" w14:textId="77777777" w:rsidR="0071295F" w:rsidRPr="000E4402" w:rsidRDefault="0071295F">
            <w:pPr>
              <w:pStyle w:val="TableParagraph"/>
              <w:rPr>
                <w:sz w:val="18"/>
              </w:rPr>
            </w:pPr>
          </w:p>
          <w:p w14:paraId="03A59894" w14:textId="77777777" w:rsidR="0071295F" w:rsidRPr="000E4402" w:rsidRDefault="0071295F">
            <w:pPr>
              <w:pStyle w:val="TableParagraph"/>
              <w:rPr>
                <w:sz w:val="18"/>
              </w:rPr>
            </w:pPr>
          </w:p>
          <w:p w14:paraId="02DB08E9" w14:textId="77777777" w:rsidR="0071295F" w:rsidRPr="000E4402" w:rsidRDefault="0071295F">
            <w:pPr>
              <w:pStyle w:val="TableParagraph"/>
              <w:spacing w:before="154"/>
              <w:rPr>
                <w:sz w:val="18"/>
              </w:rPr>
            </w:pPr>
          </w:p>
          <w:p w14:paraId="27F18D64" w14:textId="77777777" w:rsidR="0071295F" w:rsidRPr="000E4402" w:rsidRDefault="00986070">
            <w:pPr>
              <w:pStyle w:val="TableParagraph"/>
              <w:ind w:left="210"/>
              <w:rPr>
                <w:sz w:val="18"/>
              </w:rPr>
            </w:pPr>
            <w:r w:rsidRPr="000E4402">
              <w:rPr>
                <w:spacing w:val="-2"/>
                <w:sz w:val="18"/>
              </w:rPr>
              <w:t>12.2.4.</w:t>
            </w:r>
          </w:p>
        </w:tc>
        <w:tc>
          <w:tcPr>
            <w:tcW w:w="4043" w:type="dxa"/>
          </w:tcPr>
          <w:p w14:paraId="78C9F863" w14:textId="77777777" w:rsidR="0071295F" w:rsidRPr="000E4402" w:rsidRDefault="00986070">
            <w:pPr>
              <w:pStyle w:val="TableParagraph"/>
              <w:spacing w:before="23"/>
              <w:ind w:left="56" w:right="46"/>
              <w:jc w:val="both"/>
              <w:rPr>
                <w:sz w:val="18"/>
              </w:rPr>
            </w:pPr>
            <w:r w:rsidRPr="000E4402">
              <w:rPr>
                <w:sz w:val="18"/>
              </w:rPr>
              <w:t>постојању законске одговорности због несаобразности робе, услуге, дигиталног садржаја и дигиталне услуге уговору;</w:t>
            </w:r>
          </w:p>
          <w:p w14:paraId="774AF49C" w14:textId="77777777" w:rsidR="0071295F" w:rsidRPr="000E4402" w:rsidRDefault="0071295F">
            <w:pPr>
              <w:pStyle w:val="TableParagraph"/>
              <w:spacing w:before="1"/>
              <w:rPr>
                <w:sz w:val="18"/>
              </w:rPr>
            </w:pPr>
          </w:p>
          <w:p w14:paraId="1196EE40" w14:textId="77777777" w:rsidR="0071295F" w:rsidRPr="000E4402" w:rsidRDefault="00986070">
            <w:pPr>
              <w:pStyle w:val="TableParagraph"/>
              <w:ind w:left="56" w:right="47"/>
              <w:jc w:val="both"/>
              <w:rPr>
                <w:sz w:val="18"/>
              </w:rPr>
            </w:pPr>
            <w:r w:rsidRPr="000E4402">
              <w:rPr>
                <w:sz w:val="18"/>
              </w:rPr>
              <w:t>постојању и условима постпродајних услуга и комерцијалним гаранцијама</w:t>
            </w:r>
          </w:p>
          <w:p w14:paraId="663EBE2D" w14:textId="77777777" w:rsidR="0071295F" w:rsidRPr="000E4402" w:rsidRDefault="00986070">
            <w:pPr>
              <w:pStyle w:val="TableParagraph"/>
              <w:spacing w:before="205"/>
              <w:ind w:left="56" w:right="48"/>
              <w:jc w:val="both"/>
              <w:rPr>
                <w:sz w:val="18"/>
              </w:rPr>
            </w:pPr>
            <w:r w:rsidRPr="000E4402">
              <w:rPr>
                <w:sz w:val="18"/>
              </w:rPr>
              <w:t>функционалности робе са дигиталним</w:t>
            </w:r>
            <w:r w:rsidRPr="000E4402">
              <w:rPr>
                <w:spacing w:val="40"/>
                <w:sz w:val="18"/>
              </w:rPr>
              <w:t xml:space="preserve"> </w:t>
            </w:r>
            <w:r w:rsidRPr="000E4402">
              <w:rPr>
                <w:sz w:val="18"/>
              </w:rPr>
              <w:t>елементима, дигиталног садржаја и дигиталних услуга, укључујући и мере техничке заштите;</w:t>
            </w:r>
          </w:p>
          <w:p w14:paraId="1012B5A4" w14:textId="77777777" w:rsidR="0071295F" w:rsidRPr="000E4402" w:rsidRDefault="0071295F">
            <w:pPr>
              <w:pStyle w:val="TableParagraph"/>
              <w:rPr>
                <w:sz w:val="18"/>
              </w:rPr>
            </w:pPr>
          </w:p>
          <w:p w14:paraId="38CF20A2" w14:textId="77777777" w:rsidR="0071295F" w:rsidRPr="000E4402" w:rsidRDefault="0071295F">
            <w:pPr>
              <w:pStyle w:val="TableParagraph"/>
              <w:spacing w:before="2"/>
              <w:rPr>
                <w:sz w:val="18"/>
              </w:rPr>
            </w:pPr>
          </w:p>
          <w:p w14:paraId="7D23A856" w14:textId="77777777" w:rsidR="0071295F" w:rsidRPr="000E4402" w:rsidRDefault="00986070">
            <w:pPr>
              <w:pStyle w:val="TableParagraph"/>
              <w:tabs>
                <w:tab w:val="left" w:pos="1748"/>
                <w:tab w:val="left" w:pos="3888"/>
              </w:tabs>
              <w:ind w:left="56" w:right="46"/>
              <w:jc w:val="both"/>
              <w:rPr>
                <w:sz w:val="18"/>
              </w:rPr>
            </w:pPr>
            <w:r w:rsidRPr="000E4402">
              <w:rPr>
                <w:spacing w:val="-2"/>
                <w:sz w:val="18"/>
              </w:rPr>
              <w:t>релевантној</w:t>
            </w:r>
            <w:r w:rsidRPr="000E4402">
              <w:rPr>
                <w:sz w:val="18"/>
              </w:rPr>
              <w:tab/>
            </w:r>
            <w:r w:rsidRPr="000E4402">
              <w:rPr>
                <w:spacing w:val="-2"/>
                <w:sz w:val="18"/>
              </w:rPr>
              <w:t>компатибилности</w:t>
            </w:r>
            <w:r w:rsidRPr="000E4402">
              <w:rPr>
                <w:sz w:val="18"/>
              </w:rPr>
              <w:tab/>
            </w:r>
            <w:r w:rsidRPr="000E4402">
              <w:rPr>
                <w:spacing w:val="-10"/>
                <w:sz w:val="18"/>
              </w:rPr>
              <w:t>и</w:t>
            </w:r>
            <w:r w:rsidRPr="000E4402">
              <w:rPr>
                <w:sz w:val="18"/>
              </w:rPr>
              <w:t xml:space="preserve"> интероперабилности робе са дигиталним елементима, дигиталног садржаја и дигиталних услуга о којима трговац има сазнања или о којима се разумно може очекивати да има сазнања;</w:t>
            </w:r>
          </w:p>
        </w:tc>
        <w:tc>
          <w:tcPr>
            <w:tcW w:w="1148" w:type="dxa"/>
          </w:tcPr>
          <w:p w14:paraId="5BFDE201" w14:textId="77777777" w:rsidR="0071295F" w:rsidRPr="000E4402" w:rsidRDefault="0071295F">
            <w:pPr>
              <w:pStyle w:val="TableParagraph"/>
              <w:rPr>
                <w:sz w:val="18"/>
              </w:rPr>
            </w:pPr>
          </w:p>
          <w:p w14:paraId="35D41675" w14:textId="77777777" w:rsidR="0071295F" w:rsidRPr="000E4402" w:rsidRDefault="0071295F">
            <w:pPr>
              <w:pStyle w:val="TableParagraph"/>
              <w:rPr>
                <w:sz w:val="18"/>
              </w:rPr>
            </w:pPr>
          </w:p>
          <w:p w14:paraId="246E5508" w14:textId="77777777" w:rsidR="0071295F" w:rsidRPr="000E4402" w:rsidRDefault="0071295F">
            <w:pPr>
              <w:pStyle w:val="TableParagraph"/>
              <w:rPr>
                <w:sz w:val="18"/>
              </w:rPr>
            </w:pPr>
          </w:p>
          <w:p w14:paraId="37C0D52B" w14:textId="77777777" w:rsidR="0071295F" w:rsidRPr="000E4402" w:rsidRDefault="0071295F">
            <w:pPr>
              <w:pStyle w:val="TableParagraph"/>
              <w:rPr>
                <w:sz w:val="18"/>
              </w:rPr>
            </w:pPr>
          </w:p>
          <w:p w14:paraId="7BBEB479" w14:textId="77777777" w:rsidR="0071295F" w:rsidRPr="000E4402" w:rsidRDefault="0071295F">
            <w:pPr>
              <w:pStyle w:val="TableParagraph"/>
              <w:rPr>
                <w:sz w:val="18"/>
              </w:rPr>
            </w:pPr>
          </w:p>
          <w:p w14:paraId="5E1E8EB3" w14:textId="77777777" w:rsidR="0071295F" w:rsidRPr="000E4402" w:rsidRDefault="0071295F">
            <w:pPr>
              <w:pStyle w:val="TableParagraph"/>
              <w:rPr>
                <w:sz w:val="18"/>
              </w:rPr>
            </w:pPr>
          </w:p>
          <w:p w14:paraId="555555E6" w14:textId="77777777" w:rsidR="0071295F" w:rsidRPr="000E4402" w:rsidRDefault="0071295F">
            <w:pPr>
              <w:pStyle w:val="TableParagraph"/>
              <w:rPr>
                <w:sz w:val="18"/>
              </w:rPr>
            </w:pPr>
          </w:p>
          <w:p w14:paraId="45CD2F79" w14:textId="77777777" w:rsidR="0071295F" w:rsidRPr="000E4402" w:rsidRDefault="0071295F">
            <w:pPr>
              <w:pStyle w:val="TableParagraph"/>
              <w:rPr>
                <w:sz w:val="18"/>
              </w:rPr>
            </w:pPr>
          </w:p>
          <w:p w14:paraId="6BA30368" w14:textId="77777777" w:rsidR="0071295F" w:rsidRPr="000E4402" w:rsidRDefault="0071295F">
            <w:pPr>
              <w:pStyle w:val="TableParagraph"/>
              <w:rPr>
                <w:sz w:val="18"/>
              </w:rPr>
            </w:pPr>
          </w:p>
          <w:p w14:paraId="67C68D70" w14:textId="77777777" w:rsidR="0071295F" w:rsidRPr="000E4402" w:rsidRDefault="0071295F">
            <w:pPr>
              <w:pStyle w:val="TableParagraph"/>
              <w:spacing w:before="126"/>
              <w:rPr>
                <w:sz w:val="18"/>
              </w:rPr>
            </w:pPr>
          </w:p>
          <w:p w14:paraId="472CE7D1"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20C60682" w14:textId="77777777" w:rsidR="0071295F" w:rsidRPr="000E4402" w:rsidRDefault="0071295F">
            <w:pPr>
              <w:pStyle w:val="TableParagraph"/>
              <w:rPr>
                <w:sz w:val="18"/>
              </w:rPr>
            </w:pPr>
          </w:p>
        </w:tc>
        <w:tc>
          <w:tcPr>
            <w:tcW w:w="1544" w:type="dxa"/>
          </w:tcPr>
          <w:p w14:paraId="67F46AF0" w14:textId="77777777" w:rsidR="002C0855" w:rsidRPr="002C0855" w:rsidRDefault="002C0855" w:rsidP="002C0855">
            <w:pPr>
              <w:pStyle w:val="TableParagraph"/>
              <w:rPr>
                <w:sz w:val="18"/>
              </w:rPr>
            </w:pPr>
          </w:p>
          <w:p w14:paraId="26B75E7E" w14:textId="77777777" w:rsidR="002C0855" w:rsidRPr="002C0855" w:rsidRDefault="002C0855" w:rsidP="002C0855">
            <w:pPr>
              <w:pStyle w:val="TableParagraph"/>
              <w:rPr>
                <w:sz w:val="18"/>
              </w:rPr>
            </w:pPr>
            <w:r w:rsidRPr="002C0855">
              <w:rPr>
                <w:sz w:val="18"/>
              </w:rPr>
              <w:t xml:space="preserve"> COM – 2.2.2026</w:t>
            </w:r>
          </w:p>
          <w:p w14:paraId="63B0D16D" w14:textId="6823CD49" w:rsidR="002C0855" w:rsidRPr="002C0855" w:rsidRDefault="002C0855" w:rsidP="002C0855">
            <w:pPr>
              <w:pStyle w:val="TableParagraph"/>
              <w:rPr>
                <w:sz w:val="18"/>
              </w:rPr>
            </w:pPr>
            <w:r w:rsidRPr="002C0855">
              <w:rPr>
                <w:sz w:val="18"/>
              </w:rPr>
              <w:t xml:space="preserve">Члан 12.1.5 </w:t>
            </w:r>
            <w:r w:rsidR="008B73B8">
              <w:rPr>
                <w:sz w:val="18"/>
                <w:lang w:val="sr-Cyrl-RS"/>
              </w:rPr>
              <w:t xml:space="preserve">Предлога </w:t>
            </w:r>
            <w:r w:rsidRPr="002C0855">
              <w:rPr>
                <w:sz w:val="18"/>
              </w:rPr>
              <w:t>закона: постојање законске гаранције усаглашености за робу, услуге, дигитални садржај или дигиталну услугу; Ово је додатни захтев, у поређењу са CRD, чл. 5.1(е).</w:t>
            </w:r>
          </w:p>
          <w:p w14:paraId="115F31A5" w14:textId="77777777" w:rsidR="002C0855" w:rsidRPr="002C0855" w:rsidRDefault="002C0855" w:rsidP="002C0855">
            <w:pPr>
              <w:pStyle w:val="TableParagraph"/>
              <w:rPr>
                <w:sz w:val="18"/>
              </w:rPr>
            </w:pPr>
          </w:p>
          <w:p w14:paraId="0C0041C3" w14:textId="77777777" w:rsidR="002C0855" w:rsidRPr="002C0855" w:rsidRDefault="002C0855" w:rsidP="002C0855">
            <w:pPr>
              <w:pStyle w:val="TableParagraph"/>
              <w:rPr>
                <w:sz w:val="18"/>
              </w:rPr>
            </w:pPr>
            <w:r>
              <w:rPr>
                <w:sz w:val="18"/>
                <w:lang w:val="sr-Cyrl-RS"/>
              </w:rPr>
              <w:t>На крају</w:t>
            </w:r>
            <w:r w:rsidRPr="002C0855">
              <w:rPr>
                <w:sz w:val="18"/>
              </w:rPr>
              <w:t>, чл. 5 је минимална хармонизација.</w:t>
            </w:r>
          </w:p>
          <w:p w14:paraId="00E79FE0" w14:textId="77777777" w:rsidR="002C0855" w:rsidRPr="002C0855" w:rsidRDefault="002C0855" w:rsidP="002C0855">
            <w:pPr>
              <w:pStyle w:val="TableParagraph"/>
              <w:rPr>
                <w:sz w:val="18"/>
              </w:rPr>
            </w:pPr>
          </w:p>
          <w:p w14:paraId="50ECF32B" w14:textId="77777777" w:rsidR="002C0855" w:rsidRPr="002C0855" w:rsidRDefault="002C0855" w:rsidP="002C0855">
            <w:pPr>
              <w:pStyle w:val="TableParagraph"/>
              <w:rPr>
                <w:sz w:val="18"/>
              </w:rPr>
            </w:pPr>
            <w:r w:rsidRPr="002C0855">
              <w:rPr>
                <w:sz w:val="18"/>
              </w:rPr>
              <w:t xml:space="preserve">Чл. 6 CRD, слично тачки (л). Чл. 6 CRD је максимална хармонизација, али </w:t>
            </w:r>
            <w:r w:rsidRPr="002C0855">
              <w:rPr>
                <w:sz w:val="18"/>
              </w:rPr>
              <w:lastRenderedPageBreak/>
              <w:t>према чл. 6(8) државе чланице могу да наметну додатне захтеве за информацијама, у складу са Директивом о услугама и директивом о електронској трговини.</w:t>
            </w:r>
          </w:p>
          <w:p w14:paraId="2D39AB90" w14:textId="77777777" w:rsidR="002C0855" w:rsidRPr="002C0855" w:rsidRDefault="002C0855" w:rsidP="002C0855">
            <w:pPr>
              <w:pStyle w:val="TableParagraph"/>
              <w:rPr>
                <w:sz w:val="18"/>
              </w:rPr>
            </w:pPr>
          </w:p>
          <w:p w14:paraId="18778AAE" w14:textId="34208E35" w:rsidR="0071295F" w:rsidRPr="000E4402" w:rsidRDefault="002C0855" w:rsidP="00802116">
            <w:pPr>
              <w:pStyle w:val="TableParagraph"/>
              <w:rPr>
                <w:sz w:val="18"/>
              </w:rPr>
            </w:pPr>
            <w:r w:rsidRPr="002C0855">
              <w:rPr>
                <w:sz w:val="18"/>
              </w:rPr>
              <w:t xml:space="preserve">Чл. 12.2.5 </w:t>
            </w:r>
            <w:r w:rsidR="004D6011">
              <w:rPr>
                <w:sz w:val="18"/>
                <w:lang w:val="sr-Cyrl-RS"/>
              </w:rPr>
              <w:t xml:space="preserve">Предлога </w:t>
            </w:r>
            <w:r w:rsidRPr="002C0855">
              <w:rPr>
                <w:sz w:val="18"/>
              </w:rPr>
              <w:t>закона. CRD: Информације о постојању и условима постпродајне корисничке помоћи, постпродајних услуга и/или комерцијалних гаранција морају се пружити само ако се такве додатне погодности заиста нуде. Директива користи „где је применљиво</w:t>
            </w:r>
            <w:r w:rsidR="009C5826" w:rsidRPr="002A012B">
              <w:rPr>
                <w:sz w:val="18"/>
                <w:lang w:val="ru-RU"/>
              </w:rPr>
              <w:t>”</w:t>
            </w:r>
            <w:r w:rsidRPr="002C0855">
              <w:rPr>
                <w:sz w:val="18"/>
              </w:rPr>
              <w:t xml:space="preserve">, видети релевантне тачке у члановима 5+6. Разумемо да се ово одражава у уводном делу, члану 12.2 </w:t>
            </w:r>
            <w:r w:rsidR="00802116">
              <w:rPr>
                <w:sz w:val="18"/>
                <w:lang w:val="sr-Cyrl-RS"/>
              </w:rPr>
              <w:t xml:space="preserve">Предлога </w:t>
            </w:r>
            <w:r w:rsidRPr="002C0855">
              <w:rPr>
                <w:sz w:val="18"/>
              </w:rPr>
              <w:t xml:space="preserve">закона „У зависности од околности конкретног случаја и врсте робе или услуга, пре закључења уговора, трговац је дужан да потрошача обавести и о </w:t>
            </w:r>
            <w:r w:rsidRPr="002C0855">
              <w:rPr>
                <w:sz w:val="18"/>
              </w:rPr>
              <w:lastRenderedPageBreak/>
              <w:t>следећем:</w:t>
            </w:r>
            <w:r w:rsidR="009C5826" w:rsidRPr="002A012B">
              <w:rPr>
                <w:sz w:val="18"/>
                <w:lang w:val="ru-RU"/>
              </w:rPr>
              <w:t>”</w:t>
            </w:r>
          </w:p>
        </w:tc>
      </w:tr>
    </w:tbl>
    <w:p w14:paraId="2AED851B"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75181EAB"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768288CE" w14:textId="77777777">
        <w:trPr>
          <w:trHeight w:val="710"/>
        </w:trPr>
        <w:tc>
          <w:tcPr>
            <w:tcW w:w="956" w:type="dxa"/>
            <w:shd w:val="clear" w:color="auto" w:fill="D9D9D9"/>
          </w:tcPr>
          <w:p w14:paraId="395D795D" w14:textId="77777777" w:rsidR="0071295F" w:rsidRPr="000E4402" w:rsidRDefault="0071295F">
            <w:pPr>
              <w:pStyle w:val="TableParagraph"/>
              <w:spacing w:before="40"/>
              <w:rPr>
                <w:sz w:val="18"/>
              </w:rPr>
            </w:pPr>
          </w:p>
          <w:p w14:paraId="5205A659"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3DCB7BB3" w14:textId="77777777" w:rsidR="0071295F" w:rsidRPr="000E4402" w:rsidRDefault="0071295F">
            <w:pPr>
              <w:pStyle w:val="TableParagraph"/>
              <w:spacing w:before="40"/>
              <w:rPr>
                <w:sz w:val="18"/>
              </w:rPr>
            </w:pPr>
          </w:p>
          <w:p w14:paraId="425553ED"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5E817307" w14:textId="77777777" w:rsidR="0071295F" w:rsidRPr="000E4402" w:rsidRDefault="0071295F">
            <w:pPr>
              <w:pStyle w:val="TableParagraph"/>
              <w:spacing w:before="40"/>
              <w:rPr>
                <w:sz w:val="18"/>
              </w:rPr>
            </w:pPr>
          </w:p>
          <w:p w14:paraId="2726BBC5"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13FE4172" w14:textId="77777777" w:rsidR="0071295F" w:rsidRPr="000E4402" w:rsidRDefault="0071295F">
            <w:pPr>
              <w:pStyle w:val="TableParagraph"/>
              <w:spacing w:before="40"/>
              <w:rPr>
                <w:sz w:val="18"/>
              </w:rPr>
            </w:pPr>
          </w:p>
          <w:p w14:paraId="1C2173D4"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4A655572" w14:textId="77777777" w:rsidR="0071295F" w:rsidRPr="000E4402" w:rsidRDefault="0071295F">
            <w:pPr>
              <w:pStyle w:val="TableParagraph"/>
              <w:spacing w:before="40"/>
              <w:rPr>
                <w:sz w:val="18"/>
              </w:rPr>
            </w:pPr>
          </w:p>
          <w:p w14:paraId="2C8BD08E"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0ACC9EC5" w14:textId="77777777" w:rsidR="0071295F" w:rsidRPr="000E4402" w:rsidRDefault="0071295F">
            <w:pPr>
              <w:pStyle w:val="TableParagraph"/>
              <w:spacing w:before="40"/>
              <w:rPr>
                <w:sz w:val="18"/>
              </w:rPr>
            </w:pPr>
          </w:p>
          <w:p w14:paraId="66F3B478"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2E5F55AF" w14:textId="77777777" w:rsidR="0071295F" w:rsidRPr="000E4402" w:rsidRDefault="0071295F">
            <w:pPr>
              <w:pStyle w:val="TableParagraph"/>
              <w:spacing w:before="40"/>
              <w:rPr>
                <w:sz w:val="18"/>
              </w:rPr>
            </w:pPr>
          </w:p>
          <w:p w14:paraId="1A66D83E"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2240CBD6" w14:textId="77777777">
        <w:trPr>
          <w:trHeight w:val="1122"/>
        </w:trPr>
        <w:tc>
          <w:tcPr>
            <w:tcW w:w="956" w:type="dxa"/>
            <w:shd w:val="clear" w:color="auto" w:fill="D9D9D9"/>
          </w:tcPr>
          <w:p w14:paraId="08C72F37" w14:textId="77777777" w:rsidR="0071295F" w:rsidRPr="000E4402" w:rsidRDefault="0071295F">
            <w:pPr>
              <w:pStyle w:val="TableParagraph"/>
              <w:spacing w:before="39"/>
              <w:rPr>
                <w:sz w:val="18"/>
              </w:rPr>
            </w:pPr>
          </w:p>
          <w:p w14:paraId="5C6B0581"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10BF0C5E" w14:textId="77777777" w:rsidR="0071295F" w:rsidRPr="000E4402" w:rsidRDefault="0071295F">
            <w:pPr>
              <w:pStyle w:val="TableParagraph"/>
              <w:rPr>
                <w:sz w:val="18"/>
              </w:rPr>
            </w:pPr>
          </w:p>
          <w:p w14:paraId="0C4A3836" w14:textId="77777777" w:rsidR="0071295F" w:rsidRPr="000E4402" w:rsidRDefault="0071295F">
            <w:pPr>
              <w:pStyle w:val="TableParagraph"/>
              <w:spacing w:before="39"/>
              <w:rPr>
                <w:sz w:val="18"/>
              </w:rPr>
            </w:pPr>
          </w:p>
          <w:p w14:paraId="165B1CBA"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4069CC62" w14:textId="77777777" w:rsidR="0071295F" w:rsidRPr="000E4402" w:rsidRDefault="0071295F">
            <w:pPr>
              <w:pStyle w:val="TableParagraph"/>
              <w:spacing w:before="39"/>
              <w:rPr>
                <w:sz w:val="18"/>
              </w:rPr>
            </w:pPr>
          </w:p>
          <w:p w14:paraId="35D2AA03"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6DD109D5" w14:textId="77777777" w:rsidR="0071295F" w:rsidRPr="000E4402" w:rsidRDefault="0071295F">
            <w:pPr>
              <w:pStyle w:val="TableParagraph"/>
              <w:rPr>
                <w:sz w:val="18"/>
              </w:rPr>
            </w:pPr>
          </w:p>
          <w:p w14:paraId="07731AEE" w14:textId="77777777" w:rsidR="0071295F" w:rsidRPr="000E4402" w:rsidRDefault="0071295F">
            <w:pPr>
              <w:pStyle w:val="TableParagraph"/>
              <w:spacing w:before="39"/>
              <w:rPr>
                <w:sz w:val="18"/>
              </w:rPr>
            </w:pPr>
          </w:p>
          <w:p w14:paraId="65DCDB53"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64D6E833" w14:textId="77777777" w:rsidR="0071295F" w:rsidRPr="000E4402" w:rsidRDefault="0071295F">
            <w:pPr>
              <w:pStyle w:val="TableParagraph"/>
              <w:spacing w:before="143"/>
              <w:rPr>
                <w:sz w:val="18"/>
              </w:rPr>
            </w:pPr>
          </w:p>
          <w:p w14:paraId="2396DFB2"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6E106A1B"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06C381BA"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1554700D"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635B4E08" w14:textId="77777777" w:rsidR="0071295F" w:rsidRPr="000E4402" w:rsidRDefault="0071295F">
            <w:pPr>
              <w:pStyle w:val="TableParagraph"/>
              <w:spacing w:before="143"/>
              <w:rPr>
                <w:sz w:val="18"/>
              </w:rPr>
            </w:pPr>
          </w:p>
          <w:p w14:paraId="40CD624C"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4A01DCDE" w14:textId="77777777">
        <w:trPr>
          <w:trHeight w:val="7510"/>
        </w:trPr>
        <w:tc>
          <w:tcPr>
            <w:tcW w:w="956" w:type="dxa"/>
            <w:shd w:val="clear" w:color="auto" w:fill="D9D9D9"/>
          </w:tcPr>
          <w:p w14:paraId="2AD89C7F" w14:textId="77777777" w:rsidR="0071295F" w:rsidRPr="000E4402" w:rsidRDefault="0071295F">
            <w:pPr>
              <w:pStyle w:val="TableParagraph"/>
              <w:rPr>
                <w:sz w:val="18"/>
              </w:rPr>
            </w:pPr>
          </w:p>
          <w:p w14:paraId="52F8801D" w14:textId="77777777" w:rsidR="0071295F" w:rsidRPr="000E4402" w:rsidRDefault="0071295F">
            <w:pPr>
              <w:pStyle w:val="TableParagraph"/>
              <w:rPr>
                <w:sz w:val="18"/>
              </w:rPr>
            </w:pPr>
          </w:p>
          <w:p w14:paraId="2257B96B" w14:textId="77777777" w:rsidR="0071295F" w:rsidRPr="000E4402" w:rsidRDefault="0071295F">
            <w:pPr>
              <w:pStyle w:val="TableParagraph"/>
              <w:rPr>
                <w:sz w:val="18"/>
              </w:rPr>
            </w:pPr>
          </w:p>
          <w:p w14:paraId="1A711265" w14:textId="77777777" w:rsidR="0071295F" w:rsidRPr="000E4402" w:rsidRDefault="0071295F">
            <w:pPr>
              <w:pStyle w:val="TableParagraph"/>
              <w:rPr>
                <w:sz w:val="18"/>
              </w:rPr>
            </w:pPr>
          </w:p>
          <w:p w14:paraId="7EDB5BF8" w14:textId="77777777" w:rsidR="0071295F" w:rsidRPr="000E4402" w:rsidRDefault="0071295F">
            <w:pPr>
              <w:pStyle w:val="TableParagraph"/>
              <w:rPr>
                <w:sz w:val="18"/>
              </w:rPr>
            </w:pPr>
          </w:p>
          <w:p w14:paraId="40642A89" w14:textId="77777777" w:rsidR="0071295F" w:rsidRPr="000E4402" w:rsidRDefault="0071295F">
            <w:pPr>
              <w:pStyle w:val="TableParagraph"/>
              <w:rPr>
                <w:sz w:val="18"/>
              </w:rPr>
            </w:pPr>
          </w:p>
          <w:p w14:paraId="5DC0A3E8" w14:textId="77777777" w:rsidR="0071295F" w:rsidRPr="000E4402" w:rsidRDefault="0071295F">
            <w:pPr>
              <w:pStyle w:val="TableParagraph"/>
              <w:rPr>
                <w:sz w:val="18"/>
              </w:rPr>
            </w:pPr>
          </w:p>
          <w:p w14:paraId="425CE8D4" w14:textId="77777777" w:rsidR="0071295F" w:rsidRPr="000E4402" w:rsidRDefault="0071295F">
            <w:pPr>
              <w:pStyle w:val="TableParagraph"/>
              <w:rPr>
                <w:sz w:val="18"/>
              </w:rPr>
            </w:pPr>
          </w:p>
          <w:p w14:paraId="015CD5ED" w14:textId="77777777" w:rsidR="0071295F" w:rsidRPr="000E4402" w:rsidRDefault="0071295F">
            <w:pPr>
              <w:pStyle w:val="TableParagraph"/>
              <w:rPr>
                <w:sz w:val="18"/>
              </w:rPr>
            </w:pPr>
          </w:p>
          <w:p w14:paraId="61878E75" w14:textId="77777777" w:rsidR="0071295F" w:rsidRPr="000E4402" w:rsidRDefault="0071295F">
            <w:pPr>
              <w:pStyle w:val="TableParagraph"/>
              <w:rPr>
                <w:sz w:val="18"/>
              </w:rPr>
            </w:pPr>
          </w:p>
          <w:p w14:paraId="28710289" w14:textId="77777777" w:rsidR="0071295F" w:rsidRPr="000E4402" w:rsidRDefault="0071295F">
            <w:pPr>
              <w:pStyle w:val="TableParagraph"/>
              <w:rPr>
                <w:sz w:val="18"/>
              </w:rPr>
            </w:pPr>
          </w:p>
          <w:p w14:paraId="127B1385" w14:textId="77777777" w:rsidR="0071295F" w:rsidRPr="000E4402" w:rsidRDefault="0071295F">
            <w:pPr>
              <w:pStyle w:val="TableParagraph"/>
              <w:rPr>
                <w:sz w:val="18"/>
              </w:rPr>
            </w:pPr>
          </w:p>
          <w:p w14:paraId="16A88F50" w14:textId="77777777" w:rsidR="0071295F" w:rsidRPr="000E4402" w:rsidRDefault="0071295F">
            <w:pPr>
              <w:pStyle w:val="TableParagraph"/>
              <w:rPr>
                <w:sz w:val="18"/>
              </w:rPr>
            </w:pPr>
          </w:p>
          <w:p w14:paraId="5B8EBA2A" w14:textId="77777777" w:rsidR="0071295F" w:rsidRPr="000E4402" w:rsidRDefault="0071295F">
            <w:pPr>
              <w:pStyle w:val="TableParagraph"/>
              <w:rPr>
                <w:sz w:val="18"/>
              </w:rPr>
            </w:pPr>
          </w:p>
          <w:p w14:paraId="0D88CFC0" w14:textId="77777777" w:rsidR="0071295F" w:rsidRPr="000E4402" w:rsidRDefault="0071295F">
            <w:pPr>
              <w:pStyle w:val="TableParagraph"/>
              <w:rPr>
                <w:sz w:val="18"/>
              </w:rPr>
            </w:pPr>
          </w:p>
          <w:p w14:paraId="5496C134" w14:textId="77777777" w:rsidR="0071295F" w:rsidRPr="000E4402" w:rsidRDefault="0071295F">
            <w:pPr>
              <w:pStyle w:val="TableParagraph"/>
              <w:rPr>
                <w:sz w:val="18"/>
              </w:rPr>
            </w:pPr>
          </w:p>
          <w:p w14:paraId="367EDA88" w14:textId="77777777" w:rsidR="0071295F" w:rsidRPr="000E4402" w:rsidRDefault="0071295F">
            <w:pPr>
              <w:pStyle w:val="TableParagraph"/>
              <w:spacing w:before="127"/>
              <w:rPr>
                <w:sz w:val="18"/>
              </w:rPr>
            </w:pPr>
          </w:p>
          <w:p w14:paraId="3B9269CD" w14:textId="77777777" w:rsidR="0071295F" w:rsidRPr="000E4402" w:rsidRDefault="00986070">
            <w:pPr>
              <w:pStyle w:val="TableParagraph"/>
              <w:ind w:left="79" w:right="66"/>
              <w:jc w:val="center"/>
              <w:rPr>
                <w:sz w:val="18"/>
              </w:rPr>
            </w:pPr>
            <w:r w:rsidRPr="000E4402">
              <w:rPr>
                <w:spacing w:val="-4"/>
                <w:sz w:val="18"/>
              </w:rPr>
              <w:t>4.4.</w:t>
            </w:r>
          </w:p>
        </w:tc>
        <w:tc>
          <w:tcPr>
            <w:tcW w:w="4136" w:type="dxa"/>
            <w:shd w:val="clear" w:color="auto" w:fill="D9D9D9"/>
          </w:tcPr>
          <w:p w14:paraId="7AF1A181" w14:textId="77777777" w:rsidR="0071295F" w:rsidRPr="000E4402" w:rsidRDefault="00986070">
            <w:pPr>
              <w:pStyle w:val="TableParagraph"/>
              <w:spacing w:before="23" w:line="207" w:lineRule="exact"/>
              <w:ind w:left="59"/>
              <w:rPr>
                <w:sz w:val="18"/>
              </w:rPr>
            </w:pPr>
            <w:r w:rsidRPr="000E4402">
              <w:rPr>
                <w:sz w:val="18"/>
              </w:rPr>
              <w:t>(4)</w:t>
            </w:r>
            <w:r w:rsidRPr="000E4402">
              <w:rPr>
                <w:spacing w:val="-2"/>
                <w:sz w:val="18"/>
              </w:rPr>
              <w:t xml:space="preserve"> </w:t>
            </w:r>
            <w:r w:rsidR="00D11AB6">
              <w:rPr>
                <w:sz w:val="18"/>
              </w:rPr>
              <w:t>11</w:t>
            </w:r>
            <w:r w:rsidRPr="000E4402">
              <w:rPr>
                <w:spacing w:val="-2"/>
                <w:sz w:val="18"/>
              </w:rPr>
              <w:t>:</w:t>
            </w:r>
          </w:p>
          <w:p w14:paraId="22CDCF5F" w14:textId="77777777" w:rsidR="0071295F" w:rsidRPr="000E4402" w:rsidRDefault="00986070">
            <w:pPr>
              <w:pStyle w:val="TableParagraph"/>
              <w:numPr>
                <w:ilvl w:val="0"/>
                <w:numId w:val="17"/>
              </w:numPr>
              <w:tabs>
                <w:tab w:val="left" w:pos="302"/>
              </w:tabs>
              <w:spacing w:line="206" w:lineRule="exact"/>
              <w:ind w:left="302" w:hanging="243"/>
              <w:rPr>
                <w:sz w:val="18"/>
              </w:rPr>
            </w:pPr>
            <w:r w:rsidRPr="000E4402">
              <w:rPr>
                <w:sz w:val="18"/>
              </w:rPr>
              <w:t>paragraph</w:t>
            </w:r>
            <w:r w:rsidRPr="000E4402">
              <w:rPr>
                <w:spacing w:val="-1"/>
                <w:sz w:val="18"/>
              </w:rPr>
              <w:t xml:space="preserve"> </w:t>
            </w:r>
            <w:r w:rsidRPr="000E4402">
              <w:rPr>
                <w:sz w:val="18"/>
              </w:rPr>
              <w:t>1</w:t>
            </w:r>
            <w:r w:rsidRPr="000E4402">
              <w:rPr>
                <w:spacing w:val="-1"/>
                <w:sz w:val="18"/>
              </w:rPr>
              <w:t xml:space="preserve"> </w:t>
            </w:r>
            <w:r w:rsidRPr="000E4402">
              <w:rPr>
                <w:sz w:val="18"/>
              </w:rPr>
              <w:t>is</w:t>
            </w:r>
            <w:r w:rsidRPr="000E4402">
              <w:rPr>
                <w:spacing w:val="-1"/>
                <w:sz w:val="18"/>
              </w:rPr>
              <w:t xml:space="preserve"> </w:t>
            </w:r>
            <w:r w:rsidRPr="000E4402">
              <w:rPr>
                <w:sz w:val="18"/>
              </w:rPr>
              <w:t>amended</w:t>
            </w:r>
            <w:r w:rsidRPr="000E4402">
              <w:rPr>
                <w:spacing w:val="-1"/>
                <w:sz w:val="18"/>
              </w:rPr>
              <w:t xml:space="preserve"> </w:t>
            </w:r>
            <w:r w:rsidRPr="000E4402">
              <w:rPr>
                <w:sz w:val="18"/>
              </w:rPr>
              <w:t>as</w:t>
            </w:r>
            <w:r w:rsidRPr="000E4402">
              <w:rPr>
                <w:spacing w:val="-1"/>
                <w:sz w:val="18"/>
              </w:rPr>
              <w:t xml:space="preserve"> </w:t>
            </w:r>
            <w:r w:rsidRPr="000E4402">
              <w:rPr>
                <w:spacing w:val="-2"/>
                <w:sz w:val="18"/>
              </w:rPr>
              <w:t>follows:</w:t>
            </w:r>
          </w:p>
          <w:p w14:paraId="4C992C94" w14:textId="77777777" w:rsidR="0071295F" w:rsidRPr="000E4402" w:rsidRDefault="00986070">
            <w:pPr>
              <w:pStyle w:val="TableParagraph"/>
              <w:numPr>
                <w:ilvl w:val="1"/>
                <w:numId w:val="17"/>
              </w:numPr>
              <w:tabs>
                <w:tab w:val="left" w:pos="273"/>
              </w:tabs>
              <w:spacing w:line="207" w:lineRule="exact"/>
              <w:ind w:left="273" w:hanging="214"/>
              <w:rPr>
                <w:sz w:val="18"/>
              </w:rPr>
            </w:pPr>
            <w:r w:rsidRPr="000E4402">
              <w:rPr>
                <w:sz w:val="18"/>
              </w:rPr>
              <w:t>point</w:t>
            </w:r>
            <w:r w:rsidRPr="000E4402">
              <w:rPr>
                <w:spacing w:val="-3"/>
                <w:sz w:val="18"/>
              </w:rPr>
              <w:t xml:space="preserve"> </w:t>
            </w:r>
            <w:r w:rsidRPr="000E4402">
              <w:rPr>
                <w:sz w:val="18"/>
              </w:rPr>
              <w:t>(c) is replaced by</w:t>
            </w:r>
            <w:r w:rsidRPr="000E4402">
              <w:rPr>
                <w:spacing w:val="-4"/>
                <w:sz w:val="18"/>
              </w:rPr>
              <w:t xml:space="preserve"> </w:t>
            </w:r>
            <w:r w:rsidRPr="000E4402">
              <w:rPr>
                <w:sz w:val="18"/>
              </w:rPr>
              <w:t>the</w:t>
            </w:r>
            <w:r w:rsidRPr="000E4402">
              <w:rPr>
                <w:spacing w:val="-1"/>
                <w:sz w:val="18"/>
              </w:rPr>
              <w:t xml:space="preserve"> </w:t>
            </w:r>
            <w:r w:rsidRPr="000E4402">
              <w:rPr>
                <w:spacing w:val="-2"/>
                <w:sz w:val="18"/>
              </w:rPr>
              <w:t>following:</w:t>
            </w:r>
          </w:p>
          <w:p w14:paraId="2B500508" w14:textId="77777777" w:rsidR="0071295F" w:rsidRPr="000E4402" w:rsidRDefault="00986070">
            <w:pPr>
              <w:pStyle w:val="TableParagraph"/>
              <w:spacing w:before="3"/>
              <w:ind w:left="59"/>
              <w:rPr>
                <w:sz w:val="18"/>
              </w:rPr>
            </w:pPr>
            <w:r w:rsidRPr="000E4402">
              <w:rPr>
                <w:sz w:val="18"/>
              </w:rPr>
              <w:t>‘(c)</w:t>
            </w:r>
            <w:r w:rsidRPr="000E4402">
              <w:rPr>
                <w:spacing w:val="40"/>
                <w:sz w:val="18"/>
              </w:rPr>
              <w:t xml:space="preserve"> </w:t>
            </w:r>
            <w:r w:rsidRPr="000E4402">
              <w:rPr>
                <w:sz w:val="18"/>
              </w:rPr>
              <w:t>the</w:t>
            </w:r>
            <w:r w:rsidRPr="000E4402">
              <w:rPr>
                <w:spacing w:val="40"/>
                <w:sz w:val="18"/>
              </w:rPr>
              <w:t xml:space="preserve"> </w:t>
            </w:r>
            <w:r w:rsidRPr="000E4402">
              <w:rPr>
                <w:sz w:val="18"/>
              </w:rPr>
              <w:t>geographical</w:t>
            </w:r>
            <w:r w:rsidRPr="000E4402">
              <w:rPr>
                <w:spacing w:val="40"/>
                <w:sz w:val="18"/>
              </w:rPr>
              <w:t xml:space="preserve"> </w:t>
            </w:r>
            <w:r w:rsidRPr="000E4402">
              <w:rPr>
                <w:sz w:val="18"/>
              </w:rPr>
              <w:t>address</w:t>
            </w:r>
            <w:r w:rsidRPr="000E4402">
              <w:rPr>
                <w:spacing w:val="40"/>
                <w:sz w:val="18"/>
              </w:rPr>
              <w:t xml:space="preserve"> </w:t>
            </w:r>
            <w:r w:rsidRPr="000E4402">
              <w:rPr>
                <w:sz w:val="18"/>
              </w:rPr>
              <w:t>at</w:t>
            </w:r>
            <w:r w:rsidRPr="000E4402">
              <w:rPr>
                <w:spacing w:val="40"/>
                <w:sz w:val="18"/>
              </w:rPr>
              <w:t xml:space="preserve"> </w:t>
            </w:r>
            <w:r w:rsidRPr="000E4402">
              <w:rPr>
                <w:sz w:val="18"/>
              </w:rPr>
              <w:t>which</w:t>
            </w:r>
            <w:r w:rsidRPr="000E4402">
              <w:rPr>
                <w:spacing w:val="40"/>
                <w:sz w:val="18"/>
              </w:rPr>
              <w:t xml:space="preserve"> </w:t>
            </w:r>
            <w:r w:rsidRPr="000E4402">
              <w:rPr>
                <w:sz w:val="18"/>
              </w:rPr>
              <w:t>the</w:t>
            </w:r>
            <w:r w:rsidRPr="000E4402">
              <w:rPr>
                <w:spacing w:val="40"/>
                <w:sz w:val="18"/>
              </w:rPr>
              <w:t xml:space="preserve"> </w:t>
            </w:r>
            <w:r w:rsidRPr="000E4402">
              <w:rPr>
                <w:sz w:val="18"/>
              </w:rPr>
              <w:t>trader</w:t>
            </w:r>
            <w:r w:rsidRPr="000E4402">
              <w:rPr>
                <w:spacing w:val="40"/>
                <w:sz w:val="18"/>
              </w:rPr>
              <w:t xml:space="preserve"> </w:t>
            </w:r>
            <w:r w:rsidRPr="000E4402">
              <w:rPr>
                <w:sz w:val="18"/>
              </w:rPr>
              <w:t>is established</w:t>
            </w:r>
            <w:r w:rsidRPr="000E4402">
              <w:rPr>
                <w:spacing w:val="36"/>
                <w:sz w:val="18"/>
              </w:rPr>
              <w:t xml:space="preserve"> </w:t>
            </w:r>
            <w:r w:rsidRPr="000E4402">
              <w:rPr>
                <w:sz w:val="18"/>
              </w:rPr>
              <w:t>as</w:t>
            </w:r>
            <w:r w:rsidRPr="000E4402">
              <w:rPr>
                <w:spacing w:val="32"/>
                <w:sz w:val="18"/>
              </w:rPr>
              <w:t xml:space="preserve"> </w:t>
            </w:r>
            <w:r w:rsidRPr="000E4402">
              <w:rPr>
                <w:sz w:val="18"/>
              </w:rPr>
              <w:t>well</w:t>
            </w:r>
            <w:r w:rsidRPr="000E4402">
              <w:rPr>
                <w:spacing w:val="35"/>
                <w:sz w:val="18"/>
              </w:rPr>
              <w:t xml:space="preserve"> </w:t>
            </w:r>
            <w:r w:rsidRPr="000E4402">
              <w:rPr>
                <w:sz w:val="18"/>
              </w:rPr>
              <w:t>as</w:t>
            </w:r>
            <w:r w:rsidRPr="000E4402">
              <w:rPr>
                <w:spacing w:val="34"/>
                <w:sz w:val="18"/>
              </w:rPr>
              <w:t xml:space="preserve"> </w:t>
            </w:r>
            <w:r w:rsidRPr="000E4402">
              <w:rPr>
                <w:sz w:val="18"/>
              </w:rPr>
              <w:t>the</w:t>
            </w:r>
            <w:r w:rsidRPr="000E4402">
              <w:rPr>
                <w:spacing w:val="32"/>
                <w:sz w:val="18"/>
              </w:rPr>
              <w:t xml:space="preserve"> </w:t>
            </w:r>
            <w:r w:rsidRPr="000E4402">
              <w:rPr>
                <w:sz w:val="18"/>
              </w:rPr>
              <w:t>trader’s</w:t>
            </w:r>
            <w:r w:rsidRPr="000E4402">
              <w:rPr>
                <w:spacing w:val="34"/>
                <w:sz w:val="18"/>
              </w:rPr>
              <w:t xml:space="preserve"> </w:t>
            </w:r>
            <w:r w:rsidRPr="000E4402">
              <w:rPr>
                <w:sz w:val="18"/>
              </w:rPr>
              <w:t>telephone</w:t>
            </w:r>
            <w:r w:rsidRPr="000E4402">
              <w:rPr>
                <w:spacing w:val="32"/>
                <w:sz w:val="18"/>
              </w:rPr>
              <w:t xml:space="preserve"> </w:t>
            </w:r>
            <w:r w:rsidRPr="000E4402">
              <w:rPr>
                <w:sz w:val="18"/>
              </w:rPr>
              <w:t>number and</w:t>
            </w:r>
            <w:r w:rsidRPr="000E4402">
              <w:rPr>
                <w:spacing w:val="80"/>
                <w:sz w:val="18"/>
              </w:rPr>
              <w:t xml:space="preserve"> </w:t>
            </w:r>
            <w:r w:rsidRPr="000E4402">
              <w:rPr>
                <w:sz w:val="18"/>
              </w:rPr>
              <w:t>email</w:t>
            </w:r>
            <w:r w:rsidRPr="000E4402">
              <w:rPr>
                <w:spacing w:val="80"/>
                <w:sz w:val="18"/>
              </w:rPr>
              <w:t xml:space="preserve"> </w:t>
            </w:r>
            <w:r w:rsidRPr="000E4402">
              <w:rPr>
                <w:sz w:val="18"/>
              </w:rPr>
              <w:t>address;</w:t>
            </w:r>
            <w:r w:rsidRPr="000E4402">
              <w:rPr>
                <w:spacing w:val="80"/>
                <w:sz w:val="18"/>
              </w:rPr>
              <w:t xml:space="preserve"> </w:t>
            </w:r>
            <w:r w:rsidRPr="000E4402">
              <w:rPr>
                <w:sz w:val="18"/>
              </w:rPr>
              <w:t>in</w:t>
            </w:r>
            <w:r w:rsidRPr="000E4402">
              <w:rPr>
                <w:spacing w:val="79"/>
                <w:sz w:val="18"/>
              </w:rPr>
              <w:t xml:space="preserve"> </w:t>
            </w:r>
            <w:r w:rsidRPr="000E4402">
              <w:rPr>
                <w:sz w:val="18"/>
              </w:rPr>
              <w:t>addition,</w:t>
            </w:r>
            <w:r w:rsidRPr="000E4402">
              <w:rPr>
                <w:spacing w:val="80"/>
                <w:sz w:val="18"/>
              </w:rPr>
              <w:t xml:space="preserve"> </w:t>
            </w:r>
            <w:r w:rsidRPr="000E4402">
              <w:rPr>
                <w:sz w:val="18"/>
              </w:rPr>
              <w:t>where</w:t>
            </w:r>
            <w:r w:rsidRPr="000E4402">
              <w:rPr>
                <w:spacing w:val="80"/>
                <w:sz w:val="18"/>
              </w:rPr>
              <w:t xml:space="preserve"> </w:t>
            </w:r>
            <w:r w:rsidRPr="000E4402">
              <w:rPr>
                <w:sz w:val="18"/>
              </w:rPr>
              <w:t>the</w:t>
            </w:r>
            <w:r w:rsidRPr="000E4402">
              <w:rPr>
                <w:spacing w:val="80"/>
                <w:sz w:val="18"/>
              </w:rPr>
              <w:t xml:space="preserve"> </w:t>
            </w:r>
            <w:r w:rsidRPr="000E4402">
              <w:rPr>
                <w:sz w:val="18"/>
              </w:rPr>
              <w:t>trader provides other means of online communication which guarantee</w:t>
            </w:r>
            <w:r w:rsidRPr="000E4402">
              <w:rPr>
                <w:spacing w:val="40"/>
                <w:sz w:val="18"/>
              </w:rPr>
              <w:t xml:space="preserve"> </w:t>
            </w:r>
            <w:r w:rsidRPr="000E4402">
              <w:rPr>
                <w:sz w:val="18"/>
              </w:rPr>
              <w:t>that</w:t>
            </w:r>
            <w:r w:rsidRPr="000E4402">
              <w:rPr>
                <w:spacing w:val="40"/>
                <w:sz w:val="18"/>
              </w:rPr>
              <w:t xml:space="preserve"> </w:t>
            </w:r>
            <w:r w:rsidRPr="000E4402">
              <w:rPr>
                <w:sz w:val="18"/>
              </w:rPr>
              <w:t>the</w:t>
            </w:r>
            <w:r w:rsidRPr="000E4402">
              <w:rPr>
                <w:spacing w:val="40"/>
                <w:sz w:val="18"/>
              </w:rPr>
              <w:t xml:space="preserve"> </w:t>
            </w:r>
            <w:r w:rsidRPr="000E4402">
              <w:rPr>
                <w:sz w:val="18"/>
              </w:rPr>
              <w:t>consumer</w:t>
            </w:r>
            <w:r w:rsidRPr="000E4402">
              <w:rPr>
                <w:spacing w:val="40"/>
                <w:sz w:val="18"/>
              </w:rPr>
              <w:t xml:space="preserve"> </w:t>
            </w:r>
            <w:r w:rsidRPr="000E4402">
              <w:rPr>
                <w:sz w:val="18"/>
              </w:rPr>
              <w:t>can</w:t>
            </w:r>
            <w:r w:rsidRPr="000E4402">
              <w:rPr>
                <w:spacing w:val="40"/>
                <w:sz w:val="18"/>
              </w:rPr>
              <w:t xml:space="preserve"> </w:t>
            </w:r>
            <w:r w:rsidRPr="000E4402">
              <w:rPr>
                <w:sz w:val="18"/>
              </w:rPr>
              <w:t>keep</w:t>
            </w:r>
            <w:r w:rsidRPr="000E4402">
              <w:rPr>
                <w:spacing w:val="40"/>
                <w:sz w:val="18"/>
              </w:rPr>
              <w:t xml:space="preserve"> </w:t>
            </w:r>
            <w:r w:rsidRPr="000E4402">
              <w:rPr>
                <w:sz w:val="18"/>
              </w:rPr>
              <w:t>any</w:t>
            </w:r>
            <w:r w:rsidRPr="000E4402">
              <w:rPr>
                <w:spacing w:val="40"/>
                <w:sz w:val="18"/>
              </w:rPr>
              <w:t xml:space="preserve"> </w:t>
            </w:r>
            <w:r w:rsidRPr="000E4402">
              <w:rPr>
                <w:sz w:val="18"/>
              </w:rPr>
              <w:t>written correspondence, including the date and time of such correspondence, with the trader on a durable medium, the information shall also include details of those other means; all those means of communication provided by the trader shall enable the consumer</w:t>
            </w:r>
          </w:p>
          <w:p w14:paraId="37DDC086" w14:textId="77777777" w:rsidR="0071295F" w:rsidRPr="000E4402" w:rsidRDefault="00986070">
            <w:pPr>
              <w:pStyle w:val="TableParagraph"/>
              <w:ind w:left="59" w:right="42"/>
              <w:jc w:val="both"/>
              <w:rPr>
                <w:sz w:val="18"/>
              </w:rPr>
            </w:pPr>
            <w:r w:rsidRPr="000E4402">
              <w:rPr>
                <w:sz w:val="18"/>
              </w:rPr>
              <w:t>to contact the trader quickly and communicate with</w:t>
            </w:r>
            <w:r w:rsidRPr="000E4402">
              <w:rPr>
                <w:spacing w:val="40"/>
                <w:sz w:val="18"/>
              </w:rPr>
              <w:t xml:space="preserve"> </w:t>
            </w:r>
            <w:r w:rsidRPr="000E4402">
              <w:rPr>
                <w:sz w:val="18"/>
              </w:rPr>
              <w:t>him efficiently; where applicable, the trader shall also provide the geographical address and identity of the trader on whose behalf he is acting.’;</w:t>
            </w:r>
          </w:p>
          <w:p w14:paraId="512FAC7F" w14:textId="77777777" w:rsidR="0071295F" w:rsidRPr="000E4402" w:rsidRDefault="00986070">
            <w:pPr>
              <w:pStyle w:val="TableParagraph"/>
              <w:numPr>
                <w:ilvl w:val="1"/>
                <w:numId w:val="17"/>
              </w:numPr>
              <w:tabs>
                <w:tab w:val="left" w:pos="323"/>
              </w:tabs>
              <w:spacing w:line="207" w:lineRule="exact"/>
              <w:ind w:left="323" w:hanging="264"/>
              <w:jc w:val="both"/>
              <w:rPr>
                <w:sz w:val="18"/>
              </w:rPr>
            </w:pP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point</w:t>
            </w:r>
            <w:r w:rsidRPr="000E4402">
              <w:rPr>
                <w:spacing w:val="-1"/>
                <w:sz w:val="18"/>
              </w:rPr>
              <w:t xml:space="preserve"> </w:t>
            </w:r>
            <w:r w:rsidRPr="000E4402">
              <w:rPr>
                <w:sz w:val="18"/>
              </w:rPr>
              <w:t xml:space="preserve">is </w:t>
            </w:r>
            <w:r w:rsidRPr="000E4402">
              <w:rPr>
                <w:spacing w:val="-2"/>
                <w:sz w:val="18"/>
              </w:rPr>
              <w:t>inserted:</w:t>
            </w:r>
          </w:p>
          <w:p w14:paraId="2CF9597B" w14:textId="77777777" w:rsidR="0071295F" w:rsidRPr="000E4402" w:rsidRDefault="00986070">
            <w:pPr>
              <w:pStyle w:val="TableParagraph"/>
              <w:ind w:left="59" w:right="45"/>
              <w:jc w:val="both"/>
              <w:rPr>
                <w:sz w:val="18"/>
              </w:rPr>
            </w:pPr>
            <w:r w:rsidRPr="000E4402">
              <w:rPr>
                <w:sz w:val="18"/>
              </w:rPr>
              <w:t>‘(ea) where applicable, that the price was personalised on the basis of automated decision-making;’;</w:t>
            </w:r>
          </w:p>
          <w:p w14:paraId="74EA9940" w14:textId="77777777" w:rsidR="0071295F" w:rsidRPr="000E4402" w:rsidRDefault="00986070">
            <w:pPr>
              <w:pStyle w:val="TableParagraph"/>
              <w:numPr>
                <w:ilvl w:val="1"/>
                <w:numId w:val="17"/>
              </w:numPr>
              <w:tabs>
                <w:tab w:val="left" w:pos="373"/>
              </w:tabs>
              <w:spacing w:line="207" w:lineRule="exact"/>
              <w:ind w:left="373" w:hanging="314"/>
              <w:jc w:val="both"/>
              <w:rPr>
                <w:sz w:val="18"/>
              </w:rPr>
            </w:pPr>
            <w:r w:rsidRPr="000E4402">
              <w:rPr>
                <w:sz w:val="18"/>
              </w:rPr>
              <w:t>point</w:t>
            </w:r>
            <w:r w:rsidRPr="000E4402">
              <w:rPr>
                <w:spacing w:val="-1"/>
                <w:sz w:val="18"/>
              </w:rPr>
              <w:t xml:space="preserve"> </w:t>
            </w:r>
            <w:r w:rsidRPr="000E4402">
              <w:rPr>
                <w:sz w:val="18"/>
              </w:rPr>
              <w:t>(l)</w:t>
            </w:r>
            <w:r w:rsidRPr="000E4402">
              <w:rPr>
                <w:spacing w:val="-1"/>
                <w:sz w:val="18"/>
              </w:rPr>
              <w:t xml:space="preserve"> </w:t>
            </w:r>
            <w:r w:rsidRPr="000E4402">
              <w:rPr>
                <w:sz w:val="18"/>
              </w:rPr>
              <w:t>is</w:t>
            </w:r>
            <w:r w:rsidRPr="000E4402">
              <w:rPr>
                <w:spacing w:val="-3"/>
                <w:sz w:val="18"/>
              </w:rPr>
              <w:t xml:space="preserve"> </w:t>
            </w:r>
            <w:r w:rsidRPr="000E4402">
              <w:rPr>
                <w:sz w:val="18"/>
              </w:rPr>
              <w:t>replaced by</w:t>
            </w:r>
            <w:r w:rsidRPr="000E4402">
              <w:rPr>
                <w:spacing w:val="-4"/>
                <w:sz w:val="18"/>
              </w:rPr>
              <w:t xml:space="preserve"> </w:t>
            </w:r>
            <w:r w:rsidRPr="000E4402">
              <w:rPr>
                <w:sz w:val="18"/>
              </w:rPr>
              <w:t>the</w:t>
            </w:r>
            <w:r w:rsidRPr="000E4402">
              <w:rPr>
                <w:spacing w:val="-1"/>
                <w:sz w:val="18"/>
              </w:rPr>
              <w:t xml:space="preserve"> </w:t>
            </w:r>
            <w:r w:rsidRPr="000E4402">
              <w:rPr>
                <w:spacing w:val="-2"/>
                <w:sz w:val="18"/>
              </w:rPr>
              <w:t>following:</w:t>
            </w:r>
          </w:p>
          <w:p w14:paraId="670616B9" w14:textId="77777777" w:rsidR="0071295F" w:rsidRPr="000E4402" w:rsidRDefault="00986070">
            <w:pPr>
              <w:pStyle w:val="TableParagraph"/>
              <w:ind w:left="59"/>
              <w:rPr>
                <w:sz w:val="18"/>
              </w:rPr>
            </w:pPr>
            <w:r w:rsidRPr="000E4402">
              <w:rPr>
                <w:sz w:val="18"/>
              </w:rPr>
              <w:t>‘(l) a reminder of the existence of a legal guarantee of conformity for goods, digital content and digital</w:t>
            </w:r>
          </w:p>
          <w:p w14:paraId="6FA29564" w14:textId="77777777" w:rsidR="0071295F" w:rsidRPr="000E4402" w:rsidRDefault="00986070">
            <w:pPr>
              <w:pStyle w:val="TableParagraph"/>
              <w:spacing w:before="1" w:line="207" w:lineRule="exact"/>
              <w:ind w:left="59"/>
              <w:rPr>
                <w:sz w:val="18"/>
              </w:rPr>
            </w:pPr>
            <w:r w:rsidRPr="000E4402">
              <w:rPr>
                <w:spacing w:val="-2"/>
                <w:sz w:val="18"/>
              </w:rPr>
              <w:t>services;’;</w:t>
            </w:r>
          </w:p>
          <w:p w14:paraId="4B4A0388" w14:textId="77777777" w:rsidR="0071295F" w:rsidRPr="000E4402" w:rsidRDefault="00986070">
            <w:pPr>
              <w:pStyle w:val="TableParagraph"/>
              <w:numPr>
                <w:ilvl w:val="1"/>
                <w:numId w:val="17"/>
              </w:numPr>
              <w:tabs>
                <w:tab w:val="left" w:pos="362"/>
              </w:tabs>
              <w:spacing w:line="206" w:lineRule="exact"/>
              <w:ind w:left="362" w:hanging="303"/>
              <w:rPr>
                <w:sz w:val="18"/>
              </w:rPr>
            </w:pPr>
            <w:r w:rsidRPr="000E4402">
              <w:rPr>
                <w:sz w:val="18"/>
              </w:rPr>
              <w:t>points</w:t>
            </w:r>
            <w:r w:rsidRPr="000E4402">
              <w:rPr>
                <w:spacing w:val="-1"/>
                <w:sz w:val="18"/>
              </w:rPr>
              <w:t xml:space="preserve"> </w:t>
            </w:r>
            <w:r w:rsidRPr="000E4402">
              <w:rPr>
                <w:sz w:val="18"/>
              </w:rPr>
              <w:t>(r) and (s) are</w:t>
            </w:r>
            <w:r w:rsidRPr="000E4402">
              <w:rPr>
                <w:spacing w:val="-1"/>
                <w:sz w:val="18"/>
              </w:rPr>
              <w:t xml:space="preserve"> </w:t>
            </w:r>
            <w:r w:rsidRPr="000E4402">
              <w:rPr>
                <w:sz w:val="18"/>
              </w:rPr>
              <w:t>replaced</w:t>
            </w:r>
            <w:r w:rsidRPr="000E4402">
              <w:rPr>
                <w:spacing w:val="-2"/>
                <w:sz w:val="18"/>
              </w:rPr>
              <w:t xml:space="preserve"> </w:t>
            </w:r>
            <w:r w:rsidRPr="000E4402">
              <w:rPr>
                <w:sz w:val="18"/>
              </w:rPr>
              <w:t>by</w:t>
            </w:r>
            <w:r w:rsidRPr="000E4402">
              <w:rPr>
                <w:spacing w:val="-4"/>
                <w:sz w:val="18"/>
              </w:rPr>
              <w:t xml:space="preserve"> </w:t>
            </w:r>
            <w:r w:rsidRPr="000E4402">
              <w:rPr>
                <w:sz w:val="18"/>
              </w:rPr>
              <w:t>the</w:t>
            </w:r>
            <w:r w:rsidRPr="000E4402">
              <w:rPr>
                <w:spacing w:val="-1"/>
                <w:sz w:val="18"/>
              </w:rPr>
              <w:t xml:space="preserve"> </w:t>
            </w:r>
            <w:r w:rsidRPr="000E4402">
              <w:rPr>
                <w:spacing w:val="-2"/>
                <w:sz w:val="18"/>
              </w:rPr>
              <w:t>following:</w:t>
            </w:r>
          </w:p>
          <w:p w14:paraId="717648F4" w14:textId="77777777" w:rsidR="0071295F" w:rsidRPr="000E4402" w:rsidRDefault="00986070">
            <w:pPr>
              <w:pStyle w:val="TableParagraph"/>
              <w:ind w:left="59" w:right="44"/>
              <w:jc w:val="both"/>
              <w:rPr>
                <w:sz w:val="18"/>
              </w:rPr>
            </w:pPr>
            <w:r w:rsidRPr="000E4402">
              <w:rPr>
                <w:sz w:val="18"/>
              </w:rPr>
              <w:t>‘(r) where applicable, the functionality, including applicable</w:t>
            </w:r>
            <w:r w:rsidRPr="000E4402">
              <w:rPr>
                <w:spacing w:val="-4"/>
                <w:sz w:val="18"/>
              </w:rPr>
              <w:t xml:space="preserve"> </w:t>
            </w:r>
            <w:r w:rsidRPr="000E4402">
              <w:rPr>
                <w:sz w:val="18"/>
              </w:rPr>
              <w:t>technical</w:t>
            </w:r>
            <w:r w:rsidRPr="000E4402">
              <w:rPr>
                <w:spacing w:val="-2"/>
                <w:sz w:val="18"/>
              </w:rPr>
              <w:t xml:space="preserve"> </w:t>
            </w:r>
            <w:r w:rsidRPr="000E4402">
              <w:rPr>
                <w:sz w:val="18"/>
              </w:rPr>
              <w:t>protection</w:t>
            </w:r>
            <w:r w:rsidRPr="000E4402">
              <w:rPr>
                <w:spacing w:val="-3"/>
                <w:sz w:val="18"/>
              </w:rPr>
              <w:t xml:space="preserve"> </w:t>
            </w:r>
            <w:r w:rsidRPr="000E4402">
              <w:rPr>
                <w:sz w:val="18"/>
              </w:rPr>
              <w:t>measures,</w:t>
            </w:r>
            <w:r w:rsidRPr="000E4402">
              <w:rPr>
                <w:spacing w:val="-4"/>
                <w:sz w:val="18"/>
              </w:rPr>
              <w:t xml:space="preserve"> </w:t>
            </w:r>
            <w:r w:rsidRPr="000E4402">
              <w:rPr>
                <w:sz w:val="18"/>
              </w:rPr>
              <w:t>of</w:t>
            </w:r>
            <w:r w:rsidRPr="000E4402">
              <w:rPr>
                <w:spacing w:val="-6"/>
                <w:sz w:val="18"/>
              </w:rPr>
              <w:t xml:space="preserve"> </w:t>
            </w:r>
            <w:r w:rsidRPr="000E4402">
              <w:rPr>
                <w:sz w:val="18"/>
              </w:rPr>
              <w:t>goods</w:t>
            </w:r>
            <w:r w:rsidRPr="000E4402">
              <w:rPr>
                <w:spacing w:val="-4"/>
                <w:sz w:val="18"/>
              </w:rPr>
              <w:t xml:space="preserve"> </w:t>
            </w:r>
            <w:r w:rsidRPr="000E4402">
              <w:rPr>
                <w:sz w:val="18"/>
              </w:rPr>
              <w:t>with digital elements, digital content and digital services;</w:t>
            </w:r>
          </w:p>
          <w:p w14:paraId="61D99C98" w14:textId="77777777" w:rsidR="0071295F" w:rsidRPr="000E4402" w:rsidRDefault="00986070">
            <w:pPr>
              <w:pStyle w:val="TableParagraph"/>
              <w:spacing w:before="1"/>
              <w:ind w:left="59" w:right="53"/>
              <w:rPr>
                <w:sz w:val="18"/>
              </w:rPr>
            </w:pPr>
            <w:r w:rsidRPr="000E4402">
              <w:rPr>
                <w:sz w:val="18"/>
              </w:rPr>
              <w:t>(s)</w:t>
            </w:r>
            <w:r w:rsidRPr="000E4402">
              <w:rPr>
                <w:spacing w:val="40"/>
                <w:sz w:val="18"/>
              </w:rPr>
              <w:t xml:space="preserve"> </w:t>
            </w:r>
            <w:r w:rsidRPr="000E4402">
              <w:rPr>
                <w:sz w:val="18"/>
              </w:rPr>
              <w:t>where</w:t>
            </w:r>
            <w:r w:rsidRPr="000E4402">
              <w:rPr>
                <w:spacing w:val="40"/>
                <w:sz w:val="18"/>
              </w:rPr>
              <w:t xml:space="preserve"> </w:t>
            </w:r>
            <w:r w:rsidRPr="000E4402">
              <w:rPr>
                <w:sz w:val="18"/>
              </w:rPr>
              <w:t>applicable,</w:t>
            </w:r>
            <w:r w:rsidRPr="000E4402">
              <w:rPr>
                <w:spacing w:val="40"/>
                <w:sz w:val="18"/>
              </w:rPr>
              <w:t xml:space="preserve"> </w:t>
            </w:r>
            <w:r w:rsidRPr="000E4402">
              <w:rPr>
                <w:sz w:val="18"/>
              </w:rPr>
              <w:t>any</w:t>
            </w:r>
            <w:r w:rsidRPr="000E4402">
              <w:rPr>
                <w:spacing w:val="37"/>
                <w:sz w:val="18"/>
              </w:rPr>
              <w:t xml:space="preserve"> </w:t>
            </w:r>
            <w:r w:rsidRPr="000E4402">
              <w:rPr>
                <w:sz w:val="18"/>
              </w:rPr>
              <w:t>relevant</w:t>
            </w:r>
            <w:r w:rsidRPr="000E4402">
              <w:rPr>
                <w:spacing w:val="40"/>
                <w:sz w:val="18"/>
              </w:rPr>
              <w:t xml:space="preserve"> </w:t>
            </w:r>
            <w:r w:rsidRPr="000E4402">
              <w:rPr>
                <w:sz w:val="18"/>
              </w:rPr>
              <w:t>compatibility</w:t>
            </w:r>
            <w:r w:rsidRPr="000E4402">
              <w:rPr>
                <w:spacing w:val="37"/>
                <w:sz w:val="18"/>
              </w:rPr>
              <w:t xml:space="preserve"> </w:t>
            </w:r>
            <w:r w:rsidRPr="000E4402">
              <w:rPr>
                <w:sz w:val="18"/>
              </w:rPr>
              <w:t>and interoperability of goods with digital elements, digital content and digital services that the trader is aware of</w:t>
            </w:r>
            <w:r w:rsidRPr="000E4402">
              <w:rPr>
                <w:spacing w:val="40"/>
                <w:sz w:val="18"/>
              </w:rPr>
              <w:t xml:space="preserve"> </w:t>
            </w:r>
            <w:r w:rsidRPr="000E4402">
              <w:rPr>
                <w:sz w:val="18"/>
              </w:rPr>
              <w:t>or can reasonably be expected to have been aware of.’;</w:t>
            </w:r>
          </w:p>
          <w:p w14:paraId="7459590B" w14:textId="77777777" w:rsidR="0071295F" w:rsidRPr="000E4402" w:rsidRDefault="00986070">
            <w:pPr>
              <w:pStyle w:val="TableParagraph"/>
              <w:spacing w:line="207" w:lineRule="exact"/>
              <w:ind w:left="59"/>
              <w:rPr>
                <w:sz w:val="18"/>
              </w:rPr>
            </w:pPr>
            <w:r w:rsidRPr="000E4402">
              <w:rPr>
                <w:sz w:val="18"/>
              </w:rPr>
              <w:t>(b)</w:t>
            </w:r>
            <w:r w:rsidRPr="000E4402">
              <w:rPr>
                <w:spacing w:val="-1"/>
                <w:sz w:val="18"/>
              </w:rPr>
              <w:t xml:space="preserve"> </w:t>
            </w:r>
            <w:r w:rsidRPr="000E4402">
              <w:rPr>
                <w:sz w:val="18"/>
              </w:rPr>
              <w:t>paragraph</w:t>
            </w:r>
            <w:r w:rsidRPr="000E4402">
              <w:rPr>
                <w:spacing w:val="-2"/>
                <w:sz w:val="18"/>
              </w:rPr>
              <w:t xml:space="preserve"> </w:t>
            </w:r>
            <w:r w:rsidRPr="000E4402">
              <w:rPr>
                <w:sz w:val="18"/>
              </w:rPr>
              <w:t>4 is</w:t>
            </w:r>
            <w:r w:rsidRPr="000E4402">
              <w:rPr>
                <w:spacing w:val="-1"/>
                <w:sz w:val="18"/>
              </w:rPr>
              <w:t xml:space="preserve"> </w:t>
            </w:r>
            <w:r w:rsidRPr="000E4402">
              <w:rPr>
                <w:sz w:val="18"/>
              </w:rPr>
              <w:t>replaced by</w:t>
            </w:r>
            <w:r w:rsidRPr="000E4402">
              <w:rPr>
                <w:spacing w:val="-5"/>
                <w:sz w:val="18"/>
              </w:rPr>
              <w:t xml:space="preserve"> </w:t>
            </w:r>
            <w:r w:rsidRPr="000E4402">
              <w:rPr>
                <w:sz w:val="18"/>
              </w:rPr>
              <w:t>the</w:t>
            </w:r>
            <w:r w:rsidRPr="000E4402">
              <w:rPr>
                <w:spacing w:val="-1"/>
                <w:sz w:val="18"/>
              </w:rPr>
              <w:t xml:space="preserve"> </w:t>
            </w:r>
            <w:r w:rsidRPr="000E4402">
              <w:rPr>
                <w:spacing w:val="-2"/>
                <w:sz w:val="18"/>
              </w:rPr>
              <w:t>following:</w:t>
            </w:r>
          </w:p>
          <w:p w14:paraId="22B9F56E" w14:textId="77777777" w:rsidR="0071295F" w:rsidRPr="000E4402" w:rsidRDefault="00986070">
            <w:pPr>
              <w:pStyle w:val="TableParagraph"/>
              <w:ind w:left="59" w:right="43"/>
              <w:jc w:val="both"/>
              <w:rPr>
                <w:sz w:val="18"/>
              </w:rPr>
            </w:pPr>
            <w:r w:rsidRPr="000E4402">
              <w:rPr>
                <w:sz w:val="18"/>
              </w:rPr>
              <w:t>‘4. The information referred to in points (h), (i) and (j) of paragraph 1 of this Article may be provided by means</w:t>
            </w:r>
            <w:r w:rsidRPr="000E4402">
              <w:rPr>
                <w:spacing w:val="11"/>
                <w:sz w:val="18"/>
              </w:rPr>
              <w:t xml:space="preserve"> </w:t>
            </w:r>
            <w:r w:rsidRPr="000E4402">
              <w:rPr>
                <w:sz w:val="18"/>
              </w:rPr>
              <w:t>of</w:t>
            </w:r>
            <w:r w:rsidRPr="000E4402">
              <w:rPr>
                <w:spacing w:val="11"/>
                <w:sz w:val="18"/>
              </w:rPr>
              <w:t xml:space="preserve"> </w:t>
            </w:r>
            <w:r w:rsidRPr="000E4402">
              <w:rPr>
                <w:sz w:val="18"/>
              </w:rPr>
              <w:t>the</w:t>
            </w:r>
            <w:r w:rsidRPr="000E4402">
              <w:rPr>
                <w:spacing w:val="15"/>
                <w:sz w:val="18"/>
              </w:rPr>
              <w:t xml:space="preserve"> </w:t>
            </w:r>
            <w:r w:rsidRPr="000E4402">
              <w:rPr>
                <w:sz w:val="18"/>
              </w:rPr>
              <w:t>model</w:t>
            </w:r>
            <w:r w:rsidRPr="000E4402">
              <w:rPr>
                <w:spacing w:val="14"/>
                <w:sz w:val="18"/>
              </w:rPr>
              <w:t xml:space="preserve"> </w:t>
            </w:r>
            <w:r w:rsidRPr="000E4402">
              <w:rPr>
                <w:sz w:val="18"/>
              </w:rPr>
              <w:t>instructions</w:t>
            </w:r>
            <w:r w:rsidRPr="000E4402">
              <w:rPr>
                <w:spacing w:val="13"/>
                <w:sz w:val="18"/>
              </w:rPr>
              <w:t xml:space="preserve"> </w:t>
            </w:r>
            <w:r w:rsidRPr="000E4402">
              <w:rPr>
                <w:sz w:val="18"/>
              </w:rPr>
              <w:t>on</w:t>
            </w:r>
            <w:r w:rsidRPr="000E4402">
              <w:rPr>
                <w:spacing w:val="14"/>
                <w:sz w:val="18"/>
              </w:rPr>
              <w:t xml:space="preserve"> </w:t>
            </w:r>
            <w:r w:rsidRPr="000E4402">
              <w:rPr>
                <w:sz w:val="18"/>
              </w:rPr>
              <w:t>withdrawal</w:t>
            </w:r>
            <w:r w:rsidRPr="000E4402">
              <w:rPr>
                <w:spacing w:val="14"/>
                <w:sz w:val="18"/>
              </w:rPr>
              <w:t xml:space="preserve"> </w:t>
            </w:r>
            <w:r w:rsidRPr="000E4402">
              <w:rPr>
                <w:sz w:val="18"/>
              </w:rPr>
              <w:t>set</w:t>
            </w:r>
            <w:r w:rsidRPr="000E4402">
              <w:rPr>
                <w:spacing w:val="15"/>
                <w:sz w:val="18"/>
              </w:rPr>
              <w:t xml:space="preserve"> </w:t>
            </w:r>
            <w:r w:rsidRPr="000E4402">
              <w:rPr>
                <w:spacing w:val="-5"/>
                <w:sz w:val="18"/>
              </w:rPr>
              <w:t>out</w:t>
            </w:r>
          </w:p>
        </w:tc>
        <w:tc>
          <w:tcPr>
            <w:tcW w:w="915" w:type="dxa"/>
          </w:tcPr>
          <w:p w14:paraId="53094F4E" w14:textId="77777777" w:rsidR="0071295F" w:rsidRPr="000E4402" w:rsidRDefault="0071295F">
            <w:pPr>
              <w:pStyle w:val="TableParagraph"/>
              <w:rPr>
                <w:sz w:val="18"/>
              </w:rPr>
            </w:pPr>
          </w:p>
          <w:p w14:paraId="27345514" w14:textId="77777777" w:rsidR="0071295F" w:rsidRPr="000E4402" w:rsidRDefault="0071295F">
            <w:pPr>
              <w:pStyle w:val="TableParagraph"/>
              <w:rPr>
                <w:sz w:val="18"/>
              </w:rPr>
            </w:pPr>
          </w:p>
          <w:p w14:paraId="1DB0AFC4" w14:textId="77777777" w:rsidR="0071295F" w:rsidRPr="000E4402" w:rsidRDefault="0071295F">
            <w:pPr>
              <w:pStyle w:val="TableParagraph"/>
              <w:rPr>
                <w:sz w:val="18"/>
              </w:rPr>
            </w:pPr>
          </w:p>
          <w:p w14:paraId="1E53C154" w14:textId="77777777" w:rsidR="0071295F" w:rsidRPr="000E4402" w:rsidRDefault="0071295F">
            <w:pPr>
              <w:pStyle w:val="TableParagraph"/>
              <w:spacing w:before="38"/>
              <w:rPr>
                <w:sz w:val="18"/>
              </w:rPr>
            </w:pPr>
          </w:p>
          <w:p w14:paraId="0E2C862A" w14:textId="77777777" w:rsidR="0071295F" w:rsidRPr="000E4402" w:rsidRDefault="00FF0AFE">
            <w:pPr>
              <w:pStyle w:val="TableParagraph"/>
              <w:spacing w:before="1"/>
              <w:ind w:left="210"/>
              <w:rPr>
                <w:sz w:val="18"/>
              </w:rPr>
            </w:pPr>
            <w:r>
              <w:rPr>
                <w:spacing w:val="-2"/>
                <w:sz w:val="18"/>
                <w:lang w:val="sr-Cyrl-RS"/>
              </w:rPr>
              <w:t>27</w:t>
            </w:r>
            <w:r w:rsidR="00986070" w:rsidRPr="000E4402">
              <w:rPr>
                <w:spacing w:val="-2"/>
                <w:sz w:val="18"/>
              </w:rPr>
              <w:t>.1.1.</w:t>
            </w:r>
          </w:p>
          <w:p w14:paraId="5D23BA25" w14:textId="77777777" w:rsidR="0071295F" w:rsidRPr="000E4402" w:rsidRDefault="0071295F">
            <w:pPr>
              <w:pStyle w:val="TableParagraph"/>
              <w:rPr>
                <w:sz w:val="18"/>
              </w:rPr>
            </w:pPr>
          </w:p>
          <w:p w14:paraId="3EA902D2" w14:textId="77777777" w:rsidR="0071295F" w:rsidRPr="000E4402" w:rsidRDefault="0071295F">
            <w:pPr>
              <w:pStyle w:val="TableParagraph"/>
              <w:rPr>
                <w:sz w:val="18"/>
              </w:rPr>
            </w:pPr>
          </w:p>
          <w:p w14:paraId="74DE02E9" w14:textId="77777777" w:rsidR="0071295F" w:rsidRPr="000E4402" w:rsidRDefault="0071295F">
            <w:pPr>
              <w:pStyle w:val="TableParagraph"/>
              <w:rPr>
                <w:sz w:val="18"/>
              </w:rPr>
            </w:pPr>
          </w:p>
          <w:p w14:paraId="04228F92" w14:textId="77777777" w:rsidR="0071295F" w:rsidRPr="000E4402" w:rsidRDefault="0071295F">
            <w:pPr>
              <w:pStyle w:val="TableParagraph"/>
              <w:rPr>
                <w:sz w:val="18"/>
              </w:rPr>
            </w:pPr>
          </w:p>
          <w:p w14:paraId="3CEA8F4F" w14:textId="77777777" w:rsidR="0071295F" w:rsidRPr="000E4402" w:rsidRDefault="0071295F">
            <w:pPr>
              <w:pStyle w:val="TableParagraph"/>
              <w:rPr>
                <w:sz w:val="18"/>
              </w:rPr>
            </w:pPr>
          </w:p>
          <w:p w14:paraId="0D88972E" w14:textId="77777777" w:rsidR="0071295F" w:rsidRPr="000E4402" w:rsidRDefault="0071295F">
            <w:pPr>
              <w:pStyle w:val="TableParagraph"/>
              <w:rPr>
                <w:sz w:val="18"/>
              </w:rPr>
            </w:pPr>
          </w:p>
          <w:p w14:paraId="4C1C6C25" w14:textId="77777777" w:rsidR="0071295F" w:rsidRPr="000E4402" w:rsidRDefault="0071295F">
            <w:pPr>
              <w:pStyle w:val="TableParagraph"/>
              <w:rPr>
                <w:sz w:val="18"/>
              </w:rPr>
            </w:pPr>
          </w:p>
          <w:p w14:paraId="796D9643" w14:textId="77777777" w:rsidR="0071295F" w:rsidRPr="000E4402" w:rsidRDefault="0071295F">
            <w:pPr>
              <w:pStyle w:val="TableParagraph"/>
              <w:spacing w:before="100"/>
              <w:rPr>
                <w:sz w:val="18"/>
              </w:rPr>
            </w:pPr>
          </w:p>
          <w:p w14:paraId="7C2A8BD6" w14:textId="77777777" w:rsidR="0071295F" w:rsidRPr="000E4402" w:rsidRDefault="00986070">
            <w:pPr>
              <w:pStyle w:val="TableParagraph"/>
              <w:ind w:left="208"/>
              <w:rPr>
                <w:sz w:val="18"/>
              </w:rPr>
            </w:pPr>
            <w:r w:rsidRPr="000E4402">
              <w:rPr>
                <w:spacing w:val="-2"/>
                <w:sz w:val="18"/>
              </w:rPr>
              <w:t>27.2.5.</w:t>
            </w:r>
          </w:p>
          <w:p w14:paraId="0743888E" w14:textId="77777777" w:rsidR="0071295F" w:rsidRPr="000E4402" w:rsidRDefault="0071295F">
            <w:pPr>
              <w:pStyle w:val="TableParagraph"/>
              <w:rPr>
                <w:sz w:val="18"/>
              </w:rPr>
            </w:pPr>
          </w:p>
          <w:p w14:paraId="44DA7425" w14:textId="77777777" w:rsidR="0071295F" w:rsidRPr="000E4402" w:rsidRDefault="0071295F">
            <w:pPr>
              <w:pStyle w:val="TableParagraph"/>
              <w:spacing w:before="32"/>
              <w:rPr>
                <w:sz w:val="18"/>
              </w:rPr>
            </w:pPr>
          </w:p>
          <w:p w14:paraId="0BA69100" w14:textId="77777777" w:rsidR="0071295F" w:rsidRPr="000E4402" w:rsidRDefault="00986070">
            <w:pPr>
              <w:pStyle w:val="TableParagraph"/>
              <w:ind w:left="208"/>
              <w:rPr>
                <w:sz w:val="18"/>
              </w:rPr>
            </w:pPr>
            <w:r w:rsidRPr="000E4402">
              <w:rPr>
                <w:spacing w:val="-2"/>
                <w:sz w:val="18"/>
              </w:rPr>
              <w:t>12.1.5.</w:t>
            </w:r>
          </w:p>
          <w:p w14:paraId="10157383" w14:textId="77777777" w:rsidR="0071295F" w:rsidRPr="000E4402" w:rsidRDefault="0071295F">
            <w:pPr>
              <w:pStyle w:val="TableParagraph"/>
              <w:rPr>
                <w:sz w:val="18"/>
              </w:rPr>
            </w:pPr>
          </w:p>
          <w:p w14:paraId="21FD1925" w14:textId="77777777" w:rsidR="0071295F" w:rsidRPr="000E4402" w:rsidRDefault="0071295F">
            <w:pPr>
              <w:pStyle w:val="TableParagraph"/>
              <w:rPr>
                <w:sz w:val="18"/>
              </w:rPr>
            </w:pPr>
          </w:p>
          <w:p w14:paraId="05BA6EE5" w14:textId="77777777" w:rsidR="0071295F" w:rsidRPr="000E4402" w:rsidRDefault="0071295F">
            <w:pPr>
              <w:pStyle w:val="TableParagraph"/>
              <w:spacing w:before="154"/>
              <w:rPr>
                <w:sz w:val="18"/>
              </w:rPr>
            </w:pPr>
          </w:p>
          <w:p w14:paraId="5C3D017C" w14:textId="77777777" w:rsidR="0071295F" w:rsidRPr="000E4402" w:rsidRDefault="00986070">
            <w:pPr>
              <w:pStyle w:val="TableParagraph"/>
              <w:ind w:left="208"/>
              <w:rPr>
                <w:sz w:val="18"/>
              </w:rPr>
            </w:pPr>
            <w:r w:rsidRPr="000E4402">
              <w:rPr>
                <w:spacing w:val="-2"/>
                <w:sz w:val="18"/>
              </w:rPr>
              <w:t>12.2.3.</w:t>
            </w:r>
          </w:p>
          <w:p w14:paraId="2B6ED807" w14:textId="77777777" w:rsidR="0071295F" w:rsidRPr="000E4402" w:rsidRDefault="0071295F">
            <w:pPr>
              <w:pStyle w:val="TableParagraph"/>
              <w:rPr>
                <w:sz w:val="18"/>
              </w:rPr>
            </w:pPr>
          </w:p>
          <w:p w14:paraId="5662402F" w14:textId="77777777" w:rsidR="0071295F" w:rsidRPr="000E4402" w:rsidRDefault="0071295F">
            <w:pPr>
              <w:pStyle w:val="TableParagraph"/>
              <w:rPr>
                <w:sz w:val="18"/>
              </w:rPr>
            </w:pPr>
          </w:p>
          <w:p w14:paraId="12453B65" w14:textId="77777777" w:rsidR="0071295F" w:rsidRPr="000E4402" w:rsidRDefault="0071295F">
            <w:pPr>
              <w:pStyle w:val="TableParagraph"/>
              <w:spacing w:before="153"/>
              <w:rPr>
                <w:sz w:val="18"/>
              </w:rPr>
            </w:pPr>
          </w:p>
          <w:p w14:paraId="05044FE3" w14:textId="77777777" w:rsidR="0071295F" w:rsidRPr="000E4402" w:rsidRDefault="00986070">
            <w:pPr>
              <w:pStyle w:val="TableParagraph"/>
              <w:ind w:left="208"/>
              <w:rPr>
                <w:sz w:val="18"/>
              </w:rPr>
            </w:pPr>
            <w:r w:rsidRPr="000E4402">
              <w:rPr>
                <w:spacing w:val="-2"/>
                <w:sz w:val="18"/>
              </w:rPr>
              <w:t>12.2.4.</w:t>
            </w:r>
          </w:p>
          <w:p w14:paraId="117961CD" w14:textId="77777777" w:rsidR="0071295F" w:rsidRPr="000E4402" w:rsidRDefault="0071295F">
            <w:pPr>
              <w:pStyle w:val="TableParagraph"/>
              <w:rPr>
                <w:sz w:val="18"/>
              </w:rPr>
            </w:pPr>
          </w:p>
          <w:p w14:paraId="78A9C0FF" w14:textId="77777777" w:rsidR="0071295F" w:rsidRPr="000E4402" w:rsidRDefault="0071295F">
            <w:pPr>
              <w:pStyle w:val="TableParagraph"/>
              <w:rPr>
                <w:sz w:val="18"/>
              </w:rPr>
            </w:pPr>
          </w:p>
          <w:p w14:paraId="235DFA70" w14:textId="77777777" w:rsidR="0071295F" w:rsidRPr="000E4402" w:rsidRDefault="0071295F">
            <w:pPr>
              <w:pStyle w:val="TableParagraph"/>
              <w:spacing w:before="152"/>
              <w:rPr>
                <w:sz w:val="18"/>
              </w:rPr>
            </w:pPr>
          </w:p>
          <w:p w14:paraId="675D61A4" w14:textId="77777777" w:rsidR="0071295F" w:rsidRPr="000E4402" w:rsidRDefault="00986070">
            <w:pPr>
              <w:pStyle w:val="TableParagraph"/>
              <w:ind w:left="275"/>
              <w:rPr>
                <w:sz w:val="18"/>
              </w:rPr>
            </w:pPr>
            <w:r w:rsidRPr="000E4402">
              <w:rPr>
                <w:spacing w:val="-2"/>
                <w:sz w:val="18"/>
              </w:rPr>
              <w:t>27.5.</w:t>
            </w:r>
          </w:p>
        </w:tc>
        <w:tc>
          <w:tcPr>
            <w:tcW w:w="4043" w:type="dxa"/>
          </w:tcPr>
          <w:p w14:paraId="0477D14F" w14:textId="77777777" w:rsidR="0071295F" w:rsidRPr="000E4402" w:rsidRDefault="0071295F">
            <w:pPr>
              <w:pStyle w:val="TableParagraph"/>
              <w:rPr>
                <w:sz w:val="18"/>
              </w:rPr>
            </w:pPr>
          </w:p>
          <w:p w14:paraId="03A5796D" w14:textId="77777777" w:rsidR="0071295F" w:rsidRPr="000E4402" w:rsidRDefault="0071295F">
            <w:pPr>
              <w:pStyle w:val="TableParagraph"/>
              <w:rPr>
                <w:sz w:val="18"/>
              </w:rPr>
            </w:pPr>
          </w:p>
          <w:p w14:paraId="7E300723" w14:textId="77777777" w:rsidR="0071295F" w:rsidRPr="000E4402" w:rsidRDefault="0071295F">
            <w:pPr>
              <w:pStyle w:val="TableParagraph"/>
              <w:spacing w:before="128"/>
              <w:rPr>
                <w:sz w:val="18"/>
              </w:rPr>
            </w:pPr>
          </w:p>
          <w:p w14:paraId="138EC0EE" w14:textId="77777777" w:rsidR="0071295F" w:rsidRPr="000E4402" w:rsidRDefault="00986070">
            <w:pPr>
              <w:pStyle w:val="TableParagraph"/>
              <w:ind w:left="56" w:right="43"/>
              <w:jc w:val="both"/>
              <w:rPr>
                <w:sz w:val="18"/>
              </w:rPr>
            </w:pPr>
            <w:r w:rsidRPr="000E4402">
              <w:rPr>
                <w:sz w:val="18"/>
              </w:rPr>
              <w:t>географској</w:t>
            </w:r>
            <w:r w:rsidRPr="000E4402">
              <w:rPr>
                <w:spacing w:val="-4"/>
                <w:sz w:val="18"/>
              </w:rPr>
              <w:t xml:space="preserve"> </w:t>
            </w:r>
            <w:r w:rsidRPr="000E4402">
              <w:rPr>
                <w:sz w:val="18"/>
              </w:rPr>
              <w:t>адреси</w:t>
            </w:r>
            <w:r w:rsidRPr="000E4402">
              <w:rPr>
                <w:spacing w:val="-4"/>
                <w:sz w:val="18"/>
              </w:rPr>
              <w:t xml:space="preserve"> </w:t>
            </w:r>
            <w:r w:rsidRPr="000E4402">
              <w:rPr>
                <w:sz w:val="18"/>
              </w:rPr>
              <w:t>на</w:t>
            </w:r>
            <w:r w:rsidRPr="000E4402">
              <w:rPr>
                <w:spacing w:val="-5"/>
                <w:sz w:val="18"/>
              </w:rPr>
              <w:t xml:space="preserve"> </w:t>
            </w:r>
            <w:r w:rsidRPr="000E4402">
              <w:rPr>
                <w:sz w:val="18"/>
              </w:rPr>
              <w:t>којој</w:t>
            </w:r>
            <w:r w:rsidRPr="000E4402">
              <w:rPr>
                <w:spacing w:val="-3"/>
                <w:sz w:val="18"/>
              </w:rPr>
              <w:t xml:space="preserve"> </w:t>
            </w:r>
            <w:r w:rsidRPr="000E4402">
              <w:rPr>
                <w:sz w:val="18"/>
              </w:rPr>
              <w:t>послује,</w:t>
            </w:r>
            <w:r w:rsidRPr="000E4402">
              <w:rPr>
                <w:spacing w:val="-3"/>
                <w:sz w:val="18"/>
              </w:rPr>
              <w:t xml:space="preserve"> </w:t>
            </w:r>
            <w:r w:rsidRPr="000E4402">
              <w:rPr>
                <w:sz w:val="18"/>
              </w:rPr>
              <w:t>ако</w:t>
            </w:r>
            <w:r w:rsidRPr="000E4402">
              <w:rPr>
                <w:spacing w:val="-3"/>
                <w:sz w:val="18"/>
              </w:rPr>
              <w:t xml:space="preserve"> </w:t>
            </w:r>
            <w:r w:rsidRPr="000E4402">
              <w:rPr>
                <w:sz w:val="18"/>
              </w:rPr>
              <w:t>не</w:t>
            </w:r>
            <w:r w:rsidRPr="000E4402">
              <w:rPr>
                <w:spacing w:val="-5"/>
                <w:sz w:val="18"/>
              </w:rPr>
              <w:t xml:space="preserve"> </w:t>
            </w:r>
            <w:r w:rsidRPr="000E4402">
              <w:rPr>
                <w:sz w:val="18"/>
              </w:rPr>
              <w:t>послује на адреси седишта, адреси електронске поште, називу и адреси трговца у чије име поступа, као и</w:t>
            </w:r>
            <w:r w:rsidRPr="000E4402">
              <w:rPr>
                <w:spacing w:val="40"/>
                <w:sz w:val="18"/>
              </w:rPr>
              <w:t xml:space="preserve"> </w:t>
            </w:r>
            <w:r w:rsidRPr="000E4402">
              <w:rPr>
                <w:sz w:val="18"/>
              </w:rPr>
              <w:t>о другим средствима комуникације која омогућавају потрошачу да на трајном носачу података сачува преписку са трговцем, што укључује датум и време комуникације;</w:t>
            </w:r>
          </w:p>
          <w:p w14:paraId="668C1DA3" w14:textId="77777777" w:rsidR="0071295F" w:rsidRPr="000E4402" w:rsidRDefault="0071295F">
            <w:pPr>
              <w:pStyle w:val="TableParagraph"/>
              <w:spacing w:before="206"/>
              <w:rPr>
                <w:sz w:val="18"/>
              </w:rPr>
            </w:pPr>
          </w:p>
          <w:p w14:paraId="2859D261" w14:textId="77777777" w:rsidR="0071295F" w:rsidRPr="000E4402" w:rsidRDefault="00986070">
            <w:pPr>
              <w:pStyle w:val="TableParagraph"/>
              <w:ind w:left="56" w:right="47"/>
              <w:jc w:val="both"/>
              <w:rPr>
                <w:sz w:val="18"/>
              </w:rPr>
            </w:pPr>
            <w:r w:rsidRPr="000E4402">
              <w:rPr>
                <w:sz w:val="18"/>
              </w:rPr>
              <w:t>да је цена персонализована на основу си</w:t>
            </w:r>
            <w:r w:rsidR="00FF0AFE">
              <w:rPr>
                <w:sz w:val="18"/>
                <w:lang w:val="sr-Cyrl-RS"/>
              </w:rPr>
              <w:t>с</w:t>
            </w:r>
            <w:r w:rsidRPr="000E4402">
              <w:rPr>
                <w:sz w:val="18"/>
              </w:rPr>
              <w:t>тема аутоматизованог доношења одлука</w:t>
            </w:r>
          </w:p>
          <w:p w14:paraId="18E896C0" w14:textId="77777777" w:rsidR="0071295F" w:rsidRPr="000E4402" w:rsidRDefault="0071295F">
            <w:pPr>
              <w:pStyle w:val="TableParagraph"/>
              <w:spacing w:before="1"/>
              <w:rPr>
                <w:sz w:val="18"/>
              </w:rPr>
            </w:pPr>
          </w:p>
          <w:p w14:paraId="2DEC107A" w14:textId="77777777" w:rsidR="0071295F" w:rsidRPr="000E4402" w:rsidRDefault="00986070">
            <w:pPr>
              <w:pStyle w:val="TableParagraph"/>
              <w:ind w:left="56" w:right="45"/>
              <w:jc w:val="both"/>
              <w:rPr>
                <w:sz w:val="18"/>
              </w:rPr>
            </w:pPr>
            <w:r w:rsidRPr="000E4402">
              <w:rPr>
                <w:sz w:val="18"/>
              </w:rPr>
              <w:t>постојању законске одговорности због несаобразности робе, услуге, дигиталног садржаја и дигиталне услуге уговору;</w:t>
            </w:r>
          </w:p>
          <w:p w14:paraId="5440F229" w14:textId="77777777" w:rsidR="0071295F" w:rsidRPr="000E4402" w:rsidRDefault="0071295F">
            <w:pPr>
              <w:pStyle w:val="TableParagraph"/>
              <w:rPr>
                <w:sz w:val="18"/>
              </w:rPr>
            </w:pPr>
          </w:p>
          <w:p w14:paraId="5A96E091" w14:textId="77777777" w:rsidR="0071295F" w:rsidRPr="000E4402" w:rsidRDefault="00986070">
            <w:pPr>
              <w:pStyle w:val="TableParagraph"/>
              <w:spacing w:before="1"/>
              <w:ind w:left="56" w:right="48"/>
              <w:jc w:val="both"/>
              <w:rPr>
                <w:sz w:val="18"/>
              </w:rPr>
            </w:pPr>
            <w:r w:rsidRPr="000E4402">
              <w:rPr>
                <w:sz w:val="18"/>
              </w:rPr>
              <w:t>функционалности робе са дигиталним</w:t>
            </w:r>
            <w:r w:rsidRPr="000E4402">
              <w:rPr>
                <w:spacing w:val="40"/>
                <w:sz w:val="18"/>
              </w:rPr>
              <w:t xml:space="preserve"> </w:t>
            </w:r>
            <w:r w:rsidRPr="000E4402">
              <w:rPr>
                <w:sz w:val="18"/>
              </w:rPr>
              <w:t>елементима, дигиталног садржаја и дигиталних услуга, укључујући и мере техничке заштите;</w:t>
            </w:r>
          </w:p>
          <w:p w14:paraId="6931F410" w14:textId="77777777" w:rsidR="0071295F" w:rsidRPr="000E4402" w:rsidRDefault="00986070">
            <w:pPr>
              <w:pStyle w:val="TableParagraph"/>
              <w:tabs>
                <w:tab w:val="left" w:pos="1748"/>
                <w:tab w:val="left" w:pos="3888"/>
              </w:tabs>
              <w:spacing w:before="207"/>
              <w:ind w:left="56" w:right="46"/>
              <w:jc w:val="both"/>
              <w:rPr>
                <w:sz w:val="18"/>
              </w:rPr>
            </w:pPr>
            <w:r w:rsidRPr="000E4402">
              <w:rPr>
                <w:spacing w:val="-2"/>
                <w:sz w:val="18"/>
              </w:rPr>
              <w:t>релевантној</w:t>
            </w:r>
            <w:r w:rsidRPr="000E4402">
              <w:rPr>
                <w:sz w:val="18"/>
              </w:rPr>
              <w:tab/>
            </w:r>
            <w:r w:rsidRPr="000E4402">
              <w:rPr>
                <w:spacing w:val="-2"/>
                <w:sz w:val="18"/>
              </w:rPr>
              <w:t>компатибилности</w:t>
            </w:r>
            <w:r w:rsidRPr="000E4402">
              <w:rPr>
                <w:sz w:val="18"/>
              </w:rPr>
              <w:tab/>
            </w:r>
            <w:r w:rsidRPr="000E4402">
              <w:rPr>
                <w:spacing w:val="-10"/>
                <w:sz w:val="18"/>
              </w:rPr>
              <w:t>и</w:t>
            </w:r>
            <w:r w:rsidRPr="000E4402">
              <w:rPr>
                <w:sz w:val="18"/>
              </w:rPr>
              <w:t xml:space="preserve"> интероперабилности робе са дигиталним елементима, дигиталног садржаја и дигиталних услуга о којима трговац има сазнања или о којима се разумно може очекивати да има сазнања;</w:t>
            </w:r>
          </w:p>
          <w:p w14:paraId="3C6CFE67" w14:textId="77777777" w:rsidR="0071295F" w:rsidRPr="000E4402" w:rsidRDefault="00986070">
            <w:pPr>
              <w:pStyle w:val="TableParagraph"/>
              <w:spacing w:before="206"/>
              <w:ind w:left="56" w:right="48"/>
              <w:jc w:val="both"/>
              <w:rPr>
                <w:sz w:val="18"/>
              </w:rPr>
            </w:pPr>
            <w:r w:rsidRPr="000E4402">
              <w:rPr>
                <w:sz w:val="18"/>
              </w:rPr>
              <w:t>Подаци из става 1. тач. 4) и 5) и става 2. тачка 1) овог члана могу бити достављени путем обрасца</w:t>
            </w:r>
            <w:r w:rsidRPr="000E4402">
              <w:rPr>
                <w:spacing w:val="40"/>
                <w:sz w:val="18"/>
              </w:rPr>
              <w:t xml:space="preserve"> </w:t>
            </w:r>
            <w:r w:rsidRPr="000E4402">
              <w:rPr>
                <w:sz w:val="18"/>
              </w:rPr>
              <w:t>из члана 29. овог закона.</w:t>
            </w:r>
          </w:p>
        </w:tc>
        <w:tc>
          <w:tcPr>
            <w:tcW w:w="1148" w:type="dxa"/>
          </w:tcPr>
          <w:p w14:paraId="3C68812C" w14:textId="77777777" w:rsidR="0071295F" w:rsidRPr="000E4402" w:rsidRDefault="0071295F">
            <w:pPr>
              <w:pStyle w:val="TableParagraph"/>
              <w:rPr>
                <w:sz w:val="18"/>
              </w:rPr>
            </w:pPr>
          </w:p>
          <w:p w14:paraId="103040F7" w14:textId="77777777" w:rsidR="0071295F" w:rsidRPr="000E4402" w:rsidRDefault="0071295F">
            <w:pPr>
              <w:pStyle w:val="TableParagraph"/>
              <w:rPr>
                <w:sz w:val="18"/>
              </w:rPr>
            </w:pPr>
          </w:p>
          <w:p w14:paraId="2638FE40" w14:textId="77777777" w:rsidR="0071295F" w:rsidRPr="000E4402" w:rsidRDefault="0071295F">
            <w:pPr>
              <w:pStyle w:val="TableParagraph"/>
              <w:rPr>
                <w:sz w:val="18"/>
              </w:rPr>
            </w:pPr>
          </w:p>
          <w:p w14:paraId="737EB1C4" w14:textId="77777777" w:rsidR="0071295F" w:rsidRPr="000E4402" w:rsidRDefault="0071295F">
            <w:pPr>
              <w:pStyle w:val="TableParagraph"/>
              <w:rPr>
                <w:sz w:val="18"/>
              </w:rPr>
            </w:pPr>
          </w:p>
          <w:p w14:paraId="5E76A835" w14:textId="77777777" w:rsidR="0071295F" w:rsidRPr="000E4402" w:rsidRDefault="0071295F">
            <w:pPr>
              <w:pStyle w:val="TableParagraph"/>
              <w:rPr>
                <w:sz w:val="18"/>
              </w:rPr>
            </w:pPr>
          </w:p>
          <w:p w14:paraId="091FEAC6" w14:textId="77777777" w:rsidR="0071295F" w:rsidRPr="000E4402" w:rsidRDefault="0071295F">
            <w:pPr>
              <w:pStyle w:val="TableParagraph"/>
              <w:rPr>
                <w:sz w:val="18"/>
              </w:rPr>
            </w:pPr>
          </w:p>
          <w:p w14:paraId="287E6886" w14:textId="77777777" w:rsidR="0071295F" w:rsidRPr="000E4402" w:rsidRDefault="0071295F">
            <w:pPr>
              <w:pStyle w:val="TableParagraph"/>
              <w:rPr>
                <w:sz w:val="18"/>
              </w:rPr>
            </w:pPr>
          </w:p>
          <w:p w14:paraId="147CB82C" w14:textId="77777777" w:rsidR="0071295F" w:rsidRPr="000E4402" w:rsidRDefault="0071295F">
            <w:pPr>
              <w:pStyle w:val="TableParagraph"/>
              <w:rPr>
                <w:sz w:val="18"/>
              </w:rPr>
            </w:pPr>
          </w:p>
          <w:p w14:paraId="0FB21B25" w14:textId="77777777" w:rsidR="0071295F" w:rsidRPr="000E4402" w:rsidRDefault="0071295F">
            <w:pPr>
              <w:pStyle w:val="TableParagraph"/>
              <w:rPr>
                <w:sz w:val="18"/>
              </w:rPr>
            </w:pPr>
          </w:p>
          <w:p w14:paraId="3EC825E5" w14:textId="77777777" w:rsidR="0071295F" w:rsidRPr="000E4402" w:rsidRDefault="0071295F">
            <w:pPr>
              <w:pStyle w:val="TableParagraph"/>
              <w:rPr>
                <w:sz w:val="18"/>
              </w:rPr>
            </w:pPr>
          </w:p>
          <w:p w14:paraId="1F6298A9" w14:textId="77777777" w:rsidR="0071295F" w:rsidRPr="000E4402" w:rsidRDefault="0071295F">
            <w:pPr>
              <w:pStyle w:val="TableParagraph"/>
              <w:rPr>
                <w:sz w:val="18"/>
              </w:rPr>
            </w:pPr>
          </w:p>
          <w:p w14:paraId="24875666" w14:textId="77777777" w:rsidR="0071295F" w:rsidRPr="000E4402" w:rsidRDefault="0071295F">
            <w:pPr>
              <w:pStyle w:val="TableParagraph"/>
              <w:rPr>
                <w:sz w:val="18"/>
              </w:rPr>
            </w:pPr>
          </w:p>
          <w:p w14:paraId="770A5A12" w14:textId="77777777" w:rsidR="0071295F" w:rsidRPr="000E4402" w:rsidRDefault="0071295F">
            <w:pPr>
              <w:pStyle w:val="TableParagraph"/>
              <w:rPr>
                <w:sz w:val="18"/>
              </w:rPr>
            </w:pPr>
          </w:p>
          <w:p w14:paraId="632E6EA1" w14:textId="77777777" w:rsidR="0071295F" w:rsidRPr="000E4402" w:rsidRDefault="0071295F">
            <w:pPr>
              <w:pStyle w:val="TableParagraph"/>
              <w:rPr>
                <w:sz w:val="18"/>
              </w:rPr>
            </w:pPr>
          </w:p>
          <w:p w14:paraId="07570DB4" w14:textId="77777777" w:rsidR="0071295F" w:rsidRPr="000E4402" w:rsidRDefault="0071295F">
            <w:pPr>
              <w:pStyle w:val="TableParagraph"/>
              <w:rPr>
                <w:sz w:val="18"/>
              </w:rPr>
            </w:pPr>
          </w:p>
          <w:p w14:paraId="31B5657E" w14:textId="77777777" w:rsidR="0071295F" w:rsidRPr="000E4402" w:rsidRDefault="0071295F">
            <w:pPr>
              <w:pStyle w:val="TableParagraph"/>
              <w:rPr>
                <w:sz w:val="18"/>
              </w:rPr>
            </w:pPr>
          </w:p>
          <w:p w14:paraId="170367F8" w14:textId="77777777" w:rsidR="0071295F" w:rsidRPr="000E4402" w:rsidRDefault="0071295F">
            <w:pPr>
              <w:pStyle w:val="TableParagraph"/>
              <w:spacing w:before="127"/>
              <w:rPr>
                <w:sz w:val="18"/>
              </w:rPr>
            </w:pPr>
          </w:p>
          <w:p w14:paraId="78B85CB9"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53CA17EC" w14:textId="77777777" w:rsidR="0071295F" w:rsidRPr="000E4402" w:rsidRDefault="0071295F">
            <w:pPr>
              <w:pStyle w:val="TableParagraph"/>
              <w:rPr>
                <w:sz w:val="18"/>
              </w:rPr>
            </w:pPr>
          </w:p>
        </w:tc>
        <w:tc>
          <w:tcPr>
            <w:tcW w:w="1544" w:type="dxa"/>
          </w:tcPr>
          <w:p w14:paraId="0B04962C" w14:textId="77777777" w:rsidR="0071295F" w:rsidRPr="000E4402" w:rsidRDefault="0071295F">
            <w:pPr>
              <w:pStyle w:val="TableParagraph"/>
              <w:rPr>
                <w:sz w:val="18"/>
              </w:rPr>
            </w:pPr>
          </w:p>
        </w:tc>
      </w:tr>
    </w:tbl>
    <w:p w14:paraId="4483040B"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713EFA34"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55D2B02C" w14:textId="77777777">
        <w:trPr>
          <w:trHeight w:val="710"/>
        </w:trPr>
        <w:tc>
          <w:tcPr>
            <w:tcW w:w="956" w:type="dxa"/>
            <w:shd w:val="clear" w:color="auto" w:fill="D9D9D9"/>
          </w:tcPr>
          <w:p w14:paraId="18117F6D" w14:textId="77777777" w:rsidR="0071295F" w:rsidRPr="000E4402" w:rsidRDefault="0071295F">
            <w:pPr>
              <w:pStyle w:val="TableParagraph"/>
              <w:spacing w:before="40"/>
              <w:rPr>
                <w:sz w:val="18"/>
              </w:rPr>
            </w:pPr>
          </w:p>
          <w:p w14:paraId="725226AD"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54A2AFE2" w14:textId="77777777" w:rsidR="0071295F" w:rsidRPr="000E4402" w:rsidRDefault="0071295F">
            <w:pPr>
              <w:pStyle w:val="TableParagraph"/>
              <w:spacing w:before="40"/>
              <w:rPr>
                <w:sz w:val="18"/>
              </w:rPr>
            </w:pPr>
          </w:p>
          <w:p w14:paraId="004266D1"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0E6F211E" w14:textId="77777777" w:rsidR="0071295F" w:rsidRPr="000E4402" w:rsidRDefault="0071295F">
            <w:pPr>
              <w:pStyle w:val="TableParagraph"/>
              <w:spacing w:before="40"/>
              <w:rPr>
                <w:sz w:val="18"/>
              </w:rPr>
            </w:pPr>
          </w:p>
          <w:p w14:paraId="5856306C"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7D8C941A" w14:textId="77777777" w:rsidR="0071295F" w:rsidRPr="000E4402" w:rsidRDefault="0071295F">
            <w:pPr>
              <w:pStyle w:val="TableParagraph"/>
              <w:spacing w:before="40"/>
              <w:rPr>
                <w:sz w:val="18"/>
              </w:rPr>
            </w:pPr>
          </w:p>
          <w:p w14:paraId="151A98F1"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386A13D1" w14:textId="77777777" w:rsidR="0071295F" w:rsidRPr="000E4402" w:rsidRDefault="0071295F">
            <w:pPr>
              <w:pStyle w:val="TableParagraph"/>
              <w:spacing w:before="40"/>
              <w:rPr>
                <w:sz w:val="18"/>
              </w:rPr>
            </w:pPr>
          </w:p>
          <w:p w14:paraId="58871097"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50945EA0" w14:textId="77777777" w:rsidR="0071295F" w:rsidRPr="000E4402" w:rsidRDefault="0071295F">
            <w:pPr>
              <w:pStyle w:val="TableParagraph"/>
              <w:spacing w:before="40"/>
              <w:rPr>
                <w:sz w:val="18"/>
              </w:rPr>
            </w:pPr>
          </w:p>
          <w:p w14:paraId="66FEFDEF"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5F60A38C" w14:textId="77777777" w:rsidR="0071295F" w:rsidRPr="000E4402" w:rsidRDefault="0071295F">
            <w:pPr>
              <w:pStyle w:val="TableParagraph"/>
              <w:spacing w:before="40"/>
              <w:rPr>
                <w:sz w:val="18"/>
              </w:rPr>
            </w:pPr>
          </w:p>
          <w:p w14:paraId="196F1704"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3B584AE3" w14:textId="77777777">
        <w:trPr>
          <w:trHeight w:val="1122"/>
        </w:trPr>
        <w:tc>
          <w:tcPr>
            <w:tcW w:w="956" w:type="dxa"/>
            <w:shd w:val="clear" w:color="auto" w:fill="D9D9D9"/>
          </w:tcPr>
          <w:p w14:paraId="0EBD58E9" w14:textId="77777777" w:rsidR="0071295F" w:rsidRPr="000E4402" w:rsidRDefault="0071295F">
            <w:pPr>
              <w:pStyle w:val="TableParagraph"/>
              <w:spacing w:before="39"/>
              <w:rPr>
                <w:sz w:val="18"/>
              </w:rPr>
            </w:pPr>
          </w:p>
          <w:p w14:paraId="11089CB8"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1270E98E" w14:textId="77777777" w:rsidR="0071295F" w:rsidRPr="000E4402" w:rsidRDefault="0071295F">
            <w:pPr>
              <w:pStyle w:val="TableParagraph"/>
              <w:rPr>
                <w:sz w:val="18"/>
              </w:rPr>
            </w:pPr>
          </w:p>
          <w:p w14:paraId="10BCB498" w14:textId="77777777" w:rsidR="0071295F" w:rsidRPr="000E4402" w:rsidRDefault="0071295F">
            <w:pPr>
              <w:pStyle w:val="TableParagraph"/>
              <w:spacing w:before="39"/>
              <w:rPr>
                <w:sz w:val="18"/>
              </w:rPr>
            </w:pPr>
          </w:p>
          <w:p w14:paraId="3268F40D"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7F675F79" w14:textId="77777777" w:rsidR="0071295F" w:rsidRPr="000E4402" w:rsidRDefault="0071295F">
            <w:pPr>
              <w:pStyle w:val="TableParagraph"/>
              <w:spacing w:before="39"/>
              <w:rPr>
                <w:sz w:val="18"/>
              </w:rPr>
            </w:pPr>
          </w:p>
          <w:p w14:paraId="3BC6B379"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50DFEF04" w14:textId="77777777" w:rsidR="0071295F" w:rsidRPr="000E4402" w:rsidRDefault="0071295F">
            <w:pPr>
              <w:pStyle w:val="TableParagraph"/>
              <w:rPr>
                <w:sz w:val="18"/>
              </w:rPr>
            </w:pPr>
          </w:p>
          <w:p w14:paraId="39E13FED" w14:textId="77777777" w:rsidR="0071295F" w:rsidRPr="000E4402" w:rsidRDefault="0071295F">
            <w:pPr>
              <w:pStyle w:val="TableParagraph"/>
              <w:spacing w:before="39"/>
              <w:rPr>
                <w:sz w:val="18"/>
              </w:rPr>
            </w:pPr>
          </w:p>
          <w:p w14:paraId="115E27EA"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642DF40D" w14:textId="77777777" w:rsidR="0071295F" w:rsidRPr="000E4402" w:rsidRDefault="0071295F">
            <w:pPr>
              <w:pStyle w:val="TableParagraph"/>
              <w:spacing w:before="143"/>
              <w:rPr>
                <w:sz w:val="18"/>
              </w:rPr>
            </w:pPr>
          </w:p>
          <w:p w14:paraId="51F891D4"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47FF5C90"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2A8EE564"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47030871"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5A67AC18" w14:textId="77777777" w:rsidR="0071295F" w:rsidRPr="000E4402" w:rsidRDefault="0071295F">
            <w:pPr>
              <w:pStyle w:val="TableParagraph"/>
              <w:spacing w:before="143"/>
              <w:rPr>
                <w:sz w:val="18"/>
              </w:rPr>
            </w:pPr>
          </w:p>
          <w:p w14:paraId="5641F4C7"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21E19292" w14:textId="77777777">
        <w:trPr>
          <w:trHeight w:val="2126"/>
        </w:trPr>
        <w:tc>
          <w:tcPr>
            <w:tcW w:w="956" w:type="dxa"/>
            <w:shd w:val="clear" w:color="auto" w:fill="D9D9D9"/>
          </w:tcPr>
          <w:p w14:paraId="453DC314" w14:textId="77777777" w:rsidR="0071295F" w:rsidRPr="000E4402" w:rsidRDefault="0071295F">
            <w:pPr>
              <w:pStyle w:val="TableParagraph"/>
              <w:rPr>
                <w:sz w:val="18"/>
              </w:rPr>
            </w:pPr>
          </w:p>
        </w:tc>
        <w:tc>
          <w:tcPr>
            <w:tcW w:w="4136" w:type="dxa"/>
            <w:shd w:val="clear" w:color="auto" w:fill="D9D9D9"/>
          </w:tcPr>
          <w:p w14:paraId="6D719D38" w14:textId="77777777" w:rsidR="0071295F" w:rsidRPr="000E4402" w:rsidRDefault="00986070">
            <w:pPr>
              <w:pStyle w:val="TableParagraph"/>
              <w:spacing w:before="23"/>
              <w:ind w:left="59" w:right="42"/>
              <w:jc w:val="both"/>
              <w:rPr>
                <w:sz w:val="18"/>
              </w:rPr>
            </w:pPr>
            <w:r w:rsidRPr="000E4402">
              <w:rPr>
                <w:sz w:val="18"/>
              </w:rPr>
              <w:t xml:space="preserve">in Annex I(A). The trader shall have fulfilled the information requirements laid down in points (h), (i) and (j) of paragraph 1 of this Article if the trader has supplied these instructions to the consumer, correctly filled in. The references to the withdrawal period of 14 days in the model instructions on withdrawal set out in Annex I(A) shall be replaced by references to a withdrawal period of 30 days in cases where Member States have adopted rules in accordance with Article </w:t>
            </w:r>
            <w:r w:rsidRPr="000E4402">
              <w:rPr>
                <w:spacing w:val="-2"/>
                <w:sz w:val="18"/>
              </w:rPr>
              <w:t>9(1a).’;</w:t>
            </w:r>
          </w:p>
        </w:tc>
        <w:tc>
          <w:tcPr>
            <w:tcW w:w="915" w:type="dxa"/>
          </w:tcPr>
          <w:p w14:paraId="3AA96E12" w14:textId="77777777" w:rsidR="0071295F" w:rsidRPr="000E4402" w:rsidRDefault="0071295F">
            <w:pPr>
              <w:pStyle w:val="TableParagraph"/>
              <w:rPr>
                <w:sz w:val="18"/>
              </w:rPr>
            </w:pPr>
          </w:p>
        </w:tc>
        <w:tc>
          <w:tcPr>
            <w:tcW w:w="4043" w:type="dxa"/>
          </w:tcPr>
          <w:p w14:paraId="10F084C7" w14:textId="77777777" w:rsidR="0071295F" w:rsidRPr="000E4402" w:rsidRDefault="0071295F">
            <w:pPr>
              <w:pStyle w:val="TableParagraph"/>
              <w:rPr>
                <w:sz w:val="18"/>
              </w:rPr>
            </w:pPr>
          </w:p>
        </w:tc>
        <w:tc>
          <w:tcPr>
            <w:tcW w:w="1148" w:type="dxa"/>
          </w:tcPr>
          <w:p w14:paraId="762290C5" w14:textId="77777777" w:rsidR="0071295F" w:rsidRPr="000E4402" w:rsidRDefault="0071295F">
            <w:pPr>
              <w:pStyle w:val="TableParagraph"/>
              <w:rPr>
                <w:sz w:val="18"/>
              </w:rPr>
            </w:pPr>
          </w:p>
        </w:tc>
        <w:tc>
          <w:tcPr>
            <w:tcW w:w="2085" w:type="dxa"/>
          </w:tcPr>
          <w:p w14:paraId="2718C489" w14:textId="77777777" w:rsidR="0071295F" w:rsidRPr="000E4402" w:rsidRDefault="0071295F">
            <w:pPr>
              <w:pStyle w:val="TableParagraph"/>
              <w:rPr>
                <w:sz w:val="18"/>
              </w:rPr>
            </w:pPr>
          </w:p>
        </w:tc>
        <w:tc>
          <w:tcPr>
            <w:tcW w:w="1544" w:type="dxa"/>
          </w:tcPr>
          <w:p w14:paraId="7C38960E" w14:textId="77777777" w:rsidR="0071295F" w:rsidRPr="000E4402" w:rsidRDefault="0071295F">
            <w:pPr>
              <w:pStyle w:val="TableParagraph"/>
              <w:rPr>
                <w:sz w:val="18"/>
              </w:rPr>
            </w:pPr>
          </w:p>
        </w:tc>
      </w:tr>
      <w:tr w:rsidR="000E4402" w:rsidRPr="000E4402" w14:paraId="62AA3975" w14:textId="77777777">
        <w:trPr>
          <w:trHeight w:val="5438"/>
        </w:trPr>
        <w:tc>
          <w:tcPr>
            <w:tcW w:w="956" w:type="dxa"/>
            <w:shd w:val="clear" w:color="auto" w:fill="D9D9D9"/>
          </w:tcPr>
          <w:p w14:paraId="65C0ABB3" w14:textId="77777777" w:rsidR="0071295F" w:rsidRPr="000E4402" w:rsidRDefault="0071295F">
            <w:pPr>
              <w:pStyle w:val="TableParagraph"/>
              <w:rPr>
                <w:sz w:val="18"/>
              </w:rPr>
            </w:pPr>
          </w:p>
          <w:p w14:paraId="2B87E8DD" w14:textId="77777777" w:rsidR="0071295F" w:rsidRPr="000E4402" w:rsidRDefault="0071295F">
            <w:pPr>
              <w:pStyle w:val="TableParagraph"/>
              <w:rPr>
                <w:sz w:val="18"/>
              </w:rPr>
            </w:pPr>
          </w:p>
          <w:p w14:paraId="17FD4346" w14:textId="77777777" w:rsidR="0071295F" w:rsidRPr="000E4402" w:rsidRDefault="0071295F">
            <w:pPr>
              <w:pStyle w:val="TableParagraph"/>
              <w:rPr>
                <w:sz w:val="18"/>
              </w:rPr>
            </w:pPr>
          </w:p>
          <w:p w14:paraId="6A0A97DD" w14:textId="77777777" w:rsidR="0071295F" w:rsidRPr="000E4402" w:rsidRDefault="0071295F">
            <w:pPr>
              <w:pStyle w:val="TableParagraph"/>
              <w:rPr>
                <w:sz w:val="18"/>
              </w:rPr>
            </w:pPr>
          </w:p>
          <w:p w14:paraId="3370E568" w14:textId="77777777" w:rsidR="0071295F" w:rsidRPr="000E4402" w:rsidRDefault="0071295F">
            <w:pPr>
              <w:pStyle w:val="TableParagraph"/>
              <w:rPr>
                <w:sz w:val="18"/>
              </w:rPr>
            </w:pPr>
          </w:p>
          <w:p w14:paraId="0D1DA4BF" w14:textId="77777777" w:rsidR="0071295F" w:rsidRPr="000E4402" w:rsidRDefault="0071295F">
            <w:pPr>
              <w:pStyle w:val="TableParagraph"/>
              <w:rPr>
                <w:sz w:val="18"/>
              </w:rPr>
            </w:pPr>
          </w:p>
          <w:p w14:paraId="4545DE52" w14:textId="77777777" w:rsidR="0071295F" w:rsidRPr="000E4402" w:rsidRDefault="0071295F">
            <w:pPr>
              <w:pStyle w:val="TableParagraph"/>
              <w:rPr>
                <w:sz w:val="18"/>
              </w:rPr>
            </w:pPr>
          </w:p>
          <w:p w14:paraId="246ECCB4" w14:textId="77777777" w:rsidR="0071295F" w:rsidRPr="000E4402" w:rsidRDefault="0071295F">
            <w:pPr>
              <w:pStyle w:val="TableParagraph"/>
              <w:rPr>
                <w:sz w:val="18"/>
              </w:rPr>
            </w:pPr>
          </w:p>
          <w:p w14:paraId="49AFD1DC" w14:textId="77777777" w:rsidR="0071295F" w:rsidRPr="000E4402" w:rsidRDefault="0071295F">
            <w:pPr>
              <w:pStyle w:val="TableParagraph"/>
              <w:rPr>
                <w:sz w:val="18"/>
              </w:rPr>
            </w:pPr>
          </w:p>
          <w:p w14:paraId="7912AECC" w14:textId="77777777" w:rsidR="0071295F" w:rsidRPr="000E4402" w:rsidRDefault="0071295F">
            <w:pPr>
              <w:pStyle w:val="TableParagraph"/>
              <w:rPr>
                <w:sz w:val="18"/>
              </w:rPr>
            </w:pPr>
          </w:p>
          <w:p w14:paraId="5CC8CC0F" w14:textId="77777777" w:rsidR="0071295F" w:rsidRPr="000E4402" w:rsidRDefault="0071295F">
            <w:pPr>
              <w:pStyle w:val="TableParagraph"/>
              <w:rPr>
                <w:sz w:val="18"/>
              </w:rPr>
            </w:pPr>
          </w:p>
          <w:p w14:paraId="1E493058" w14:textId="77777777" w:rsidR="0071295F" w:rsidRPr="000E4402" w:rsidRDefault="0071295F">
            <w:pPr>
              <w:pStyle w:val="TableParagraph"/>
              <w:spacing w:before="127"/>
              <w:rPr>
                <w:sz w:val="18"/>
              </w:rPr>
            </w:pPr>
          </w:p>
          <w:p w14:paraId="78D07216" w14:textId="77777777" w:rsidR="0071295F" w:rsidRPr="000E4402" w:rsidRDefault="00986070">
            <w:pPr>
              <w:pStyle w:val="TableParagraph"/>
              <w:ind w:left="79" w:right="66"/>
              <w:jc w:val="center"/>
              <w:rPr>
                <w:sz w:val="18"/>
              </w:rPr>
            </w:pPr>
            <w:r w:rsidRPr="000E4402">
              <w:rPr>
                <w:spacing w:val="-4"/>
                <w:sz w:val="18"/>
              </w:rPr>
              <w:t>4.5.</w:t>
            </w:r>
          </w:p>
        </w:tc>
        <w:tc>
          <w:tcPr>
            <w:tcW w:w="4136" w:type="dxa"/>
            <w:shd w:val="clear" w:color="auto" w:fill="D9D9D9"/>
          </w:tcPr>
          <w:p w14:paraId="6FB5B930" w14:textId="77777777" w:rsidR="0071295F" w:rsidRPr="000E4402" w:rsidRDefault="00986070">
            <w:pPr>
              <w:pStyle w:val="TableParagraph"/>
              <w:spacing w:before="23" w:line="207" w:lineRule="exact"/>
              <w:ind w:left="59"/>
              <w:rPr>
                <w:sz w:val="18"/>
              </w:rPr>
            </w:pPr>
            <w:r w:rsidRPr="000E4402">
              <w:rPr>
                <w:sz w:val="18"/>
              </w:rPr>
              <w:t>(5)</w:t>
            </w:r>
            <w:r w:rsidRPr="000E4402">
              <w:rPr>
                <w:spacing w:val="-1"/>
                <w:sz w:val="18"/>
              </w:rPr>
              <w:t xml:space="preserve"> </w:t>
            </w: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article</w:t>
            </w:r>
            <w:r w:rsidRPr="000E4402">
              <w:rPr>
                <w:spacing w:val="-1"/>
                <w:sz w:val="18"/>
              </w:rPr>
              <w:t xml:space="preserve"> </w:t>
            </w:r>
            <w:r w:rsidRPr="000E4402">
              <w:rPr>
                <w:sz w:val="18"/>
              </w:rPr>
              <w:t xml:space="preserve">is </w:t>
            </w:r>
            <w:r w:rsidRPr="000E4402">
              <w:rPr>
                <w:spacing w:val="-2"/>
                <w:sz w:val="18"/>
              </w:rPr>
              <w:t>inserted:</w:t>
            </w:r>
          </w:p>
          <w:p w14:paraId="298E68BD" w14:textId="77777777" w:rsidR="0071295F" w:rsidRPr="000E4402" w:rsidRDefault="00986070">
            <w:pPr>
              <w:pStyle w:val="TableParagraph"/>
              <w:spacing w:line="206" w:lineRule="exact"/>
              <w:ind w:left="59"/>
              <w:rPr>
                <w:sz w:val="18"/>
              </w:rPr>
            </w:pPr>
            <w:r w:rsidRPr="000E4402">
              <w:rPr>
                <w:sz w:val="18"/>
              </w:rPr>
              <w:t>‘Article</w:t>
            </w:r>
            <w:r w:rsidRPr="000E4402">
              <w:rPr>
                <w:spacing w:val="-5"/>
                <w:sz w:val="18"/>
              </w:rPr>
              <w:t xml:space="preserve"> 6a</w:t>
            </w:r>
          </w:p>
          <w:p w14:paraId="5754EFB4" w14:textId="77777777" w:rsidR="0071295F" w:rsidRPr="000E4402" w:rsidRDefault="00986070">
            <w:pPr>
              <w:pStyle w:val="TableParagraph"/>
              <w:ind w:left="59"/>
              <w:rPr>
                <w:sz w:val="18"/>
              </w:rPr>
            </w:pPr>
            <w:r w:rsidRPr="000E4402">
              <w:rPr>
                <w:sz w:val="18"/>
              </w:rPr>
              <w:t>Additional</w:t>
            </w:r>
            <w:r w:rsidRPr="000E4402">
              <w:rPr>
                <w:spacing w:val="-11"/>
                <w:sz w:val="18"/>
              </w:rPr>
              <w:t xml:space="preserve"> </w:t>
            </w:r>
            <w:r w:rsidRPr="000E4402">
              <w:rPr>
                <w:sz w:val="18"/>
              </w:rPr>
              <w:t>specific</w:t>
            </w:r>
            <w:r w:rsidRPr="000E4402">
              <w:rPr>
                <w:spacing w:val="-11"/>
                <w:sz w:val="18"/>
              </w:rPr>
              <w:t xml:space="preserve"> </w:t>
            </w:r>
            <w:r w:rsidRPr="000E4402">
              <w:rPr>
                <w:sz w:val="18"/>
              </w:rPr>
              <w:t>information</w:t>
            </w:r>
            <w:r w:rsidRPr="000E4402">
              <w:rPr>
                <w:spacing w:val="-10"/>
                <w:sz w:val="18"/>
              </w:rPr>
              <w:t xml:space="preserve"> </w:t>
            </w:r>
            <w:r w:rsidRPr="000E4402">
              <w:rPr>
                <w:sz w:val="18"/>
              </w:rPr>
              <w:t>requirements</w:t>
            </w:r>
            <w:r w:rsidRPr="000E4402">
              <w:rPr>
                <w:spacing w:val="-11"/>
                <w:sz w:val="18"/>
              </w:rPr>
              <w:t xml:space="preserve"> </w:t>
            </w:r>
            <w:r w:rsidRPr="000E4402">
              <w:rPr>
                <w:sz w:val="18"/>
              </w:rPr>
              <w:t>for contracts concluded on online marketplaces</w:t>
            </w:r>
          </w:p>
          <w:p w14:paraId="707CAC72" w14:textId="77777777" w:rsidR="0071295F" w:rsidRPr="000E4402" w:rsidRDefault="00986070">
            <w:pPr>
              <w:pStyle w:val="TableParagraph"/>
              <w:spacing w:before="1"/>
              <w:ind w:left="59" w:right="66"/>
              <w:rPr>
                <w:sz w:val="18"/>
              </w:rPr>
            </w:pPr>
            <w:r w:rsidRPr="000E4402">
              <w:rPr>
                <w:sz w:val="18"/>
              </w:rPr>
              <w:t>1. Before a consumer is bound by a distance contract, or any corresponding offer, on an online marketplace, the provider of the online marketplace shall, without prejudice to Directive 2005/29/EC, provide the consumer</w:t>
            </w:r>
            <w:r w:rsidRPr="000E4402">
              <w:rPr>
                <w:spacing w:val="-1"/>
                <w:sz w:val="18"/>
              </w:rPr>
              <w:t xml:space="preserve"> </w:t>
            </w:r>
            <w:r w:rsidRPr="000E4402">
              <w:rPr>
                <w:sz w:val="18"/>
              </w:rPr>
              <w:t>with</w:t>
            </w:r>
            <w:r w:rsidRPr="000E4402">
              <w:rPr>
                <w:spacing w:val="-2"/>
                <w:sz w:val="18"/>
              </w:rPr>
              <w:t xml:space="preserve"> </w:t>
            </w:r>
            <w:r w:rsidRPr="000E4402">
              <w:rPr>
                <w:sz w:val="18"/>
              </w:rPr>
              <w:t>the</w:t>
            </w:r>
            <w:r w:rsidRPr="000E4402">
              <w:rPr>
                <w:spacing w:val="-2"/>
                <w:sz w:val="18"/>
              </w:rPr>
              <w:t xml:space="preserve"> </w:t>
            </w:r>
            <w:r w:rsidRPr="000E4402">
              <w:rPr>
                <w:sz w:val="18"/>
              </w:rPr>
              <w:t>following</w:t>
            </w:r>
            <w:r w:rsidRPr="000E4402">
              <w:rPr>
                <w:spacing w:val="-4"/>
                <w:sz w:val="18"/>
              </w:rPr>
              <w:t xml:space="preserve"> </w:t>
            </w:r>
            <w:r w:rsidRPr="000E4402">
              <w:rPr>
                <w:sz w:val="18"/>
              </w:rPr>
              <w:t>information</w:t>
            </w:r>
            <w:r w:rsidRPr="000E4402">
              <w:rPr>
                <w:spacing w:val="-2"/>
                <w:sz w:val="18"/>
              </w:rPr>
              <w:t xml:space="preserve"> </w:t>
            </w:r>
            <w:r w:rsidRPr="000E4402">
              <w:rPr>
                <w:sz w:val="18"/>
              </w:rPr>
              <w:t>in</w:t>
            </w:r>
            <w:r w:rsidRPr="000E4402">
              <w:rPr>
                <w:spacing w:val="-2"/>
                <w:sz w:val="18"/>
              </w:rPr>
              <w:t xml:space="preserve"> </w:t>
            </w:r>
            <w:r w:rsidRPr="000E4402">
              <w:rPr>
                <w:sz w:val="18"/>
              </w:rPr>
              <w:t>a</w:t>
            </w:r>
            <w:r w:rsidRPr="000E4402">
              <w:rPr>
                <w:spacing w:val="-4"/>
                <w:sz w:val="18"/>
              </w:rPr>
              <w:t xml:space="preserve"> </w:t>
            </w:r>
            <w:r w:rsidRPr="000E4402">
              <w:rPr>
                <w:sz w:val="18"/>
              </w:rPr>
              <w:t>clear</w:t>
            </w:r>
            <w:r w:rsidRPr="000E4402">
              <w:rPr>
                <w:spacing w:val="-3"/>
                <w:sz w:val="18"/>
              </w:rPr>
              <w:t xml:space="preserve"> </w:t>
            </w:r>
            <w:r w:rsidRPr="000E4402">
              <w:rPr>
                <w:sz w:val="18"/>
              </w:rPr>
              <w:t>and comprehensible</w:t>
            </w:r>
            <w:r w:rsidRPr="000E4402">
              <w:rPr>
                <w:spacing w:val="-5"/>
                <w:sz w:val="18"/>
              </w:rPr>
              <w:t xml:space="preserve"> </w:t>
            </w:r>
            <w:r w:rsidRPr="000E4402">
              <w:rPr>
                <w:sz w:val="18"/>
              </w:rPr>
              <w:t>manner</w:t>
            </w:r>
            <w:r w:rsidRPr="000E4402">
              <w:rPr>
                <w:spacing w:val="-5"/>
                <w:sz w:val="18"/>
              </w:rPr>
              <w:t xml:space="preserve"> </w:t>
            </w:r>
            <w:r w:rsidRPr="000E4402">
              <w:rPr>
                <w:sz w:val="18"/>
              </w:rPr>
              <w:t>and</w:t>
            </w:r>
            <w:r w:rsidRPr="000E4402">
              <w:rPr>
                <w:spacing w:val="-4"/>
                <w:sz w:val="18"/>
              </w:rPr>
              <w:t xml:space="preserve"> </w:t>
            </w:r>
            <w:r w:rsidRPr="000E4402">
              <w:rPr>
                <w:sz w:val="18"/>
              </w:rPr>
              <w:t>in</w:t>
            </w:r>
            <w:r w:rsidRPr="000E4402">
              <w:rPr>
                <w:spacing w:val="-6"/>
                <w:sz w:val="18"/>
              </w:rPr>
              <w:t xml:space="preserve"> </w:t>
            </w:r>
            <w:r w:rsidRPr="000E4402">
              <w:rPr>
                <w:sz w:val="18"/>
              </w:rPr>
              <w:t>a</w:t>
            </w:r>
            <w:r w:rsidRPr="000E4402">
              <w:rPr>
                <w:spacing w:val="-7"/>
                <w:sz w:val="18"/>
              </w:rPr>
              <w:t xml:space="preserve"> </w:t>
            </w:r>
            <w:r w:rsidRPr="000E4402">
              <w:rPr>
                <w:sz w:val="18"/>
              </w:rPr>
              <w:t>way</w:t>
            </w:r>
            <w:r w:rsidRPr="000E4402">
              <w:rPr>
                <w:spacing w:val="-6"/>
                <w:sz w:val="18"/>
              </w:rPr>
              <w:t xml:space="preserve"> </w:t>
            </w:r>
            <w:r w:rsidRPr="000E4402">
              <w:rPr>
                <w:sz w:val="18"/>
              </w:rPr>
              <w:t>appropriate</w:t>
            </w:r>
            <w:r w:rsidRPr="000E4402">
              <w:rPr>
                <w:spacing w:val="-6"/>
                <w:sz w:val="18"/>
              </w:rPr>
              <w:t xml:space="preserve"> </w:t>
            </w:r>
            <w:r w:rsidRPr="000E4402">
              <w:rPr>
                <w:sz w:val="18"/>
              </w:rPr>
              <w:t>to</w:t>
            </w:r>
            <w:r w:rsidRPr="000E4402">
              <w:rPr>
                <w:spacing w:val="-4"/>
                <w:sz w:val="18"/>
              </w:rPr>
              <w:t xml:space="preserve"> </w:t>
            </w:r>
            <w:r w:rsidRPr="000E4402">
              <w:rPr>
                <w:sz w:val="18"/>
              </w:rPr>
              <w:t>the means of distance communication:</w:t>
            </w:r>
          </w:p>
          <w:p w14:paraId="79F08C5E" w14:textId="77777777" w:rsidR="0071295F" w:rsidRPr="000E4402" w:rsidRDefault="00986070">
            <w:pPr>
              <w:pStyle w:val="TableParagraph"/>
              <w:spacing w:before="2"/>
              <w:ind w:left="59" w:right="59"/>
              <w:rPr>
                <w:sz w:val="18"/>
              </w:rPr>
            </w:pPr>
            <w:r w:rsidRPr="000E4402">
              <w:rPr>
                <w:sz w:val="18"/>
              </w:rPr>
              <w:t>(a) general information, made available in a specific section of</w:t>
            </w:r>
            <w:r w:rsidRPr="000E4402">
              <w:rPr>
                <w:spacing w:val="-3"/>
                <w:sz w:val="18"/>
              </w:rPr>
              <w:t xml:space="preserve"> </w:t>
            </w:r>
            <w:r w:rsidRPr="000E4402">
              <w:rPr>
                <w:sz w:val="18"/>
              </w:rPr>
              <w:t>the</w:t>
            </w:r>
            <w:r w:rsidRPr="000E4402">
              <w:rPr>
                <w:spacing w:val="-4"/>
                <w:sz w:val="18"/>
              </w:rPr>
              <w:t xml:space="preserve"> </w:t>
            </w:r>
            <w:r w:rsidRPr="000E4402">
              <w:rPr>
                <w:sz w:val="18"/>
              </w:rPr>
              <w:t>online</w:t>
            </w:r>
            <w:r w:rsidRPr="000E4402">
              <w:rPr>
                <w:spacing w:val="-2"/>
                <w:sz w:val="18"/>
              </w:rPr>
              <w:t xml:space="preserve"> </w:t>
            </w:r>
            <w:r w:rsidRPr="000E4402">
              <w:rPr>
                <w:sz w:val="18"/>
              </w:rPr>
              <w:t>interface</w:t>
            </w:r>
            <w:r w:rsidRPr="000E4402">
              <w:rPr>
                <w:spacing w:val="-2"/>
                <w:sz w:val="18"/>
              </w:rPr>
              <w:t xml:space="preserve"> </w:t>
            </w:r>
            <w:r w:rsidRPr="000E4402">
              <w:rPr>
                <w:sz w:val="18"/>
              </w:rPr>
              <w:t>that is directly</w:t>
            </w:r>
            <w:r w:rsidRPr="000E4402">
              <w:rPr>
                <w:spacing w:val="-5"/>
                <w:sz w:val="18"/>
              </w:rPr>
              <w:t xml:space="preserve"> </w:t>
            </w:r>
            <w:r w:rsidRPr="000E4402">
              <w:rPr>
                <w:sz w:val="18"/>
              </w:rPr>
              <w:t>and easily accessible from the page where the offers are</w:t>
            </w:r>
            <w:r w:rsidRPr="000E4402">
              <w:rPr>
                <w:spacing w:val="40"/>
                <w:sz w:val="18"/>
              </w:rPr>
              <w:t xml:space="preserve"> </w:t>
            </w:r>
            <w:r w:rsidRPr="000E4402">
              <w:rPr>
                <w:sz w:val="18"/>
              </w:rPr>
              <w:t>presented,</w:t>
            </w:r>
            <w:r w:rsidRPr="000E4402">
              <w:rPr>
                <w:spacing w:val="-8"/>
                <w:sz w:val="18"/>
              </w:rPr>
              <w:t xml:space="preserve"> </w:t>
            </w:r>
            <w:r w:rsidRPr="000E4402">
              <w:rPr>
                <w:sz w:val="18"/>
              </w:rPr>
              <w:t>on</w:t>
            </w:r>
            <w:r w:rsidRPr="000E4402">
              <w:rPr>
                <w:spacing w:val="-8"/>
                <w:sz w:val="18"/>
              </w:rPr>
              <w:t xml:space="preserve"> </w:t>
            </w:r>
            <w:r w:rsidRPr="000E4402">
              <w:rPr>
                <w:sz w:val="18"/>
              </w:rPr>
              <w:t>the</w:t>
            </w:r>
            <w:r w:rsidRPr="000E4402">
              <w:rPr>
                <w:spacing w:val="-8"/>
                <w:sz w:val="18"/>
              </w:rPr>
              <w:t xml:space="preserve"> </w:t>
            </w:r>
            <w:r w:rsidRPr="000E4402">
              <w:rPr>
                <w:sz w:val="18"/>
              </w:rPr>
              <w:t>main</w:t>
            </w:r>
            <w:r w:rsidRPr="000E4402">
              <w:rPr>
                <w:spacing w:val="-6"/>
                <w:sz w:val="18"/>
              </w:rPr>
              <w:t xml:space="preserve"> </w:t>
            </w:r>
            <w:r w:rsidRPr="000E4402">
              <w:rPr>
                <w:sz w:val="18"/>
              </w:rPr>
              <w:t>parameters</w:t>
            </w:r>
            <w:r w:rsidRPr="000E4402">
              <w:rPr>
                <w:spacing w:val="-7"/>
                <w:sz w:val="18"/>
              </w:rPr>
              <w:t xml:space="preserve"> </w:t>
            </w:r>
            <w:r w:rsidRPr="000E4402">
              <w:rPr>
                <w:sz w:val="18"/>
              </w:rPr>
              <w:t>determining</w:t>
            </w:r>
            <w:r w:rsidRPr="000E4402">
              <w:rPr>
                <w:spacing w:val="-8"/>
                <w:sz w:val="18"/>
              </w:rPr>
              <w:t xml:space="preserve"> </w:t>
            </w:r>
            <w:r w:rsidRPr="000E4402">
              <w:rPr>
                <w:sz w:val="18"/>
              </w:rPr>
              <w:t>ranking, as defined in point</w:t>
            </w:r>
          </w:p>
          <w:p w14:paraId="1C45F533" w14:textId="77777777" w:rsidR="0071295F" w:rsidRPr="000E4402" w:rsidRDefault="00986070">
            <w:pPr>
              <w:pStyle w:val="TableParagraph"/>
              <w:ind w:left="59" w:right="104"/>
              <w:rPr>
                <w:sz w:val="18"/>
              </w:rPr>
            </w:pPr>
            <w:r w:rsidRPr="000E4402">
              <w:rPr>
                <w:sz w:val="18"/>
              </w:rPr>
              <w:t>(m)</w:t>
            </w:r>
            <w:r w:rsidRPr="000E4402">
              <w:rPr>
                <w:spacing w:val="-4"/>
                <w:sz w:val="18"/>
              </w:rPr>
              <w:t xml:space="preserve"> </w:t>
            </w:r>
            <w:r w:rsidRPr="000E4402">
              <w:rPr>
                <w:sz w:val="18"/>
              </w:rPr>
              <w:t>of</w:t>
            </w:r>
            <w:r w:rsidRPr="000E4402">
              <w:rPr>
                <w:spacing w:val="-6"/>
                <w:sz w:val="18"/>
              </w:rPr>
              <w:t xml:space="preserve"> </w:t>
            </w:r>
            <w:r w:rsidRPr="000E4402">
              <w:rPr>
                <w:sz w:val="18"/>
              </w:rPr>
              <w:t>Article</w:t>
            </w:r>
            <w:r w:rsidRPr="000E4402">
              <w:rPr>
                <w:spacing w:val="-5"/>
                <w:sz w:val="18"/>
              </w:rPr>
              <w:t xml:space="preserve"> </w:t>
            </w:r>
            <w:r w:rsidRPr="000E4402">
              <w:rPr>
                <w:sz w:val="18"/>
              </w:rPr>
              <w:t>2(1)</w:t>
            </w:r>
            <w:r w:rsidRPr="000E4402">
              <w:rPr>
                <w:spacing w:val="-6"/>
                <w:sz w:val="18"/>
              </w:rPr>
              <w:t xml:space="preserve"> </w:t>
            </w:r>
            <w:r w:rsidRPr="000E4402">
              <w:rPr>
                <w:sz w:val="18"/>
              </w:rPr>
              <w:t>of</w:t>
            </w:r>
            <w:r w:rsidRPr="000E4402">
              <w:rPr>
                <w:spacing w:val="-6"/>
                <w:sz w:val="18"/>
              </w:rPr>
              <w:t xml:space="preserve"> </w:t>
            </w:r>
            <w:r w:rsidRPr="000E4402">
              <w:rPr>
                <w:sz w:val="18"/>
              </w:rPr>
              <w:t>Directive</w:t>
            </w:r>
            <w:r w:rsidRPr="000E4402">
              <w:rPr>
                <w:spacing w:val="-5"/>
                <w:sz w:val="18"/>
              </w:rPr>
              <w:t xml:space="preserve"> </w:t>
            </w:r>
            <w:r w:rsidRPr="000E4402">
              <w:rPr>
                <w:sz w:val="18"/>
              </w:rPr>
              <w:t>2005/29/EC,</w:t>
            </w:r>
            <w:r w:rsidRPr="000E4402">
              <w:rPr>
                <w:spacing w:val="-6"/>
                <w:sz w:val="18"/>
              </w:rPr>
              <w:t xml:space="preserve"> </w:t>
            </w:r>
            <w:r w:rsidRPr="000E4402">
              <w:rPr>
                <w:sz w:val="18"/>
              </w:rPr>
              <w:t>of</w:t>
            </w:r>
            <w:r w:rsidRPr="000E4402">
              <w:rPr>
                <w:spacing w:val="-2"/>
                <w:sz w:val="18"/>
              </w:rPr>
              <w:t xml:space="preserve"> </w:t>
            </w:r>
            <w:r w:rsidRPr="000E4402">
              <w:rPr>
                <w:sz w:val="18"/>
              </w:rPr>
              <w:t>offers presented to the consumer as a result of the search query</w:t>
            </w:r>
            <w:r w:rsidRPr="000E4402">
              <w:rPr>
                <w:spacing w:val="-7"/>
                <w:sz w:val="18"/>
              </w:rPr>
              <w:t xml:space="preserve"> </w:t>
            </w:r>
            <w:r w:rsidRPr="000E4402">
              <w:rPr>
                <w:sz w:val="18"/>
              </w:rPr>
              <w:t>and</w:t>
            </w:r>
            <w:r w:rsidRPr="000E4402">
              <w:rPr>
                <w:spacing w:val="-4"/>
                <w:sz w:val="18"/>
              </w:rPr>
              <w:t xml:space="preserve"> </w:t>
            </w:r>
            <w:r w:rsidRPr="000E4402">
              <w:rPr>
                <w:sz w:val="18"/>
              </w:rPr>
              <w:t>the</w:t>
            </w:r>
            <w:r w:rsidRPr="000E4402">
              <w:rPr>
                <w:spacing w:val="-6"/>
                <w:sz w:val="18"/>
              </w:rPr>
              <w:t xml:space="preserve"> </w:t>
            </w:r>
            <w:r w:rsidRPr="000E4402">
              <w:rPr>
                <w:sz w:val="18"/>
              </w:rPr>
              <w:t>relative</w:t>
            </w:r>
            <w:r w:rsidRPr="000E4402">
              <w:rPr>
                <w:spacing w:val="-6"/>
                <w:sz w:val="18"/>
              </w:rPr>
              <w:t xml:space="preserve"> </w:t>
            </w:r>
            <w:r w:rsidRPr="000E4402">
              <w:rPr>
                <w:sz w:val="18"/>
              </w:rPr>
              <w:t>importance</w:t>
            </w:r>
            <w:r w:rsidRPr="000E4402">
              <w:rPr>
                <w:spacing w:val="-6"/>
                <w:sz w:val="18"/>
              </w:rPr>
              <w:t xml:space="preserve"> </w:t>
            </w:r>
            <w:r w:rsidRPr="000E4402">
              <w:rPr>
                <w:sz w:val="18"/>
              </w:rPr>
              <w:t>of</w:t>
            </w:r>
            <w:r w:rsidRPr="000E4402">
              <w:rPr>
                <w:spacing w:val="-6"/>
                <w:sz w:val="18"/>
              </w:rPr>
              <w:t xml:space="preserve"> </w:t>
            </w:r>
            <w:r w:rsidRPr="000E4402">
              <w:rPr>
                <w:sz w:val="18"/>
              </w:rPr>
              <w:t>those</w:t>
            </w:r>
            <w:r w:rsidRPr="000E4402">
              <w:rPr>
                <w:spacing w:val="-6"/>
                <w:sz w:val="18"/>
              </w:rPr>
              <w:t xml:space="preserve"> </w:t>
            </w:r>
            <w:r w:rsidRPr="000E4402">
              <w:rPr>
                <w:sz w:val="18"/>
              </w:rPr>
              <w:t>parameters as opposed to other parameters;</w:t>
            </w:r>
          </w:p>
          <w:p w14:paraId="42DC7387" w14:textId="77777777" w:rsidR="0071295F" w:rsidRPr="000E4402" w:rsidRDefault="00986070">
            <w:pPr>
              <w:pStyle w:val="TableParagraph"/>
              <w:ind w:left="59" w:right="66"/>
              <w:rPr>
                <w:sz w:val="18"/>
              </w:rPr>
            </w:pPr>
            <w:r w:rsidRPr="000E4402">
              <w:rPr>
                <w:sz w:val="18"/>
              </w:rPr>
              <w:t>(b)</w:t>
            </w:r>
            <w:r w:rsidRPr="000E4402">
              <w:rPr>
                <w:spacing w:val="-5"/>
                <w:sz w:val="18"/>
              </w:rPr>
              <w:t xml:space="preserve"> </w:t>
            </w:r>
            <w:r w:rsidRPr="000E4402">
              <w:rPr>
                <w:sz w:val="18"/>
              </w:rPr>
              <w:t>whether</w:t>
            </w:r>
            <w:r w:rsidRPr="000E4402">
              <w:rPr>
                <w:spacing w:val="-5"/>
                <w:sz w:val="18"/>
              </w:rPr>
              <w:t xml:space="preserve"> </w:t>
            </w:r>
            <w:r w:rsidRPr="000E4402">
              <w:rPr>
                <w:sz w:val="18"/>
              </w:rPr>
              <w:t>the</w:t>
            </w:r>
            <w:r w:rsidRPr="000E4402">
              <w:rPr>
                <w:spacing w:val="-6"/>
                <w:sz w:val="18"/>
              </w:rPr>
              <w:t xml:space="preserve"> </w:t>
            </w:r>
            <w:r w:rsidRPr="000E4402">
              <w:rPr>
                <w:sz w:val="18"/>
              </w:rPr>
              <w:t>third</w:t>
            </w:r>
            <w:r w:rsidRPr="000E4402">
              <w:rPr>
                <w:spacing w:val="-6"/>
                <w:sz w:val="18"/>
              </w:rPr>
              <w:t xml:space="preserve"> </w:t>
            </w:r>
            <w:r w:rsidRPr="000E4402">
              <w:rPr>
                <w:sz w:val="18"/>
              </w:rPr>
              <w:t>party</w:t>
            </w:r>
            <w:r w:rsidRPr="000E4402">
              <w:rPr>
                <w:spacing w:val="-8"/>
                <w:sz w:val="18"/>
              </w:rPr>
              <w:t xml:space="preserve"> </w:t>
            </w:r>
            <w:r w:rsidRPr="000E4402">
              <w:rPr>
                <w:sz w:val="18"/>
              </w:rPr>
              <w:t>offering</w:t>
            </w:r>
            <w:r w:rsidRPr="000E4402">
              <w:rPr>
                <w:spacing w:val="-6"/>
                <w:sz w:val="18"/>
              </w:rPr>
              <w:t xml:space="preserve"> </w:t>
            </w:r>
            <w:r w:rsidRPr="000E4402">
              <w:rPr>
                <w:sz w:val="18"/>
              </w:rPr>
              <w:t>the</w:t>
            </w:r>
            <w:r w:rsidRPr="000E4402">
              <w:rPr>
                <w:spacing w:val="-6"/>
                <w:sz w:val="18"/>
              </w:rPr>
              <w:t xml:space="preserve"> </w:t>
            </w:r>
            <w:r w:rsidRPr="000E4402">
              <w:rPr>
                <w:sz w:val="18"/>
              </w:rPr>
              <w:t>goods,</w:t>
            </w:r>
            <w:r w:rsidRPr="000E4402">
              <w:rPr>
                <w:spacing w:val="-7"/>
                <w:sz w:val="18"/>
              </w:rPr>
              <w:t xml:space="preserve"> </w:t>
            </w:r>
            <w:r w:rsidRPr="000E4402">
              <w:rPr>
                <w:sz w:val="18"/>
              </w:rPr>
              <w:t>services or digital content is a trader or not, on the basis of the declaration of that third party to the provider of the online marketplace;</w:t>
            </w:r>
          </w:p>
          <w:p w14:paraId="1E48DF42" w14:textId="77777777" w:rsidR="0071295F" w:rsidRPr="000E4402" w:rsidRDefault="00986070">
            <w:pPr>
              <w:pStyle w:val="TableParagraph"/>
              <w:ind w:left="59"/>
              <w:rPr>
                <w:sz w:val="18"/>
              </w:rPr>
            </w:pPr>
            <w:r w:rsidRPr="000E4402">
              <w:rPr>
                <w:sz w:val="18"/>
              </w:rPr>
              <w:t>(c)</w:t>
            </w:r>
            <w:r w:rsidRPr="000E4402">
              <w:rPr>
                <w:spacing w:val="-4"/>
                <w:sz w:val="18"/>
              </w:rPr>
              <w:t xml:space="preserve"> </w:t>
            </w:r>
            <w:r w:rsidRPr="000E4402">
              <w:rPr>
                <w:sz w:val="18"/>
              </w:rPr>
              <w:t>where</w:t>
            </w:r>
            <w:r w:rsidRPr="000E4402">
              <w:rPr>
                <w:spacing w:val="-5"/>
                <w:sz w:val="18"/>
              </w:rPr>
              <w:t xml:space="preserve"> </w:t>
            </w:r>
            <w:r w:rsidRPr="000E4402">
              <w:rPr>
                <w:sz w:val="18"/>
              </w:rPr>
              <w:t>the</w:t>
            </w:r>
            <w:r w:rsidRPr="000E4402">
              <w:rPr>
                <w:spacing w:val="-5"/>
                <w:sz w:val="18"/>
              </w:rPr>
              <w:t xml:space="preserve"> </w:t>
            </w:r>
            <w:r w:rsidRPr="000E4402">
              <w:rPr>
                <w:sz w:val="18"/>
              </w:rPr>
              <w:t>third</w:t>
            </w:r>
            <w:r w:rsidRPr="000E4402">
              <w:rPr>
                <w:spacing w:val="-5"/>
                <w:sz w:val="18"/>
              </w:rPr>
              <w:t xml:space="preserve"> </w:t>
            </w:r>
            <w:r w:rsidRPr="000E4402">
              <w:rPr>
                <w:sz w:val="18"/>
              </w:rPr>
              <w:t>party</w:t>
            </w:r>
            <w:r w:rsidRPr="000E4402">
              <w:rPr>
                <w:spacing w:val="-7"/>
                <w:sz w:val="18"/>
              </w:rPr>
              <w:t xml:space="preserve"> </w:t>
            </w:r>
            <w:r w:rsidRPr="000E4402">
              <w:rPr>
                <w:sz w:val="18"/>
              </w:rPr>
              <w:t>offering</w:t>
            </w:r>
            <w:r w:rsidRPr="000E4402">
              <w:rPr>
                <w:spacing w:val="-3"/>
                <w:sz w:val="18"/>
              </w:rPr>
              <w:t xml:space="preserve"> </w:t>
            </w:r>
            <w:r w:rsidRPr="000E4402">
              <w:rPr>
                <w:sz w:val="18"/>
              </w:rPr>
              <w:t>the</w:t>
            </w:r>
            <w:r w:rsidRPr="000E4402">
              <w:rPr>
                <w:spacing w:val="-5"/>
                <w:sz w:val="18"/>
              </w:rPr>
              <w:t xml:space="preserve"> </w:t>
            </w:r>
            <w:r w:rsidRPr="000E4402">
              <w:rPr>
                <w:sz w:val="18"/>
              </w:rPr>
              <w:t>goods,</w:t>
            </w:r>
            <w:r w:rsidRPr="000E4402">
              <w:rPr>
                <w:spacing w:val="-4"/>
                <w:sz w:val="18"/>
              </w:rPr>
              <w:t xml:space="preserve"> </w:t>
            </w:r>
            <w:r w:rsidRPr="000E4402">
              <w:rPr>
                <w:sz w:val="18"/>
              </w:rPr>
              <w:t>services</w:t>
            </w:r>
            <w:r w:rsidRPr="000E4402">
              <w:rPr>
                <w:spacing w:val="-4"/>
                <w:sz w:val="18"/>
              </w:rPr>
              <w:t xml:space="preserve"> </w:t>
            </w:r>
            <w:r w:rsidRPr="000E4402">
              <w:rPr>
                <w:sz w:val="18"/>
              </w:rPr>
              <w:t>or digital content is not a trader, that the consumer rights</w:t>
            </w:r>
          </w:p>
        </w:tc>
        <w:tc>
          <w:tcPr>
            <w:tcW w:w="915" w:type="dxa"/>
          </w:tcPr>
          <w:p w14:paraId="6CA998F4" w14:textId="77777777" w:rsidR="0071295F" w:rsidRPr="000E4402" w:rsidRDefault="0071295F">
            <w:pPr>
              <w:pStyle w:val="TableParagraph"/>
              <w:rPr>
                <w:sz w:val="18"/>
              </w:rPr>
            </w:pPr>
          </w:p>
          <w:p w14:paraId="415DA866" w14:textId="77777777" w:rsidR="0071295F" w:rsidRPr="000E4402" w:rsidRDefault="0071295F">
            <w:pPr>
              <w:pStyle w:val="TableParagraph"/>
              <w:rPr>
                <w:sz w:val="18"/>
              </w:rPr>
            </w:pPr>
          </w:p>
          <w:p w14:paraId="4112304A" w14:textId="77777777" w:rsidR="0071295F" w:rsidRPr="000E4402" w:rsidRDefault="0071295F">
            <w:pPr>
              <w:pStyle w:val="TableParagraph"/>
              <w:rPr>
                <w:sz w:val="18"/>
              </w:rPr>
            </w:pPr>
          </w:p>
          <w:p w14:paraId="71D35B8D" w14:textId="77777777" w:rsidR="0071295F" w:rsidRPr="000E4402" w:rsidRDefault="0071295F">
            <w:pPr>
              <w:pStyle w:val="TableParagraph"/>
              <w:rPr>
                <w:sz w:val="18"/>
              </w:rPr>
            </w:pPr>
          </w:p>
          <w:p w14:paraId="546C13CD" w14:textId="77777777" w:rsidR="0071295F" w:rsidRPr="000E4402" w:rsidRDefault="0071295F">
            <w:pPr>
              <w:pStyle w:val="TableParagraph"/>
              <w:rPr>
                <w:sz w:val="18"/>
              </w:rPr>
            </w:pPr>
          </w:p>
          <w:p w14:paraId="514088BF" w14:textId="77777777" w:rsidR="0071295F" w:rsidRPr="000E4402" w:rsidRDefault="0071295F">
            <w:pPr>
              <w:pStyle w:val="TableParagraph"/>
              <w:rPr>
                <w:sz w:val="18"/>
              </w:rPr>
            </w:pPr>
          </w:p>
          <w:p w14:paraId="33CAE918" w14:textId="77777777" w:rsidR="0071295F" w:rsidRPr="000E4402" w:rsidRDefault="0071295F">
            <w:pPr>
              <w:pStyle w:val="TableParagraph"/>
              <w:rPr>
                <w:sz w:val="18"/>
              </w:rPr>
            </w:pPr>
          </w:p>
          <w:p w14:paraId="0A5D122B" w14:textId="77777777" w:rsidR="0071295F" w:rsidRPr="000E4402" w:rsidRDefault="0071295F">
            <w:pPr>
              <w:pStyle w:val="TableParagraph"/>
              <w:rPr>
                <w:sz w:val="18"/>
              </w:rPr>
            </w:pPr>
          </w:p>
          <w:p w14:paraId="2F8EA3EF" w14:textId="77777777" w:rsidR="0071295F" w:rsidRPr="000E4402" w:rsidRDefault="0071295F">
            <w:pPr>
              <w:pStyle w:val="TableParagraph"/>
              <w:rPr>
                <w:sz w:val="18"/>
              </w:rPr>
            </w:pPr>
          </w:p>
          <w:p w14:paraId="0E33D707" w14:textId="77777777" w:rsidR="0071295F" w:rsidRPr="000E4402" w:rsidRDefault="0071295F">
            <w:pPr>
              <w:pStyle w:val="TableParagraph"/>
              <w:rPr>
                <w:sz w:val="18"/>
              </w:rPr>
            </w:pPr>
          </w:p>
          <w:p w14:paraId="75CCDACA" w14:textId="77777777" w:rsidR="0071295F" w:rsidRPr="000E4402" w:rsidRDefault="0071295F">
            <w:pPr>
              <w:pStyle w:val="TableParagraph"/>
              <w:rPr>
                <w:sz w:val="18"/>
              </w:rPr>
            </w:pPr>
          </w:p>
          <w:p w14:paraId="4EF280E0" w14:textId="77777777" w:rsidR="0071295F" w:rsidRPr="000E4402" w:rsidRDefault="0071295F">
            <w:pPr>
              <w:pStyle w:val="TableParagraph"/>
              <w:spacing w:before="127"/>
              <w:rPr>
                <w:sz w:val="18"/>
              </w:rPr>
            </w:pPr>
          </w:p>
          <w:p w14:paraId="4846F734" w14:textId="77777777" w:rsidR="0071295F" w:rsidRPr="000E4402" w:rsidRDefault="00986070">
            <w:pPr>
              <w:pStyle w:val="TableParagraph"/>
              <w:ind w:left="14" w:right="1"/>
              <w:jc w:val="center"/>
              <w:rPr>
                <w:sz w:val="18"/>
              </w:rPr>
            </w:pPr>
            <w:r w:rsidRPr="000E4402">
              <w:rPr>
                <w:spacing w:val="-5"/>
                <w:sz w:val="18"/>
              </w:rPr>
              <w:t>28.</w:t>
            </w:r>
          </w:p>
        </w:tc>
        <w:tc>
          <w:tcPr>
            <w:tcW w:w="4043" w:type="dxa"/>
          </w:tcPr>
          <w:p w14:paraId="658659F5" w14:textId="77777777" w:rsidR="00BF4033" w:rsidRPr="000E4402" w:rsidRDefault="00BF4033" w:rsidP="00BF4033">
            <w:pPr>
              <w:pStyle w:val="BodyText"/>
              <w:spacing w:before="151" w:line="242" w:lineRule="auto"/>
              <w:ind w:right="19"/>
              <w:jc w:val="both"/>
              <w:rPr>
                <w:rFonts w:ascii="Arial MT" w:hAnsi="Arial MT"/>
              </w:rPr>
            </w:pPr>
            <w:r w:rsidRPr="000E4402">
              <w:t>Пружалац онлајн тржишта дужан је да пре закључења уговора на даљину</w:t>
            </w:r>
            <w:r w:rsidRPr="000E4402">
              <w:rPr>
                <w:lang w:val="sr-Cyrl-RS"/>
              </w:rPr>
              <w:t xml:space="preserve"> </w:t>
            </w:r>
            <w:r w:rsidRPr="000E4402">
              <w:t xml:space="preserve"> односно пре обавезивања потрошача одговарајућом понудом</w:t>
            </w:r>
            <w:r w:rsidRPr="000E4402">
              <w:rPr>
                <w:lang w:val="sr-Cyrl-RS"/>
              </w:rPr>
              <w:t>,</w:t>
            </w:r>
            <w:r w:rsidRPr="000E4402">
              <w:t xml:space="preserve"> потрошача на јасан и разумљив начин, примерено средству комуникације на даљину, </w:t>
            </w:r>
            <w:r w:rsidRPr="000E4402">
              <w:rPr>
                <w:spacing w:val="-2"/>
              </w:rPr>
              <w:t>обавести</w:t>
            </w:r>
            <w:r w:rsidRPr="000E4402">
              <w:rPr>
                <w:rFonts w:ascii="Arial MT" w:hAnsi="Arial MT"/>
                <w:spacing w:val="-2"/>
              </w:rPr>
              <w:t>:</w:t>
            </w:r>
          </w:p>
          <w:p w14:paraId="6E360490" w14:textId="77777777" w:rsidR="0071295F" w:rsidRPr="000E4402" w:rsidRDefault="00986070" w:rsidP="00BF4033">
            <w:pPr>
              <w:pStyle w:val="TableParagraph"/>
              <w:spacing w:before="23"/>
              <w:ind w:left="56" w:right="82"/>
              <w:jc w:val="both"/>
              <w:rPr>
                <w:sz w:val="18"/>
              </w:rPr>
            </w:pPr>
            <w:r w:rsidRPr="000E4402">
              <w:rPr>
                <w:sz w:val="18"/>
              </w:rPr>
              <w:t>комуникације на даљину, обавести:</w:t>
            </w:r>
          </w:p>
          <w:p w14:paraId="2959EC1E" w14:textId="77777777" w:rsidR="0071295F" w:rsidRPr="000E4402" w:rsidRDefault="00986070" w:rsidP="00BF4033">
            <w:pPr>
              <w:pStyle w:val="TableParagraph"/>
              <w:numPr>
                <w:ilvl w:val="0"/>
                <w:numId w:val="16"/>
              </w:numPr>
              <w:tabs>
                <w:tab w:val="left" w:pos="251"/>
              </w:tabs>
              <w:spacing w:before="1"/>
              <w:ind w:right="165" w:firstLine="0"/>
              <w:jc w:val="both"/>
              <w:rPr>
                <w:sz w:val="18"/>
              </w:rPr>
            </w:pPr>
            <w:r w:rsidRPr="000E4402">
              <w:rPr>
                <w:sz w:val="18"/>
              </w:rPr>
              <w:t>о</w:t>
            </w:r>
            <w:r w:rsidRPr="000E4402">
              <w:rPr>
                <w:spacing w:val="-9"/>
                <w:sz w:val="18"/>
              </w:rPr>
              <w:t xml:space="preserve"> </w:t>
            </w:r>
            <w:r w:rsidRPr="000E4402">
              <w:rPr>
                <w:sz w:val="18"/>
              </w:rPr>
              <w:t>најважнијим</w:t>
            </w:r>
            <w:r w:rsidRPr="000E4402">
              <w:rPr>
                <w:spacing w:val="-9"/>
                <w:sz w:val="18"/>
              </w:rPr>
              <w:t xml:space="preserve"> </w:t>
            </w:r>
            <w:r w:rsidRPr="000E4402">
              <w:rPr>
                <w:sz w:val="18"/>
              </w:rPr>
              <w:t>параметрима</w:t>
            </w:r>
            <w:r w:rsidRPr="000E4402">
              <w:rPr>
                <w:spacing w:val="-7"/>
                <w:sz w:val="18"/>
              </w:rPr>
              <w:t xml:space="preserve"> </w:t>
            </w:r>
            <w:r w:rsidRPr="000E4402">
              <w:rPr>
                <w:sz w:val="18"/>
              </w:rPr>
              <w:t>којима</w:t>
            </w:r>
            <w:r w:rsidRPr="000E4402">
              <w:rPr>
                <w:spacing w:val="-9"/>
                <w:sz w:val="18"/>
              </w:rPr>
              <w:t xml:space="preserve"> </w:t>
            </w:r>
            <w:r w:rsidRPr="000E4402">
              <w:rPr>
                <w:sz w:val="18"/>
              </w:rPr>
              <w:t>се</w:t>
            </w:r>
            <w:r w:rsidRPr="000E4402">
              <w:rPr>
                <w:spacing w:val="-9"/>
                <w:sz w:val="18"/>
              </w:rPr>
              <w:t xml:space="preserve"> </w:t>
            </w:r>
            <w:r w:rsidRPr="000E4402">
              <w:rPr>
                <w:sz w:val="18"/>
              </w:rPr>
              <w:t>одређује рангирање понуда у посебном делу интернет странице која је лако доступна са странице на којој су приказане понуде које се потрошачу</w:t>
            </w:r>
          </w:p>
          <w:p w14:paraId="79C412A3" w14:textId="77777777" w:rsidR="0071295F" w:rsidRPr="000E4402" w:rsidRDefault="00986070" w:rsidP="00BF4033">
            <w:pPr>
              <w:pStyle w:val="TableParagraph"/>
              <w:ind w:left="56" w:right="82"/>
              <w:jc w:val="both"/>
              <w:rPr>
                <w:sz w:val="18"/>
              </w:rPr>
            </w:pPr>
            <w:r w:rsidRPr="000E4402">
              <w:rPr>
                <w:sz w:val="18"/>
              </w:rPr>
              <w:t>приказују у облику резултата претраге коришћењем кључне речи, израза или другог уноса</w:t>
            </w:r>
            <w:r w:rsidRPr="000E4402">
              <w:rPr>
                <w:spacing w:val="-7"/>
                <w:sz w:val="18"/>
              </w:rPr>
              <w:t xml:space="preserve"> </w:t>
            </w:r>
            <w:r w:rsidRPr="000E4402">
              <w:rPr>
                <w:sz w:val="18"/>
              </w:rPr>
              <w:t>и</w:t>
            </w:r>
            <w:r w:rsidRPr="000E4402">
              <w:rPr>
                <w:spacing w:val="-7"/>
                <w:sz w:val="18"/>
              </w:rPr>
              <w:t xml:space="preserve"> </w:t>
            </w:r>
            <w:r w:rsidRPr="000E4402">
              <w:rPr>
                <w:sz w:val="18"/>
              </w:rPr>
              <w:t>о</w:t>
            </w:r>
            <w:r w:rsidRPr="000E4402">
              <w:rPr>
                <w:spacing w:val="-5"/>
                <w:sz w:val="18"/>
              </w:rPr>
              <w:t xml:space="preserve"> </w:t>
            </w:r>
            <w:r w:rsidRPr="000E4402">
              <w:rPr>
                <w:sz w:val="18"/>
              </w:rPr>
              <w:t>релативној</w:t>
            </w:r>
            <w:r w:rsidRPr="000E4402">
              <w:rPr>
                <w:spacing w:val="-6"/>
                <w:sz w:val="18"/>
              </w:rPr>
              <w:t xml:space="preserve"> </w:t>
            </w:r>
            <w:r w:rsidRPr="000E4402">
              <w:rPr>
                <w:sz w:val="18"/>
              </w:rPr>
              <w:t>важности</w:t>
            </w:r>
            <w:r w:rsidRPr="000E4402">
              <w:rPr>
                <w:spacing w:val="-6"/>
                <w:sz w:val="18"/>
              </w:rPr>
              <w:t xml:space="preserve"> </w:t>
            </w:r>
            <w:r w:rsidRPr="000E4402">
              <w:rPr>
                <w:sz w:val="18"/>
              </w:rPr>
              <w:t>тих</w:t>
            </w:r>
            <w:r w:rsidRPr="000E4402">
              <w:rPr>
                <w:spacing w:val="-7"/>
                <w:sz w:val="18"/>
              </w:rPr>
              <w:t xml:space="preserve"> </w:t>
            </w:r>
            <w:r w:rsidRPr="000E4402">
              <w:rPr>
                <w:sz w:val="18"/>
              </w:rPr>
              <w:t>параметара</w:t>
            </w:r>
            <w:r w:rsidRPr="000E4402">
              <w:rPr>
                <w:spacing w:val="-4"/>
                <w:sz w:val="18"/>
              </w:rPr>
              <w:t xml:space="preserve"> </w:t>
            </w:r>
            <w:r w:rsidRPr="000E4402">
              <w:rPr>
                <w:sz w:val="18"/>
              </w:rPr>
              <w:t>у односу на друге параметре;</w:t>
            </w:r>
          </w:p>
          <w:p w14:paraId="720BEBF3" w14:textId="77777777" w:rsidR="0071295F" w:rsidRPr="000E4402" w:rsidRDefault="00986070" w:rsidP="00BF4033">
            <w:pPr>
              <w:pStyle w:val="TableParagraph"/>
              <w:numPr>
                <w:ilvl w:val="0"/>
                <w:numId w:val="16"/>
              </w:numPr>
              <w:tabs>
                <w:tab w:val="left" w:pos="251"/>
              </w:tabs>
              <w:ind w:right="177" w:firstLine="0"/>
              <w:jc w:val="both"/>
              <w:rPr>
                <w:sz w:val="18"/>
              </w:rPr>
            </w:pPr>
            <w:r w:rsidRPr="000E4402">
              <w:rPr>
                <w:sz w:val="18"/>
              </w:rPr>
              <w:t>а</w:t>
            </w:r>
            <w:r w:rsidRPr="000E4402">
              <w:rPr>
                <w:spacing w:val="-2"/>
                <w:sz w:val="18"/>
              </w:rPr>
              <w:t xml:space="preserve"> </w:t>
            </w:r>
            <w:r w:rsidRPr="000E4402">
              <w:rPr>
                <w:sz w:val="18"/>
              </w:rPr>
              <w:t>на</w:t>
            </w:r>
            <w:r w:rsidRPr="000E4402">
              <w:rPr>
                <w:spacing w:val="-2"/>
                <w:sz w:val="18"/>
              </w:rPr>
              <w:t xml:space="preserve"> </w:t>
            </w:r>
            <w:r w:rsidRPr="000E4402">
              <w:rPr>
                <w:sz w:val="18"/>
              </w:rPr>
              <w:t>основу</w:t>
            </w:r>
            <w:r w:rsidRPr="000E4402">
              <w:rPr>
                <w:spacing w:val="-5"/>
                <w:sz w:val="18"/>
              </w:rPr>
              <w:t xml:space="preserve"> </w:t>
            </w:r>
            <w:r w:rsidRPr="000E4402">
              <w:rPr>
                <w:sz w:val="18"/>
              </w:rPr>
              <w:t>изјаве</w:t>
            </w:r>
            <w:r w:rsidRPr="000E4402">
              <w:rPr>
                <w:spacing w:val="-2"/>
                <w:sz w:val="18"/>
              </w:rPr>
              <w:t xml:space="preserve"> </w:t>
            </w:r>
            <w:r w:rsidRPr="000E4402">
              <w:rPr>
                <w:sz w:val="18"/>
              </w:rPr>
              <w:t>коју</w:t>
            </w:r>
            <w:r w:rsidRPr="000E4402">
              <w:rPr>
                <w:spacing w:val="-5"/>
                <w:sz w:val="18"/>
              </w:rPr>
              <w:t xml:space="preserve"> </w:t>
            </w:r>
            <w:r w:rsidRPr="000E4402">
              <w:rPr>
                <w:sz w:val="18"/>
              </w:rPr>
              <w:t>му</w:t>
            </w:r>
            <w:r w:rsidRPr="000E4402">
              <w:rPr>
                <w:spacing w:val="-2"/>
                <w:sz w:val="18"/>
              </w:rPr>
              <w:t xml:space="preserve"> </w:t>
            </w:r>
            <w:r w:rsidRPr="000E4402">
              <w:rPr>
                <w:sz w:val="18"/>
              </w:rPr>
              <w:t>је дало треће</w:t>
            </w:r>
            <w:r w:rsidRPr="000E4402">
              <w:rPr>
                <w:spacing w:val="-2"/>
                <w:sz w:val="18"/>
              </w:rPr>
              <w:t xml:space="preserve"> </w:t>
            </w:r>
            <w:r w:rsidRPr="000E4402">
              <w:rPr>
                <w:sz w:val="18"/>
              </w:rPr>
              <w:t>лице</w:t>
            </w:r>
            <w:r w:rsidRPr="000E4402">
              <w:rPr>
                <w:spacing w:val="-2"/>
                <w:sz w:val="18"/>
              </w:rPr>
              <w:t xml:space="preserve"> </w:t>
            </w:r>
            <w:r w:rsidRPr="000E4402">
              <w:rPr>
                <w:sz w:val="18"/>
              </w:rPr>
              <w:t>и које</w:t>
            </w:r>
            <w:r w:rsidRPr="000E4402">
              <w:rPr>
                <w:spacing w:val="-6"/>
                <w:sz w:val="18"/>
              </w:rPr>
              <w:t xml:space="preserve"> </w:t>
            </w:r>
            <w:r w:rsidRPr="000E4402">
              <w:rPr>
                <w:sz w:val="18"/>
              </w:rPr>
              <w:t>нуди</w:t>
            </w:r>
            <w:r w:rsidRPr="000E4402">
              <w:rPr>
                <w:spacing w:val="-7"/>
                <w:sz w:val="18"/>
              </w:rPr>
              <w:t xml:space="preserve"> </w:t>
            </w:r>
            <w:r w:rsidRPr="000E4402">
              <w:rPr>
                <w:sz w:val="18"/>
              </w:rPr>
              <w:t>робу,</w:t>
            </w:r>
            <w:r w:rsidRPr="000E4402">
              <w:rPr>
                <w:spacing w:val="-4"/>
                <w:sz w:val="18"/>
              </w:rPr>
              <w:t xml:space="preserve"> </w:t>
            </w:r>
            <w:r w:rsidRPr="000E4402">
              <w:rPr>
                <w:sz w:val="18"/>
              </w:rPr>
              <w:t>услуге</w:t>
            </w:r>
            <w:r w:rsidRPr="000E4402">
              <w:rPr>
                <w:spacing w:val="-7"/>
                <w:sz w:val="18"/>
              </w:rPr>
              <w:t xml:space="preserve"> </w:t>
            </w:r>
            <w:r w:rsidRPr="000E4402">
              <w:rPr>
                <w:sz w:val="18"/>
              </w:rPr>
              <w:t>или</w:t>
            </w:r>
            <w:r w:rsidRPr="000E4402">
              <w:rPr>
                <w:spacing w:val="-7"/>
                <w:sz w:val="18"/>
              </w:rPr>
              <w:t xml:space="preserve"> </w:t>
            </w:r>
            <w:r w:rsidRPr="000E4402">
              <w:rPr>
                <w:sz w:val="18"/>
              </w:rPr>
              <w:t>дигитални</w:t>
            </w:r>
            <w:r w:rsidRPr="000E4402">
              <w:rPr>
                <w:spacing w:val="-7"/>
                <w:sz w:val="18"/>
              </w:rPr>
              <w:t xml:space="preserve"> </w:t>
            </w:r>
            <w:r w:rsidRPr="000E4402">
              <w:rPr>
                <w:sz w:val="18"/>
              </w:rPr>
              <w:t>садржај,</w:t>
            </w:r>
            <w:r w:rsidRPr="000E4402">
              <w:rPr>
                <w:spacing w:val="-6"/>
                <w:sz w:val="18"/>
              </w:rPr>
              <w:t xml:space="preserve"> </w:t>
            </w:r>
            <w:r w:rsidRPr="000E4402">
              <w:rPr>
                <w:sz w:val="18"/>
              </w:rPr>
              <w:t>да ли је трговац или не;</w:t>
            </w:r>
          </w:p>
          <w:p w14:paraId="4E67C97B" w14:textId="77777777" w:rsidR="0071295F" w:rsidRPr="000E4402" w:rsidRDefault="00986070" w:rsidP="00BF4033">
            <w:pPr>
              <w:pStyle w:val="TableParagraph"/>
              <w:numPr>
                <w:ilvl w:val="0"/>
                <w:numId w:val="16"/>
              </w:numPr>
              <w:tabs>
                <w:tab w:val="left" w:pos="251"/>
              </w:tabs>
              <w:spacing w:before="1"/>
              <w:ind w:right="180" w:firstLine="0"/>
              <w:jc w:val="both"/>
              <w:rPr>
                <w:sz w:val="18"/>
              </w:rPr>
            </w:pPr>
            <w:r w:rsidRPr="000E4402">
              <w:rPr>
                <w:sz w:val="18"/>
              </w:rPr>
              <w:t>да,</w:t>
            </w:r>
            <w:r w:rsidRPr="000E4402">
              <w:rPr>
                <w:spacing w:val="-1"/>
                <w:sz w:val="18"/>
              </w:rPr>
              <w:t xml:space="preserve"> </w:t>
            </w:r>
            <w:r w:rsidRPr="000E4402">
              <w:rPr>
                <w:sz w:val="18"/>
              </w:rPr>
              <w:t>када</w:t>
            </w:r>
            <w:r w:rsidRPr="000E4402">
              <w:rPr>
                <w:spacing w:val="-2"/>
                <w:sz w:val="18"/>
              </w:rPr>
              <w:t xml:space="preserve"> </w:t>
            </w:r>
            <w:r w:rsidRPr="000E4402">
              <w:rPr>
                <w:sz w:val="18"/>
              </w:rPr>
              <w:t>треће</w:t>
            </w:r>
            <w:r w:rsidRPr="000E4402">
              <w:rPr>
                <w:spacing w:val="-2"/>
                <w:sz w:val="18"/>
              </w:rPr>
              <w:t xml:space="preserve"> </w:t>
            </w:r>
            <w:r w:rsidRPr="000E4402">
              <w:rPr>
                <w:sz w:val="18"/>
              </w:rPr>
              <w:t>лице</w:t>
            </w:r>
            <w:r w:rsidRPr="000E4402">
              <w:rPr>
                <w:spacing w:val="-2"/>
                <w:sz w:val="18"/>
              </w:rPr>
              <w:t xml:space="preserve"> </w:t>
            </w:r>
            <w:r w:rsidRPr="000E4402">
              <w:rPr>
                <w:sz w:val="18"/>
              </w:rPr>
              <w:t>које</w:t>
            </w:r>
            <w:r w:rsidRPr="000E4402">
              <w:rPr>
                <w:spacing w:val="-1"/>
                <w:sz w:val="18"/>
              </w:rPr>
              <w:t xml:space="preserve"> </w:t>
            </w:r>
            <w:r w:rsidRPr="000E4402">
              <w:rPr>
                <w:sz w:val="18"/>
              </w:rPr>
              <w:t>нуди робу,</w:t>
            </w:r>
            <w:r w:rsidRPr="000E4402">
              <w:rPr>
                <w:spacing w:val="-1"/>
                <w:sz w:val="18"/>
              </w:rPr>
              <w:t xml:space="preserve"> </w:t>
            </w:r>
            <w:r w:rsidRPr="000E4402">
              <w:rPr>
                <w:sz w:val="18"/>
              </w:rPr>
              <w:t>услуге</w:t>
            </w:r>
            <w:r w:rsidRPr="000E4402">
              <w:rPr>
                <w:spacing w:val="-2"/>
                <w:sz w:val="18"/>
              </w:rPr>
              <w:t xml:space="preserve"> </w:t>
            </w:r>
            <w:r w:rsidRPr="000E4402">
              <w:rPr>
                <w:sz w:val="18"/>
              </w:rPr>
              <w:t>или дигитални</w:t>
            </w:r>
            <w:r w:rsidRPr="000E4402">
              <w:rPr>
                <w:spacing w:val="-7"/>
                <w:sz w:val="18"/>
              </w:rPr>
              <w:t xml:space="preserve"> </w:t>
            </w:r>
            <w:r w:rsidRPr="000E4402">
              <w:rPr>
                <w:sz w:val="18"/>
              </w:rPr>
              <w:t>садржај</w:t>
            </w:r>
            <w:r w:rsidRPr="000E4402">
              <w:rPr>
                <w:spacing w:val="-7"/>
                <w:sz w:val="18"/>
              </w:rPr>
              <w:t xml:space="preserve"> </w:t>
            </w:r>
            <w:r w:rsidRPr="000E4402">
              <w:rPr>
                <w:sz w:val="18"/>
              </w:rPr>
              <w:t>није</w:t>
            </w:r>
            <w:r w:rsidRPr="000E4402">
              <w:rPr>
                <w:spacing w:val="-7"/>
                <w:sz w:val="18"/>
              </w:rPr>
              <w:t xml:space="preserve"> </w:t>
            </w:r>
            <w:r w:rsidRPr="000E4402">
              <w:rPr>
                <w:sz w:val="18"/>
              </w:rPr>
              <w:t>трговац,</w:t>
            </w:r>
            <w:r w:rsidRPr="000E4402">
              <w:rPr>
                <w:spacing w:val="-7"/>
                <w:sz w:val="18"/>
              </w:rPr>
              <w:t xml:space="preserve"> </w:t>
            </w:r>
            <w:r w:rsidRPr="000E4402">
              <w:rPr>
                <w:sz w:val="18"/>
              </w:rPr>
              <w:t>не</w:t>
            </w:r>
            <w:r w:rsidRPr="000E4402">
              <w:rPr>
                <w:spacing w:val="-7"/>
                <w:sz w:val="18"/>
              </w:rPr>
              <w:t xml:space="preserve"> </w:t>
            </w:r>
            <w:r w:rsidRPr="000E4402">
              <w:rPr>
                <w:sz w:val="18"/>
              </w:rPr>
              <w:t>примењују</w:t>
            </w:r>
            <w:r w:rsidRPr="000E4402">
              <w:rPr>
                <w:spacing w:val="-10"/>
                <w:sz w:val="18"/>
              </w:rPr>
              <w:t xml:space="preserve"> </w:t>
            </w:r>
            <w:r w:rsidRPr="000E4402">
              <w:rPr>
                <w:sz w:val="18"/>
              </w:rPr>
              <w:t>се одредбе овог закона;</w:t>
            </w:r>
          </w:p>
          <w:p w14:paraId="7EA9456D" w14:textId="77777777" w:rsidR="0071295F" w:rsidRPr="000E4402" w:rsidRDefault="00986070" w:rsidP="00BF4033">
            <w:pPr>
              <w:pStyle w:val="TableParagraph"/>
              <w:numPr>
                <w:ilvl w:val="0"/>
                <w:numId w:val="16"/>
              </w:numPr>
              <w:tabs>
                <w:tab w:val="left" w:pos="251"/>
              </w:tabs>
              <w:ind w:right="106" w:firstLine="0"/>
              <w:jc w:val="both"/>
              <w:rPr>
                <w:sz w:val="18"/>
              </w:rPr>
            </w:pPr>
            <w:r w:rsidRPr="000E4402">
              <w:rPr>
                <w:sz w:val="18"/>
              </w:rPr>
              <w:t>о</w:t>
            </w:r>
            <w:r w:rsidRPr="000E4402">
              <w:rPr>
                <w:spacing w:val="-7"/>
                <w:sz w:val="18"/>
              </w:rPr>
              <w:t xml:space="preserve"> </w:t>
            </w:r>
            <w:r w:rsidRPr="000E4402">
              <w:rPr>
                <w:sz w:val="18"/>
              </w:rPr>
              <w:t>подели</w:t>
            </w:r>
            <w:r w:rsidRPr="000E4402">
              <w:rPr>
                <w:spacing w:val="-7"/>
                <w:sz w:val="18"/>
              </w:rPr>
              <w:t xml:space="preserve"> </w:t>
            </w:r>
            <w:r w:rsidRPr="000E4402">
              <w:rPr>
                <w:sz w:val="18"/>
              </w:rPr>
              <w:t>уговорних</w:t>
            </w:r>
            <w:r w:rsidRPr="000E4402">
              <w:rPr>
                <w:spacing w:val="-7"/>
                <w:sz w:val="18"/>
              </w:rPr>
              <w:t xml:space="preserve"> </w:t>
            </w:r>
            <w:r w:rsidRPr="000E4402">
              <w:rPr>
                <w:sz w:val="18"/>
              </w:rPr>
              <w:t>обавеза</w:t>
            </w:r>
            <w:r w:rsidRPr="000E4402">
              <w:rPr>
                <w:spacing w:val="-5"/>
                <w:sz w:val="18"/>
              </w:rPr>
              <w:t xml:space="preserve"> </w:t>
            </w:r>
            <w:r w:rsidRPr="000E4402">
              <w:rPr>
                <w:sz w:val="18"/>
              </w:rPr>
              <w:t>између</w:t>
            </w:r>
            <w:r w:rsidRPr="000E4402">
              <w:rPr>
                <w:spacing w:val="-10"/>
                <w:sz w:val="18"/>
              </w:rPr>
              <w:t xml:space="preserve"> </w:t>
            </w:r>
            <w:r w:rsidRPr="000E4402">
              <w:rPr>
                <w:sz w:val="18"/>
              </w:rPr>
              <w:t>трећег</w:t>
            </w:r>
            <w:r w:rsidRPr="000E4402">
              <w:rPr>
                <w:spacing w:val="-6"/>
                <w:sz w:val="18"/>
              </w:rPr>
              <w:t xml:space="preserve"> </w:t>
            </w:r>
            <w:r w:rsidRPr="000E4402">
              <w:rPr>
                <w:sz w:val="18"/>
              </w:rPr>
              <w:t>лица које нуди</w:t>
            </w:r>
            <w:r w:rsidRPr="000E4402">
              <w:rPr>
                <w:spacing w:val="40"/>
                <w:sz w:val="18"/>
              </w:rPr>
              <w:t xml:space="preserve"> </w:t>
            </w:r>
            <w:r w:rsidRPr="000E4402">
              <w:rPr>
                <w:sz w:val="18"/>
              </w:rPr>
              <w:t>робу, услуге или дигитални садржај и пружаоца онлајн тржишта, при чему се таквим</w:t>
            </w:r>
          </w:p>
          <w:p w14:paraId="3ED96D52" w14:textId="77777777" w:rsidR="0071295F" w:rsidRPr="000E4402" w:rsidRDefault="00986070" w:rsidP="00BF4033">
            <w:pPr>
              <w:pStyle w:val="TableParagraph"/>
              <w:ind w:left="56"/>
              <w:jc w:val="both"/>
              <w:rPr>
                <w:sz w:val="18"/>
              </w:rPr>
            </w:pPr>
            <w:r w:rsidRPr="000E4402">
              <w:rPr>
                <w:sz w:val="18"/>
              </w:rPr>
              <w:t>обавештењем не утиче на одговорност коју, на основу</w:t>
            </w:r>
            <w:r w:rsidRPr="000E4402">
              <w:rPr>
                <w:spacing w:val="-6"/>
                <w:sz w:val="18"/>
              </w:rPr>
              <w:t xml:space="preserve"> </w:t>
            </w:r>
            <w:r w:rsidRPr="000E4402">
              <w:rPr>
                <w:sz w:val="18"/>
              </w:rPr>
              <w:t>овог</w:t>
            </w:r>
            <w:r w:rsidRPr="000E4402">
              <w:rPr>
                <w:spacing w:val="-3"/>
                <w:sz w:val="18"/>
              </w:rPr>
              <w:t xml:space="preserve"> </w:t>
            </w:r>
            <w:r w:rsidRPr="000E4402">
              <w:rPr>
                <w:sz w:val="18"/>
              </w:rPr>
              <w:t>или</w:t>
            </w:r>
            <w:r w:rsidRPr="000E4402">
              <w:rPr>
                <w:spacing w:val="-4"/>
                <w:sz w:val="18"/>
              </w:rPr>
              <w:t xml:space="preserve"> </w:t>
            </w:r>
            <w:r w:rsidRPr="000E4402">
              <w:rPr>
                <w:sz w:val="18"/>
              </w:rPr>
              <w:t>другог</w:t>
            </w:r>
            <w:r w:rsidRPr="000E4402">
              <w:rPr>
                <w:spacing w:val="-3"/>
                <w:sz w:val="18"/>
              </w:rPr>
              <w:t xml:space="preserve"> </w:t>
            </w:r>
            <w:r w:rsidRPr="000E4402">
              <w:rPr>
                <w:sz w:val="18"/>
              </w:rPr>
              <w:t>закона,</w:t>
            </w:r>
            <w:r w:rsidRPr="000E4402">
              <w:rPr>
                <w:spacing w:val="-5"/>
                <w:sz w:val="18"/>
              </w:rPr>
              <w:t xml:space="preserve"> </w:t>
            </w:r>
            <w:r w:rsidRPr="000E4402">
              <w:rPr>
                <w:sz w:val="18"/>
              </w:rPr>
              <w:t>пружалац</w:t>
            </w:r>
            <w:r w:rsidRPr="000E4402">
              <w:rPr>
                <w:spacing w:val="-4"/>
                <w:sz w:val="18"/>
              </w:rPr>
              <w:t xml:space="preserve"> </w:t>
            </w:r>
            <w:r w:rsidRPr="000E4402">
              <w:rPr>
                <w:sz w:val="18"/>
              </w:rPr>
              <w:t xml:space="preserve">онлајн </w:t>
            </w:r>
            <w:r w:rsidRPr="000E4402">
              <w:rPr>
                <w:sz w:val="18"/>
              </w:rPr>
              <w:lastRenderedPageBreak/>
              <w:t>тржишта</w:t>
            </w:r>
            <w:r w:rsidRPr="000E4402">
              <w:rPr>
                <w:spacing w:val="-5"/>
                <w:sz w:val="18"/>
              </w:rPr>
              <w:t xml:space="preserve"> </w:t>
            </w:r>
            <w:r w:rsidRPr="000E4402">
              <w:rPr>
                <w:sz w:val="18"/>
              </w:rPr>
              <w:t>или</w:t>
            </w:r>
            <w:r w:rsidRPr="000E4402">
              <w:rPr>
                <w:spacing w:val="-6"/>
                <w:sz w:val="18"/>
              </w:rPr>
              <w:t xml:space="preserve"> </w:t>
            </w:r>
            <w:r w:rsidRPr="000E4402">
              <w:rPr>
                <w:sz w:val="18"/>
              </w:rPr>
              <w:t>треће</w:t>
            </w:r>
            <w:r w:rsidRPr="000E4402">
              <w:rPr>
                <w:spacing w:val="-6"/>
                <w:sz w:val="18"/>
              </w:rPr>
              <w:t xml:space="preserve"> </w:t>
            </w:r>
            <w:r w:rsidRPr="000E4402">
              <w:rPr>
                <w:sz w:val="18"/>
              </w:rPr>
              <w:t>лице</w:t>
            </w:r>
            <w:r w:rsidRPr="000E4402">
              <w:rPr>
                <w:spacing w:val="-6"/>
                <w:sz w:val="18"/>
              </w:rPr>
              <w:t xml:space="preserve"> </w:t>
            </w:r>
            <w:r w:rsidRPr="000E4402">
              <w:rPr>
                <w:sz w:val="18"/>
              </w:rPr>
              <w:t>има</w:t>
            </w:r>
            <w:r w:rsidRPr="000E4402">
              <w:rPr>
                <w:spacing w:val="-6"/>
                <w:sz w:val="18"/>
              </w:rPr>
              <w:t xml:space="preserve"> </w:t>
            </w:r>
            <w:r w:rsidRPr="000E4402">
              <w:rPr>
                <w:sz w:val="18"/>
              </w:rPr>
              <w:t>према</w:t>
            </w:r>
            <w:r w:rsidRPr="000E4402">
              <w:rPr>
                <w:spacing w:val="-6"/>
                <w:sz w:val="18"/>
              </w:rPr>
              <w:t xml:space="preserve"> </w:t>
            </w:r>
            <w:r w:rsidRPr="000E4402">
              <w:rPr>
                <w:sz w:val="18"/>
              </w:rPr>
              <w:t>потрошачу</w:t>
            </w:r>
            <w:r w:rsidRPr="000E4402">
              <w:rPr>
                <w:spacing w:val="-6"/>
                <w:sz w:val="18"/>
              </w:rPr>
              <w:t xml:space="preserve"> </w:t>
            </w:r>
            <w:r w:rsidRPr="000E4402">
              <w:rPr>
                <w:sz w:val="18"/>
              </w:rPr>
              <w:t>у вези са уговором.</w:t>
            </w:r>
          </w:p>
        </w:tc>
        <w:tc>
          <w:tcPr>
            <w:tcW w:w="1148" w:type="dxa"/>
          </w:tcPr>
          <w:p w14:paraId="3643AD0B" w14:textId="77777777" w:rsidR="0071295F" w:rsidRPr="000E4402" w:rsidRDefault="0071295F">
            <w:pPr>
              <w:pStyle w:val="TableParagraph"/>
              <w:rPr>
                <w:sz w:val="18"/>
              </w:rPr>
            </w:pPr>
          </w:p>
          <w:p w14:paraId="5D52590F" w14:textId="77777777" w:rsidR="0071295F" w:rsidRPr="000E4402" w:rsidRDefault="0071295F">
            <w:pPr>
              <w:pStyle w:val="TableParagraph"/>
              <w:rPr>
                <w:sz w:val="18"/>
              </w:rPr>
            </w:pPr>
          </w:p>
          <w:p w14:paraId="3B2F7B07" w14:textId="77777777" w:rsidR="0071295F" w:rsidRPr="000E4402" w:rsidRDefault="0071295F">
            <w:pPr>
              <w:pStyle w:val="TableParagraph"/>
              <w:rPr>
                <w:sz w:val="18"/>
              </w:rPr>
            </w:pPr>
          </w:p>
          <w:p w14:paraId="278F8892" w14:textId="77777777" w:rsidR="0071295F" w:rsidRPr="000E4402" w:rsidRDefault="0071295F">
            <w:pPr>
              <w:pStyle w:val="TableParagraph"/>
              <w:rPr>
                <w:sz w:val="18"/>
              </w:rPr>
            </w:pPr>
          </w:p>
          <w:p w14:paraId="48771863" w14:textId="77777777" w:rsidR="0071295F" w:rsidRPr="000E4402" w:rsidRDefault="0071295F">
            <w:pPr>
              <w:pStyle w:val="TableParagraph"/>
              <w:rPr>
                <w:sz w:val="18"/>
              </w:rPr>
            </w:pPr>
          </w:p>
          <w:p w14:paraId="1BEF7585" w14:textId="77777777" w:rsidR="0071295F" w:rsidRPr="000E4402" w:rsidRDefault="0071295F">
            <w:pPr>
              <w:pStyle w:val="TableParagraph"/>
              <w:rPr>
                <w:sz w:val="18"/>
              </w:rPr>
            </w:pPr>
          </w:p>
          <w:p w14:paraId="4C7C23D7" w14:textId="77777777" w:rsidR="0071295F" w:rsidRPr="000E4402" w:rsidRDefault="0071295F">
            <w:pPr>
              <w:pStyle w:val="TableParagraph"/>
              <w:rPr>
                <w:sz w:val="18"/>
              </w:rPr>
            </w:pPr>
          </w:p>
          <w:p w14:paraId="5177D59B" w14:textId="77777777" w:rsidR="0071295F" w:rsidRPr="000E4402" w:rsidRDefault="0071295F">
            <w:pPr>
              <w:pStyle w:val="TableParagraph"/>
              <w:rPr>
                <w:sz w:val="18"/>
              </w:rPr>
            </w:pPr>
          </w:p>
          <w:p w14:paraId="7D4A87BA" w14:textId="77777777" w:rsidR="0071295F" w:rsidRPr="000E4402" w:rsidRDefault="0071295F">
            <w:pPr>
              <w:pStyle w:val="TableParagraph"/>
              <w:rPr>
                <w:sz w:val="18"/>
              </w:rPr>
            </w:pPr>
          </w:p>
          <w:p w14:paraId="2F45E468" w14:textId="77777777" w:rsidR="0071295F" w:rsidRPr="000E4402" w:rsidRDefault="0071295F">
            <w:pPr>
              <w:pStyle w:val="TableParagraph"/>
              <w:rPr>
                <w:sz w:val="18"/>
              </w:rPr>
            </w:pPr>
          </w:p>
          <w:p w14:paraId="27582ABF" w14:textId="77777777" w:rsidR="0071295F" w:rsidRPr="000E4402" w:rsidRDefault="0071295F">
            <w:pPr>
              <w:pStyle w:val="TableParagraph"/>
              <w:spacing w:before="171"/>
              <w:rPr>
                <w:sz w:val="18"/>
              </w:rPr>
            </w:pPr>
          </w:p>
          <w:p w14:paraId="7C6CA75E"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6F5DB403" w14:textId="77777777" w:rsidR="0071295F" w:rsidRPr="000E4402" w:rsidRDefault="0071295F">
            <w:pPr>
              <w:pStyle w:val="TableParagraph"/>
              <w:rPr>
                <w:sz w:val="18"/>
              </w:rPr>
            </w:pPr>
          </w:p>
        </w:tc>
        <w:tc>
          <w:tcPr>
            <w:tcW w:w="1544" w:type="dxa"/>
          </w:tcPr>
          <w:p w14:paraId="78CFC275" w14:textId="77777777" w:rsidR="0050263D" w:rsidRPr="0050263D" w:rsidRDefault="0050263D" w:rsidP="0050263D">
            <w:pPr>
              <w:pStyle w:val="TableParagraph"/>
              <w:rPr>
                <w:sz w:val="18"/>
              </w:rPr>
            </w:pPr>
            <w:r w:rsidRPr="0050263D">
              <w:rPr>
                <w:sz w:val="18"/>
              </w:rPr>
              <w:t>COM – 2.2.2026</w:t>
            </w:r>
          </w:p>
          <w:p w14:paraId="55640DF2" w14:textId="77777777" w:rsidR="0050263D" w:rsidRPr="0050263D" w:rsidRDefault="0050263D" w:rsidP="0050263D">
            <w:pPr>
              <w:pStyle w:val="TableParagraph"/>
              <w:rPr>
                <w:sz w:val="18"/>
              </w:rPr>
            </w:pPr>
          </w:p>
          <w:p w14:paraId="7A77D819" w14:textId="4625A914" w:rsidR="0071295F" w:rsidRPr="000E4402" w:rsidRDefault="0050263D" w:rsidP="0050263D">
            <w:pPr>
              <w:pStyle w:val="TableParagraph"/>
              <w:rPr>
                <w:sz w:val="18"/>
              </w:rPr>
            </w:pPr>
            <w:r w:rsidRPr="0050263D">
              <w:rPr>
                <w:sz w:val="18"/>
              </w:rPr>
              <w:t>Члан 6</w:t>
            </w:r>
            <w:proofErr w:type="gramStart"/>
            <w:r w:rsidRPr="0050263D">
              <w:rPr>
                <w:sz w:val="18"/>
              </w:rPr>
              <w:t>а(</w:t>
            </w:r>
            <w:proofErr w:type="gramEnd"/>
            <w:r w:rsidRPr="0050263D">
              <w:rPr>
                <w:sz w:val="18"/>
              </w:rPr>
              <w:t>1) CRD се односи на „… обавезан уговором склопљеним на даљину или било којом одговарајућом понудом…</w:t>
            </w:r>
            <w:r w:rsidR="009C5826" w:rsidRPr="002A012B">
              <w:rPr>
                <w:sz w:val="18"/>
                <w:lang w:val="ru-RU"/>
              </w:rPr>
              <w:t>”</w:t>
            </w:r>
          </w:p>
        </w:tc>
      </w:tr>
    </w:tbl>
    <w:p w14:paraId="376B1971"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22BBD906"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34A708BC" w14:textId="77777777">
        <w:trPr>
          <w:trHeight w:val="710"/>
        </w:trPr>
        <w:tc>
          <w:tcPr>
            <w:tcW w:w="956" w:type="dxa"/>
            <w:shd w:val="clear" w:color="auto" w:fill="D9D9D9"/>
          </w:tcPr>
          <w:p w14:paraId="1B816DE9" w14:textId="77777777" w:rsidR="0071295F" w:rsidRPr="000E4402" w:rsidRDefault="0071295F">
            <w:pPr>
              <w:pStyle w:val="TableParagraph"/>
              <w:spacing w:before="40"/>
              <w:rPr>
                <w:sz w:val="18"/>
              </w:rPr>
            </w:pPr>
          </w:p>
          <w:p w14:paraId="4F6235FF" w14:textId="77777777" w:rsidR="0071295F" w:rsidRPr="000E4402" w:rsidRDefault="00986070">
            <w:pPr>
              <w:pStyle w:val="TableParagraph"/>
              <w:ind w:left="410"/>
              <w:rPr>
                <w:sz w:val="18"/>
              </w:rPr>
            </w:pPr>
            <w:r w:rsidRPr="000E4402">
              <w:rPr>
                <w:spacing w:val="-5"/>
                <w:sz w:val="18"/>
              </w:rPr>
              <w:t>а)</w:t>
            </w:r>
          </w:p>
        </w:tc>
        <w:tc>
          <w:tcPr>
            <w:tcW w:w="4136" w:type="dxa"/>
            <w:shd w:val="clear" w:color="auto" w:fill="D9D9D9"/>
          </w:tcPr>
          <w:p w14:paraId="05BE53E1" w14:textId="77777777" w:rsidR="0071295F" w:rsidRPr="000E4402" w:rsidRDefault="0071295F">
            <w:pPr>
              <w:pStyle w:val="TableParagraph"/>
              <w:spacing w:before="40"/>
              <w:rPr>
                <w:sz w:val="18"/>
              </w:rPr>
            </w:pPr>
          </w:p>
          <w:p w14:paraId="71A482DA"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4F3CD42A" w14:textId="77777777" w:rsidR="0071295F" w:rsidRPr="000E4402" w:rsidRDefault="0071295F">
            <w:pPr>
              <w:pStyle w:val="TableParagraph"/>
              <w:spacing w:before="40"/>
              <w:rPr>
                <w:sz w:val="18"/>
              </w:rPr>
            </w:pPr>
          </w:p>
          <w:p w14:paraId="6BA4298B"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13DAB4FB" w14:textId="77777777" w:rsidR="0071295F" w:rsidRPr="000E4402" w:rsidRDefault="0071295F">
            <w:pPr>
              <w:pStyle w:val="TableParagraph"/>
              <w:spacing w:before="40"/>
              <w:rPr>
                <w:sz w:val="18"/>
              </w:rPr>
            </w:pPr>
          </w:p>
          <w:p w14:paraId="485DC1D9"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4FE2724E" w14:textId="77777777" w:rsidR="0071295F" w:rsidRPr="000E4402" w:rsidRDefault="0071295F">
            <w:pPr>
              <w:pStyle w:val="TableParagraph"/>
              <w:spacing w:before="40"/>
              <w:rPr>
                <w:sz w:val="18"/>
              </w:rPr>
            </w:pPr>
          </w:p>
          <w:p w14:paraId="3D47F753"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0CE7EE97" w14:textId="77777777" w:rsidR="0071295F" w:rsidRPr="000E4402" w:rsidRDefault="0071295F">
            <w:pPr>
              <w:pStyle w:val="TableParagraph"/>
              <w:spacing w:before="40"/>
              <w:rPr>
                <w:sz w:val="18"/>
              </w:rPr>
            </w:pPr>
          </w:p>
          <w:p w14:paraId="38B8DC9D"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26F450FF" w14:textId="77777777" w:rsidR="0071295F" w:rsidRPr="000E4402" w:rsidRDefault="0071295F">
            <w:pPr>
              <w:pStyle w:val="TableParagraph"/>
              <w:spacing w:before="40"/>
              <w:rPr>
                <w:sz w:val="18"/>
              </w:rPr>
            </w:pPr>
          </w:p>
          <w:p w14:paraId="05D417F0"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1B822383" w14:textId="77777777">
        <w:trPr>
          <w:trHeight w:val="1122"/>
        </w:trPr>
        <w:tc>
          <w:tcPr>
            <w:tcW w:w="956" w:type="dxa"/>
            <w:shd w:val="clear" w:color="auto" w:fill="D9D9D9"/>
          </w:tcPr>
          <w:p w14:paraId="0706F722" w14:textId="77777777" w:rsidR="0071295F" w:rsidRPr="000E4402" w:rsidRDefault="0071295F">
            <w:pPr>
              <w:pStyle w:val="TableParagraph"/>
              <w:spacing w:before="39"/>
              <w:rPr>
                <w:sz w:val="18"/>
              </w:rPr>
            </w:pPr>
          </w:p>
          <w:p w14:paraId="314376DE"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0434003D" w14:textId="77777777" w:rsidR="0071295F" w:rsidRPr="000E4402" w:rsidRDefault="0071295F">
            <w:pPr>
              <w:pStyle w:val="TableParagraph"/>
              <w:rPr>
                <w:sz w:val="18"/>
              </w:rPr>
            </w:pPr>
          </w:p>
          <w:p w14:paraId="59F9D29D" w14:textId="77777777" w:rsidR="0071295F" w:rsidRPr="000E4402" w:rsidRDefault="0071295F">
            <w:pPr>
              <w:pStyle w:val="TableParagraph"/>
              <w:spacing w:before="39"/>
              <w:rPr>
                <w:sz w:val="18"/>
              </w:rPr>
            </w:pPr>
          </w:p>
          <w:p w14:paraId="6011C28D"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24617C2F" w14:textId="77777777" w:rsidR="0071295F" w:rsidRPr="000E4402" w:rsidRDefault="0071295F">
            <w:pPr>
              <w:pStyle w:val="TableParagraph"/>
              <w:spacing w:before="39"/>
              <w:rPr>
                <w:sz w:val="18"/>
              </w:rPr>
            </w:pPr>
          </w:p>
          <w:p w14:paraId="4AE5CC33"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6CD7920C" w14:textId="77777777" w:rsidR="0071295F" w:rsidRPr="000E4402" w:rsidRDefault="0071295F">
            <w:pPr>
              <w:pStyle w:val="TableParagraph"/>
              <w:rPr>
                <w:sz w:val="18"/>
              </w:rPr>
            </w:pPr>
          </w:p>
          <w:p w14:paraId="250AC82D" w14:textId="77777777" w:rsidR="0071295F" w:rsidRPr="000E4402" w:rsidRDefault="0071295F">
            <w:pPr>
              <w:pStyle w:val="TableParagraph"/>
              <w:spacing w:before="39"/>
              <w:rPr>
                <w:sz w:val="18"/>
              </w:rPr>
            </w:pPr>
          </w:p>
          <w:p w14:paraId="29AE3CE4"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1C62C8CD" w14:textId="77777777" w:rsidR="0071295F" w:rsidRPr="000E4402" w:rsidRDefault="0071295F">
            <w:pPr>
              <w:pStyle w:val="TableParagraph"/>
              <w:spacing w:before="143"/>
              <w:rPr>
                <w:sz w:val="18"/>
              </w:rPr>
            </w:pPr>
          </w:p>
          <w:p w14:paraId="14BE2F60"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5F2C339D"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3DC501A6"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49DD218F"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435D4623" w14:textId="77777777" w:rsidR="0071295F" w:rsidRPr="000E4402" w:rsidRDefault="0071295F">
            <w:pPr>
              <w:pStyle w:val="TableParagraph"/>
              <w:spacing w:before="143"/>
              <w:rPr>
                <w:sz w:val="18"/>
              </w:rPr>
            </w:pPr>
          </w:p>
          <w:p w14:paraId="6C5888B9"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7D8B328C" w14:textId="77777777">
        <w:trPr>
          <w:trHeight w:val="3370"/>
        </w:trPr>
        <w:tc>
          <w:tcPr>
            <w:tcW w:w="956" w:type="dxa"/>
            <w:shd w:val="clear" w:color="auto" w:fill="D9D9D9"/>
          </w:tcPr>
          <w:p w14:paraId="6A990745" w14:textId="77777777" w:rsidR="0071295F" w:rsidRPr="000E4402" w:rsidRDefault="0071295F">
            <w:pPr>
              <w:pStyle w:val="TableParagraph"/>
              <w:rPr>
                <w:sz w:val="18"/>
              </w:rPr>
            </w:pPr>
          </w:p>
        </w:tc>
        <w:tc>
          <w:tcPr>
            <w:tcW w:w="4136" w:type="dxa"/>
            <w:shd w:val="clear" w:color="auto" w:fill="D9D9D9"/>
          </w:tcPr>
          <w:p w14:paraId="0BB8C221" w14:textId="77777777" w:rsidR="0071295F" w:rsidRPr="000E4402" w:rsidRDefault="00986070">
            <w:pPr>
              <w:pStyle w:val="TableParagraph"/>
              <w:spacing w:before="23"/>
              <w:ind w:left="59"/>
              <w:rPr>
                <w:sz w:val="18"/>
              </w:rPr>
            </w:pPr>
            <w:r w:rsidRPr="000E4402">
              <w:rPr>
                <w:sz w:val="18"/>
              </w:rPr>
              <w:t>stemming</w:t>
            </w:r>
            <w:r w:rsidRPr="000E4402">
              <w:rPr>
                <w:spacing w:val="-5"/>
                <w:sz w:val="18"/>
              </w:rPr>
              <w:t xml:space="preserve"> </w:t>
            </w:r>
            <w:r w:rsidRPr="000E4402">
              <w:rPr>
                <w:sz w:val="18"/>
              </w:rPr>
              <w:t>from</w:t>
            </w:r>
            <w:r w:rsidRPr="000E4402">
              <w:rPr>
                <w:spacing w:val="-9"/>
                <w:sz w:val="18"/>
              </w:rPr>
              <w:t xml:space="preserve"> </w:t>
            </w:r>
            <w:r w:rsidRPr="000E4402">
              <w:rPr>
                <w:sz w:val="18"/>
              </w:rPr>
              <w:t>Union</w:t>
            </w:r>
            <w:r w:rsidRPr="000E4402">
              <w:rPr>
                <w:spacing w:val="-5"/>
                <w:sz w:val="18"/>
              </w:rPr>
              <w:t xml:space="preserve"> </w:t>
            </w:r>
            <w:r w:rsidRPr="000E4402">
              <w:rPr>
                <w:sz w:val="18"/>
              </w:rPr>
              <w:t>consumer</w:t>
            </w:r>
            <w:r w:rsidRPr="000E4402">
              <w:rPr>
                <w:spacing w:val="-4"/>
                <w:sz w:val="18"/>
              </w:rPr>
              <w:t xml:space="preserve"> </w:t>
            </w:r>
            <w:r w:rsidRPr="000E4402">
              <w:rPr>
                <w:sz w:val="18"/>
              </w:rPr>
              <w:t>protection</w:t>
            </w:r>
            <w:r w:rsidRPr="000E4402">
              <w:rPr>
                <w:spacing w:val="-5"/>
                <w:sz w:val="18"/>
              </w:rPr>
              <w:t xml:space="preserve"> </w:t>
            </w:r>
            <w:r w:rsidRPr="000E4402">
              <w:rPr>
                <w:sz w:val="18"/>
              </w:rPr>
              <w:t>law</w:t>
            </w:r>
            <w:r w:rsidRPr="000E4402">
              <w:rPr>
                <w:spacing w:val="-9"/>
                <w:sz w:val="18"/>
              </w:rPr>
              <w:t xml:space="preserve"> </w:t>
            </w:r>
            <w:r w:rsidRPr="000E4402">
              <w:rPr>
                <w:sz w:val="18"/>
              </w:rPr>
              <w:t>do</w:t>
            </w:r>
            <w:r w:rsidRPr="000E4402">
              <w:rPr>
                <w:spacing w:val="-7"/>
                <w:sz w:val="18"/>
              </w:rPr>
              <w:t xml:space="preserve"> </w:t>
            </w:r>
            <w:r w:rsidRPr="000E4402">
              <w:rPr>
                <w:sz w:val="18"/>
              </w:rPr>
              <w:t>not apply to the contract;</w:t>
            </w:r>
          </w:p>
          <w:p w14:paraId="49FC1A38" w14:textId="77777777" w:rsidR="0071295F" w:rsidRPr="000E4402" w:rsidRDefault="00986070">
            <w:pPr>
              <w:pStyle w:val="TableParagraph"/>
              <w:ind w:left="59" w:right="71"/>
              <w:rPr>
                <w:sz w:val="18"/>
              </w:rPr>
            </w:pPr>
            <w:r w:rsidRPr="000E4402">
              <w:rPr>
                <w:sz w:val="18"/>
              </w:rPr>
              <w:t>(d)</w:t>
            </w:r>
            <w:r w:rsidRPr="000E4402">
              <w:rPr>
                <w:spacing w:val="-2"/>
                <w:sz w:val="18"/>
              </w:rPr>
              <w:t xml:space="preserve"> </w:t>
            </w:r>
            <w:r w:rsidRPr="000E4402">
              <w:rPr>
                <w:sz w:val="18"/>
              </w:rPr>
              <w:t>where</w:t>
            </w:r>
            <w:r w:rsidRPr="000E4402">
              <w:rPr>
                <w:spacing w:val="-3"/>
                <w:sz w:val="18"/>
              </w:rPr>
              <w:t xml:space="preserve"> </w:t>
            </w:r>
            <w:r w:rsidRPr="000E4402">
              <w:rPr>
                <w:sz w:val="18"/>
              </w:rPr>
              <w:t>applicable,</w:t>
            </w:r>
            <w:r w:rsidRPr="000E4402">
              <w:rPr>
                <w:spacing w:val="-4"/>
                <w:sz w:val="18"/>
              </w:rPr>
              <w:t xml:space="preserve"> </w:t>
            </w:r>
            <w:r w:rsidRPr="000E4402">
              <w:rPr>
                <w:sz w:val="18"/>
              </w:rPr>
              <w:t>how</w:t>
            </w:r>
            <w:r w:rsidRPr="000E4402">
              <w:rPr>
                <w:spacing w:val="-5"/>
                <w:sz w:val="18"/>
              </w:rPr>
              <w:t xml:space="preserve"> </w:t>
            </w:r>
            <w:r w:rsidRPr="000E4402">
              <w:rPr>
                <w:sz w:val="18"/>
              </w:rPr>
              <w:t>the</w:t>
            </w:r>
            <w:r w:rsidRPr="000E4402">
              <w:rPr>
                <w:spacing w:val="-3"/>
                <w:sz w:val="18"/>
              </w:rPr>
              <w:t xml:space="preserve"> </w:t>
            </w:r>
            <w:r w:rsidRPr="000E4402">
              <w:rPr>
                <w:sz w:val="18"/>
              </w:rPr>
              <w:t>obligations</w:t>
            </w:r>
            <w:r w:rsidRPr="000E4402">
              <w:rPr>
                <w:spacing w:val="-2"/>
                <w:sz w:val="18"/>
              </w:rPr>
              <w:t xml:space="preserve"> </w:t>
            </w:r>
            <w:r w:rsidRPr="000E4402">
              <w:rPr>
                <w:sz w:val="18"/>
              </w:rPr>
              <w:t>related</w:t>
            </w:r>
            <w:r w:rsidRPr="000E4402">
              <w:rPr>
                <w:spacing w:val="-1"/>
                <w:sz w:val="18"/>
              </w:rPr>
              <w:t xml:space="preserve"> </w:t>
            </w:r>
            <w:r w:rsidRPr="000E4402">
              <w:rPr>
                <w:sz w:val="18"/>
              </w:rPr>
              <w:t>to</w:t>
            </w:r>
            <w:r w:rsidRPr="000E4402">
              <w:rPr>
                <w:spacing w:val="-1"/>
                <w:sz w:val="18"/>
              </w:rPr>
              <w:t xml:space="preserve"> </w:t>
            </w:r>
            <w:r w:rsidRPr="000E4402">
              <w:rPr>
                <w:sz w:val="18"/>
              </w:rPr>
              <w:t>the contract are</w:t>
            </w:r>
            <w:r w:rsidRPr="000E4402">
              <w:rPr>
                <w:spacing w:val="-1"/>
                <w:sz w:val="18"/>
              </w:rPr>
              <w:t xml:space="preserve"> </w:t>
            </w:r>
            <w:r w:rsidRPr="000E4402">
              <w:rPr>
                <w:sz w:val="18"/>
              </w:rPr>
              <w:t>shared between the</w:t>
            </w:r>
            <w:r w:rsidRPr="000E4402">
              <w:rPr>
                <w:spacing w:val="-1"/>
                <w:sz w:val="18"/>
              </w:rPr>
              <w:t xml:space="preserve"> </w:t>
            </w:r>
            <w:r w:rsidRPr="000E4402">
              <w:rPr>
                <w:sz w:val="18"/>
              </w:rPr>
              <w:t>third party</w:t>
            </w:r>
            <w:r w:rsidRPr="000E4402">
              <w:rPr>
                <w:spacing w:val="-3"/>
                <w:sz w:val="18"/>
              </w:rPr>
              <w:t xml:space="preserve"> </w:t>
            </w:r>
            <w:r w:rsidRPr="000E4402">
              <w:rPr>
                <w:sz w:val="18"/>
              </w:rPr>
              <w:t>offering</w:t>
            </w:r>
            <w:r w:rsidRPr="000E4402">
              <w:rPr>
                <w:spacing w:val="-1"/>
                <w:sz w:val="18"/>
              </w:rPr>
              <w:t xml:space="preserve"> </w:t>
            </w:r>
            <w:r w:rsidRPr="000E4402">
              <w:rPr>
                <w:sz w:val="18"/>
              </w:rPr>
              <w:t>the goods, services or digital content and the provider of the</w:t>
            </w:r>
            <w:r w:rsidRPr="000E4402">
              <w:rPr>
                <w:spacing w:val="-8"/>
                <w:sz w:val="18"/>
              </w:rPr>
              <w:t xml:space="preserve"> </w:t>
            </w:r>
            <w:r w:rsidRPr="000E4402">
              <w:rPr>
                <w:sz w:val="18"/>
              </w:rPr>
              <w:t>online</w:t>
            </w:r>
            <w:r w:rsidRPr="000E4402">
              <w:rPr>
                <w:spacing w:val="-8"/>
                <w:sz w:val="18"/>
              </w:rPr>
              <w:t xml:space="preserve"> </w:t>
            </w:r>
            <w:r w:rsidRPr="000E4402">
              <w:rPr>
                <w:sz w:val="18"/>
              </w:rPr>
              <w:t>marketplace,</w:t>
            </w:r>
            <w:r w:rsidRPr="000E4402">
              <w:rPr>
                <w:spacing w:val="-7"/>
                <w:sz w:val="18"/>
              </w:rPr>
              <w:t xml:space="preserve"> </w:t>
            </w:r>
            <w:r w:rsidRPr="000E4402">
              <w:rPr>
                <w:sz w:val="18"/>
              </w:rPr>
              <w:t>such</w:t>
            </w:r>
            <w:r w:rsidRPr="000E4402">
              <w:rPr>
                <w:spacing w:val="-6"/>
                <w:sz w:val="18"/>
              </w:rPr>
              <w:t xml:space="preserve"> </w:t>
            </w:r>
            <w:r w:rsidRPr="000E4402">
              <w:rPr>
                <w:sz w:val="18"/>
              </w:rPr>
              <w:t>information</w:t>
            </w:r>
            <w:r w:rsidRPr="000E4402">
              <w:rPr>
                <w:spacing w:val="-6"/>
                <w:sz w:val="18"/>
              </w:rPr>
              <w:t xml:space="preserve"> </w:t>
            </w:r>
            <w:r w:rsidRPr="000E4402">
              <w:rPr>
                <w:sz w:val="18"/>
              </w:rPr>
              <w:t>being</w:t>
            </w:r>
            <w:r w:rsidRPr="000E4402">
              <w:rPr>
                <w:spacing w:val="-8"/>
                <w:sz w:val="18"/>
              </w:rPr>
              <w:t xml:space="preserve"> </w:t>
            </w:r>
            <w:r w:rsidRPr="000E4402">
              <w:rPr>
                <w:sz w:val="18"/>
              </w:rPr>
              <w:t xml:space="preserve">without prejudice to any responsibility that the provider of the online marketplace or the third-party trader has in relation to the contract under other Union or national </w:t>
            </w:r>
            <w:r w:rsidRPr="000E4402">
              <w:rPr>
                <w:spacing w:val="-4"/>
                <w:sz w:val="18"/>
              </w:rPr>
              <w:t>law.</w:t>
            </w:r>
          </w:p>
          <w:p w14:paraId="6786B2F4" w14:textId="77777777" w:rsidR="0071295F" w:rsidRPr="000E4402" w:rsidRDefault="00986070">
            <w:pPr>
              <w:pStyle w:val="TableParagraph"/>
              <w:ind w:left="59"/>
              <w:rPr>
                <w:sz w:val="18"/>
              </w:rPr>
            </w:pPr>
            <w:r w:rsidRPr="000E4402">
              <w:rPr>
                <w:sz w:val="18"/>
              </w:rPr>
              <w:t>2. Without prejudice to Directive 2000/31/EC, this Article</w:t>
            </w:r>
            <w:r w:rsidRPr="000E4402">
              <w:rPr>
                <w:spacing w:val="-5"/>
                <w:sz w:val="18"/>
              </w:rPr>
              <w:t xml:space="preserve"> </w:t>
            </w:r>
            <w:r w:rsidRPr="000E4402">
              <w:rPr>
                <w:sz w:val="18"/>
              </w:rPr>
              <w:t>does</w:t>
            </w:r>
            <w:r w:rsidRPr="000E4402">
              <w:rPr>
                <w:spacing w:val="-5"/>
                <w:sz w:val="18"/>
              </w:rPr>
              <w:t xml:space="preserve"> </w:t>
            </w:r>
            <w:r w:rsidRPr="000E4402">
              <w:rPr>
                <w:sz w:val="18"/>
              </w:rPr>
              <w:t>not</w:t>
            </w:r>
            <w:r w:rsidRPr="000E4402">
              <w:rPr>
                <w:spacing w:val="-7"/>
                <w:sz w:val="18"/>
              </w:rPr>
              <w:t xml:space="preserve"> </w:t>
            </w:r>
            <w:r w:rsidRPr="000E4402">
              <w:rPr>
                <w:sz w:val="18"/>
              </w:rPr>
              <w:t>prevent</w:t>
            </w:r>
            <w:r w:rsidRPr="000E4402">
              <w:rPr>
                <w:spacing w:val="-5"/>
                <w:sz w:val="18"/>
              </w:rPr>
              <w:t xml:space="preserve"> </w:t>
            </w:r>
            <w:r w:rsidRPr="000E4402">
              <w:rPr>
                <w:sz w:val="18"/>
              </w:rPr>
              <w:t>Member</w:t>
            </w:r>
            <w:r w:rsidRPr="000E4402">
              <w:rPr>
                <w:spacing w:val="-5"/>
                <w:sz w:val="18"/>
              </w:rPr>
              <w:t xml:space="preserve"> </w:t>
            </w:r>
            <w:r w:rsidRPr="000E4402">
              <w:rPr>
                <w:sz w:val="18"/>
              </w:rPr>
              <w:t>States</w:t>
            </w:r>
            <w:r w:rsidRPr="000E4402">
              <w:rPr>
                <w:spacing w:val="-5"/>
                <w:sz w:val="18"/>
              </w:rPr>
              <w:t xml:space="preserve"> </w:t>
            </w:r>
            <w:r w:rsidRPr="000E4402">
              <w:rPr>
                <w:sz w:val="18"/>
              </w:rPr>
              <w:t>from</w:t>
            </w:r>
            <w:r w:rsidRPr="000E4402">
              <w:rPr>
                <w:spacing w:val="-8"/>
                <w:sz w:val="18"/>
              </w:rPr>
              <w:t xml:space="preserve"> </w:t>
            </w:r>
            <w:r w:rsidRPr="000E4402">
              <w:rPr>
                <w:sz w:val="18"/>
              </w:rPr>
              <w:t>imposing additional information requirements for providers of online marketplaces. Such provisions shall be proportionate, non-discriminatory and justified on grounds of consumer protection.’;</w:t>
            </w:r>
          </w:p>
        </w:tc>
        <w:tc>
          <w:tcPr>
            <w:tcW w:w="915" w:type="dxa"/>
          </w:tcPr>
          <w:p w14:paraId="358C27F6" w14:textId="77777777" w:rsidR="0071295F" w:rsidRPr="000E4402" w:rsidRDefault="0071295F">
            <w:pPr>
              <w:pStyle w:val="TableParagraph"/>
              <w:rPr>
                <w:sz w:val="18"/>
              </w:rPr>
            </w:pPr>
          </w:p>
        </w:tc>
        <w:tc>
          <w:tcPr>
            <w:tcW w:w="4043" w:type="dxa"/>
          </w:tcPr>
          <w:p w14:paraId="5CE5E2BB" w14:textId="77777777" w:rsidR="0071295F" w:rsidRPr="000E4402" w:rsidRDefault="00986070">
            <w:pPr>
              <w:pStyle w:val="TableParagraph"/>
              <w:spacing w:before="23"/>
              <w:ind w:left="56" w:right="26"/>
              <w:rPr>
                <w:sz w:val="18"/>
              </w:rPr>
            </w:pPr>
            <w:r w:rsidRPr="000E4402">
              <w:rPr>
                <w:sz w:val="18"/>
              </w:rPr>
              <w:t>Обавеза</w:t>
            </w:r>
            <w:r w:rsidRPr="000E4402">
              <w:rPr>
                <w:spacing w:val="-6"/>
                <w:sz w:val="18"/>
              </w:rPr>
              <w:t xml:space="preserve"> </w:t>
            </w:r>
            <w:r w:rsidRPr="000E4402">
              <w:rPr>
                <w:sz w:val="18"/>
              </w:rPr>
              <w:t>из</w:t>
            </w:r>
            <w:r w:rsidRPr="000E4402">
              <w:rPr>
                <w:spacing w:val="-5"/>
                <w:sz w:val="18"/>
              </w:rPr>
              <w:t xml:space="preserve"> </w:t>
            </w:r>
            <w:r w:rsidRPr="000E4402">
              <w:rPr>
                <w:sz w:val="18"/>
              </w:rPr>
              <w:t>става</w:t>
            </w:r>
            <w:r w:rsidRPr="000E4402">
              <w:rPr>
                <w:spacing w:val="-6"/>
                <w:sz w:val="18"/>
              </w:rPr>
              <w:t xml:space="preserve"> </w:t>
            </w:r>
            <w:r w:rsidRPr="000E4402">
              <w:rPr>
                <w:sz w:val="18"/>
              </w:rPr>
              <w:t>1.</w:t>
            </w:r>
            <w:r w:rsidRPr="000E4402">
              <w:rPr>
                <w:spacing w:val="-5"/>
                <w:sz w:val="18"/>
              </w:rPr>
              <w:t xml:space="preserve"> </w:t>
            </w:r>
            <w:r w:rsidRPr="000E4402">
              <w:rPr>
                <w:sz w:val="18"/>
              </w:rPr>
              <w:t>овог</w:t>
            </w:r>
            <w:r w:rsidRPr="000E4402">
              <w:rPr>
                <w:spacing w:val="-7"/>
                <w:sz w:val="18"/>
              </w:rPr>
              <w:t xml:space="preserve"> </w:t>
            </w:r>
            <w:r w:rsidRPr="000E4402">
              <w:rPr>
                <w:sz w:val="18"/>
              </w:rPr>
              <w:t>члана</w:t>
            </w:r>
            <w:r w:rsidRPr="000E4402">
              <w:rPr>
                <w:spacing w:val="-6"/>
                <w:sz w:val="18"/>
              </w:rPr>
              <w:t xml:space="preserve"> </w:t>
            </w:r>
            <w:r w:rsidRPr="000E4402">
              <w:rPr>
                <w:sz w:val="18"/>
              </w:rPr>
              <w:t>неће</w:t>
            </w:r>
            <w:r w:rsidRPr="000E4402">
              <w:rPr>
                <w:spacing w:val="-6"/>
                <w:sz w:val="18"/>
              </w:rPr>
              <w:t xml:space="preserve"> </w:t>
            </w:r>
            <w:r w:rsidRPr="000E4402">
              <w:rPr>
                <w:sz w:val="18"/>
              </w:rPr>
              <w:t>се</w:t>
            </w:r>
            <w:r w:rsidRPr="000E4402">
              <w:rPr>
                <w:spacing w:val="-6"/>
                <w:sz w:val="18"/>
              </w:rPr>
              <w:t xml:space="preserve"> </w:t>
            </w:r>
            <w:r w:rsidRPr="000E4402">
              <w:rPr>
                <w:sz w:val="18"/>
              </w:rPr>
              <w:t xml:space="preserve">сматрати испуњеном ако је обавештење из става 1. овог члана истакнуто само у општим условима </w:t>
            </w:r>
            <w:r w:rsidRPr="000E4402">
              <w:rPr>
                <w:spacing w:val="-2"/>
                <w:sz w:val="18"/>
              </w:rPr>
              <w:t>пословања.</w:t>
            </w:r>
          </w:p>
        </w:tc>
        <w:tc>
          <w:tcPr>
            <w:tcW w:w="1148" w:type="dxa"/>
          </w:tcPr>
          <w:p w14:paraId="7A37FC04" w14:textId="77777777" w:rsidR="0071295F" w:rsidRPr="000E4402" w:rsidRDefault="0071295F">
            <w:pPr>
              <w:pStyle w:val="TableParagraph"/>
              <w:rPr>
                <w:sz w:val="18"/>
              </w:rPr>
            </w:pPr>
          </w:p>
        </w:tc>
        <w:tc>
          <w:tcPr>
            <w:tcW w:w="2085" w:type="dxa"/>
          </w:tcPr>
          <w:p w14:paraId="50CC2EB9" w14:textId="77777777" w:rsidR="0071295F" w:rsidRPr="000E4402" w:rsidRDefault="0071295F">
            <w:pPr>
              <w:pStyle w:val="TableParagraph"/>
              <w:rPr>
                <w:sz w:val="18"/>
              </w:rPr>
            </w:pPr>
          </w:p>
        </w:tc>
        <w:tc>
          <w:tcPr>
            <w:tcW w:w="1544" w:type="dxa"/>
          </w:tcPr>
          <w:p w14:paraId="4429400E" w14:textId="77777777" w:rsidR="0071295F" w:rsidRPr="000E4402" w:rsidRDefault="0071295F">
            <w:pPr>
              <w:pStyle w:val="TableParagraph"/>
              <w:rPr>
                <w:sz w:val="18"/>
              </w:rPr>
            </w:pPr>
          </w:p>
        </w:tc>
      </w:tr>
      <w:tr w:rsidR="000E4402" w:rsidRPr="000E4402" w14:paraId="7BC692FF" w14:textId="77777777">
        <w:trPr>
          <w:trHeight w:val="2745"/>
        </w:trPr>
        <w:tc>
          <w:tcPr>
            <w:tcW w:w="956" w:type="dxa"/>
            <w:shd w:val="clear" w:color="auto" w:fill="D9D9D9"/>
          </w:tcPr>
          <w:p w14:paraId="601F206A" w14:textId="77777777" w:rsidR="0071295F" w:rsidRPr="000E4402" w:rsidRDefault="0071295F">
            <w:pPr>
              <w:pStyle w:val="TableParagraph"/>
              <w:rPr>
                <w:sz w:val="18"/>
              </w:rPr>
            </w:pPr>
          </w:p>
          <w:p w14:paraId="252B7094" w14:textId="77777777" w:rsidR="0071295F" w:rsidRPr="000E4402" w:rsidRDefault="0071295F">
            <w:pPr>
              <w:pStyle w:val="TableParagraph"/>
              <w:rPr>
                <w:sz w:val="18"/>
              </w:rPr>
            </w:pPr>
          </w:p>
          <w:p w14:paraId="0E8AB117" w14:textId="77777777" w:rsidR="0071295F" w:rsidRPr="000E4402" w:rsidRDefault="0071295F">
            <w:pPr>
              <w:pStyle w:val="TableParagraph"/>
              <w:rPr>
                <w:sz w:val="18"/>
              </w:rPr>
            </w:pPr>
          </w:p>
          <w:p w14:paraId="79B8723B" w14:textId="77777777" w:rsidR="0071295F" w:rsidRPr="000E4402" w:rsidRDefault="0071295F">
            <w:pPr>
              <w:pStyle w:val="TableParagraph"/>
              <w:rPr>
                <w:sz w:val="18"/>
              </w:rPr>
            </w:pPr>
          </w:p>
          <w:p w14:paraId="34032816" w14:textId="77777777" w:rsidR="0071295F" w:rsidRPr="000E4402" w:rsidRDefault="0071295F">
            <w:pPr>
              <w:pStyle w:val="TableParagraph"/>
              <w:rPr>
                <w:sz w:val="18"/>
              </w:rPr>
            </w:pPr>
          </w:p>
          <w:p w14:paraId="7825A822" w14:textId="77777777" w:rsidR="0071295F" w:rsidRPr="000E4402" w:rsidRDefault="0071295F">
            <w:pPr>
              <w:pStyle w:val="TableParagraph"/>
              <w:spacing w:before="22"/>
              <w:rPr>
                <w:sz w:val="18"/>
              </w:rPr>
            </w:pPr>
          </w:p>
          <w:p w14:paraId="57B01FE1" w14:textId="77777777" w:rsidR="0071295F" w:rsidRPr="000E4402" w:rsidRDefault="00986070">
            <w:pPr>
              <w:pStyle w:val="TableParagraph"/>
              <w:ind w:left="364"/>
              <w:rPr>
                <w:sz w:val="18"/>
              </w:rPr>
            </w:pPr>
            <w:r w:rsidRPr="000E4402">
              <w:rPr>
                <w:spacing w:val="-5"/>
                <w:sz w:val="18"/>
              </w:rPr>
              <w:t>4.6</w:t>
            </w:r>
          </w:p>
        </w:tc>
        <w:tc>
          <w:tcPr>
            <w:tcW w:w="4136" w:type="dxa"/>
            <w:shd w:val="clear" w:color="auto" w:fill="D9D9D9"/>
          </w:tcPr>
          <w:p w14:paraId="1AC3DA93" w14:textId="77777777" w:rsidR="0071295F" w:rsidRPr="000E4402" w:rsidRDefault="00986070">
            <w:pPr>
              <w:pStyle w:val="TableParagraph"/>
              <w:spacing w:before="21"/>
              <w:ind w:left="59" w:right="45"/>
              <w:jc w:val="both"/>
              <w:rPr>
                <w:sz w:val="18"/>
              </w:rPr>
            </w:pPr>
            <w:r w:rsidRPr="000E4402">
              <w:rPr>
                <w:sz w:val="18"/>
              </w:rPr>
              <w:t xml:space="preserve">(6) in Article 7, paragraph 3 is replaced by the </w:t>
            </w:r>
            <w:r w:rsidRPr="000E4402">
              <w:rPr>
                <w:spacing w:val="-2"/>
                <w:sz w:val="18"/>
              </w:rPr>
              <w:t>following:</w:t>
            </w:r>
          </w:p>
          <w:p w14:paraId="66A4F917" w14:textId="77777777" w:rsidR="0071295F" w:rsidRPr="000E4402" w:rsidRDefault="00986070">
            <w:pPr>
              <w:pStyle w:val="TableParagraph"/>
              <w:spacing w:before="1"/>
              <w:ind w:left="59" w:right="40"/>
              <w:jc w:val="both"/>
              <w:rPr>
                <w:sz w:val="18"/>
              </w:rPr>
            </w:pPr>
            <w:r w:rsidRPr="000E4402">
              <w:rPr>
                <w:sz w:val="18"/>
              </w:rPr>
              <w:t>‘3. Where a consumer wants the performance of services, or the supply of water, gas or electricity, where they are not put up for sale in a limited volume</w:t>
            </w:r>
            <w:r w:rsidRPr="000E4402">
              <w:rPr>
                <w:spacing w:val="40"/>
                <w:sz w:val="18"/>
              </w:rPr>
              <w:t xml:space="preserve"> </w:t>
            </w:r>
            <w:r w:rsidRPr="000E4402">
              <w:rPr>
                <w:sz w:val="18"/>
              </w:rPr>
              <w:t>or</w:t>
            </w:r>
            <w:r w:rsidRPr="000E4402">
              <w:rPr>
                <w:spacing w:val="-1"/>
                <w:sz w:val="18"/>
              </w:rPr>
              <w:t xml:space="preserve"> </w:t>
            </w:r>
            <w:r w:rsidRPr="000E4402">
              <w:rPr>
                <w:sz w:val="18"/>
              </w:rPr>
              <w:t>set quantity, or</w:t>
            </w:r>
            <w:r w:rsidRPr="000E4402">
              <w:rPr>
                <w:spacing w:val="-1"/>
                <w:sz w:val="18"/>
              </w:rPr>
              <w:t xml:space="preserve"> </w:t>
            </w:r>
            <w:r w:rsidRPr="000E4402">
              <w:rPr>
                <w:sz w:val="18"/>
              </w:rPr>
              <w:t>of</w:t>
            </w:r>
            <w:r w:rsidRPr="000E4402">
              <w:rPr>
                <w:spacing w:val="-3"/>
                <w:sz w:val="18"/>
              </w:rPr>
              <w:t xml:space="preserve"> </w:t>
            </w:r>
            <w:r w:rsidRPr="000E4402">
              <w:rPr>
                <w:sz w:val="18"/>
              </w:rPr>
              <w:t>district</w:t>
            </w:r>
            <w:r w:rsidRPr="000E4402">
              <w:rPr>
                <w:spacing w:val="-3"/>
                <w:sz w:val="18"/>
              </w:rPr>
              <w:t xml:space="preserve"> </w:t>
            </w:r>
            <w:r w:rsidRPr="000E4402">
              <w:rPr>
                <w:sz w:val="18"/>
              </w:rPr>
              <w:t>heating</w:t>
            </w:r>
            <w:r w:rsidRPr="000E4402">
              <w:rPr>
                <w:spacing w:val="-2"/>
                <w:sz w:val="18"/>
              </w:rPr>
              <w:t xml:space="preserve"> </w:t>
            </w:r>
            <w:r w:rsidRPr="000E4402">
              <w:rPr>
                <w:sz w:val="18"/>
              </w:rPr>
              <w:t>to begin</w:t>
            </w:r>
            <w:r w:rsidRPr="000E4402">
              <w:rPr>
                <w:spacing w:val="-2"/>
                <w:sz w:val="18"/>
              </w:rPr>
              <w:t xml:space="preserve"> </w:t>
            </w:r>
            <w:r w:rsidRPr="000E4402">
              <w:rPr>
                <w:sz w:val="18"/>
              </w:rPr>
              <w:t>during</w:t>
            </w:r>
            <w:r w:rsidRPr="000E4402">
              <w:rPr>
                <w:spacing w:val="-2"/>
                <w:sz w:val="18"/>
              </w:rPr>
              <w:t xml:space="preserve"> </w:t>
            </w:r>
            <w:r w:rsidRPr="000E4402">
              <w:rPr>
                <w:sz w:val="18"/>
              </w:rPr>
              <w:t>the withdrawal period provided for in Article 9(2), and the contract places the consumer under an obligation to</w:t>
            </w:r>
            <w:r w:rsidRPr="000E4402">
              <w:rPr>
                <w:spacing w:val="40"/>
                <w:sz w:val="18"/>
              </w:rPr>
              <w:t xml:space="preserve"> </w:t>
            </w:r>
            <w:r w:rsidRPr="000E4402">
              <w:rPr>
                <w:sz w:val="18"/>
              </w:rPr>
              <w:t>pay, the trader shall require that the consumer make such an express request on a durable medium and request the consumer to acknowledge that, once the contract has been fully performed by the trader, the consumer will</w:t>
            </w:r>
            <w:r w:rsidRPr="000E4402">
              <w:rPr>
                <w:spacing w:val="-1"/>
                <w:sz w:val="18"/>
              </w:rPr>
              <w:t xml:space="preserve"> </w:t>
            </w:r>
            <w:r w:rsidRPr="000E4402">
              <w:rPr>
                <w:sz w:val="18"/>
              </w:rPr>
              <w:t>no</w:t>
            </w:r>
            <w:r w:rsidRPr="000E4402">
              <w:rPr>
                <w:spacing w:val="-2"/>
                <w:sz w:val="18"/>
              </w:rPr>
              <w:t xml:space="preserve"> </w:t>
            </w:r>
            <w:r w:rsidRPr="000E4402">
              <w:rPr>
                <w:sz w:val="18"/>
              </w:rPr>
              <w:t>longer</w:t>
            </w:r>
            <w:r w:rsidRPr="000E4402">
              <w:rPr>
                <w:spacing w:val="-1"/>
                <w:sz w:val="18"/>
              </w:rPr>
              <w:t xml:space="preserve"> </w:t>
            </w:r>
            <w:r w:rsidRPr="000E4402">
              <w:rPr>
                <w:sz w:val="18"/>
              </w:rPr>
              <w:t>have</w:t>
            </w:r>
            <w:r w:rsidRPr="000E4402">
              <w:rPr>
                <w:spacing w:val="-2"/>
                <w:sz w:val="18"/>
              </w:rPr>
              <w:t xml:space="preserve"> </w:t>
            </w:r>
            <w:r w:rsidRPr="000E4402">
              <w:rPr>
                <w:sz w:val="18"/>
              </w:rPr>
              <w:t>the</w:t>
            </w:r>
            <w:r w:rsidRPr="000E4402">
              <w:rPr>
                <w:spacing w:val="-2"/>
                <w:sz w:val="18"/>
              </w:rPr>
              <w:t xml:space="preserve"> </w:t>
            </w:r>
            <w:r w:rsidRPr="000E4402">
              <w:rPr>
                <w:sz w:val="18"/>
              </w:rPr>
              <w:t>right</w:t>
            </w:r>
            <w:r w:rsidRPr="000E4402">
              <w:rPr>
                <w:spacing w:val="-1"/>
                <w:sz w:val="18"/>
              </w:rPr>
              <w:t xml:space="preserve"> </w:t>
            </w:r>
            <w:r w:rsidRPr="000E4402">
              <w:rPr>
                <w:sz w:val="18"/>
              </w:rPr>
              <w:t>of</w:t>
            </w:r>
            <w:r w:rsidRPr="000E4402">
              <w:rPr>
                <w:spacing w:val="-1"/>
                <w:sz w:val="18"/>
              </w:rPr>
              <w:t xml:space="preserve"> </w:t>
            </w:r>
            <w:r w:rsidRPr="000E4402">
              <w:rPr>
                <w:sz w:val="18"/>
              </w:rPr>
              <w:t>withdrawal.’;</w:t>
            </w:r>
          </w:p>
        </w:tc>
        <w:tc>
          <w:tcPr>
            <w:tcW w:w="915" w:type="dxa"/>
          </w:tcPr>
          <w:p w14:paraId="61F4D054" w14:textId="77777777" w:rsidR="0071295F" w:rsidRPr="000E4402" w:rsidRDefault="0071295F">
            <w:pPr>
              <w:pStyle w:val="TableParagraph"/>
              <w:rPr>
                <w:sz w:val="18"/>
              </w:rPr>
            </w:pPr>
          </w:p>
          <w:p w14:paraId="07E912B7" w14:textId="77777777" w:rsidR="0071295F" w:rsidRPr="000E4402" w:rsidRDefault="0071295F">
            <w:pPr>
              <w:pStyle w:val="TableParagraph"/>
              <w:rPr>
                <w:sz w:val="18"/>
              </w:rPr>
            </w:pPr>
          </w:p>
          <w:p w14:paraId="137FB50C" w14:textId="77777777" w:rsidR="0071295F" w:rsidRPr="000E4402" w:rsidRDefault="0071295F">
            <w:pPr>
              <w:pStyle w:val="TableParagraph"/>
              <w:rPr>
                <w:sz w:val="18"/>
              </w:rPr>
            </w:pPr>
          </w:p>
          <w:p w14:paraId="25515A8A" w14:textId="77777777" w:rsidR="0071295F" w:rsidRPr="000E4402" w:rsidRDefault="0071295F">
            <w:pPr>
              <w:pStyle w:val="TableParagraph"/>
              <w:rPr>
                <w:sz w:val="18"/>
              </w:rPr>
            </w:pPr>
          </w:p>
          <w:p w14:paraId="3D0B170E" w14:textId="77777777" w:rsidR="0071295F" w:rsidRPr="000E4402" w:rsidRDefault="0071295F">
            <w:pPr>
              <w:pStyle w:val="TableParagraph"/>
              <w:rPr>
                <w:sz w:val="18"/>
              </w:rPr>
            </w:pPr>
          </w:p>
          <w:p w14:paraId="6D805364" w14:textId="77777777" w:rsidR="0071295F" w:rsidRPr="000E4402" w:rsidRDefault="0071295F">
            <w:pPr>
              <w:pStyle w:val="TableParagraph"/>
              <w:spacing w:before="22"/>
              <w:rPr>
                <w:sz w:val="18"/>
              </w:rPr>
            </w:pPr>
          </w:p>
          <w:p w14:paraId="6F0C2553" w14:textId="77777777" w:rsidR="0071295F" w:rsidRPr="000E4402" w:rsidRDefault="00986070">
            <w:pPr>
              <w:pStyle w:val="TableParagraph"/>
              <w:ind w:left="14" w:right="3"/>
              <w:jc w:val="center"/>
              <w:rPr>
                <w:sz w:val="18"/>
              </w:rPr>
            </w:pPr>
            <w:r w:rsidRPr="000E4402">
              <w:rPr>
                <w:spacing w:val="-2"/>
                <w:sz w:val="18"/>
              </w:rPr>
              <w:t>31.4.</w:t>
            </w:r>
          </w:p>
        </w:tc>
        <w:tc>
          <w:tcPr>
            <w:tcW w:w="4043" w:type="dxa"/>
          </w:tcPr>
          <w:p w14:paraId="4000E70D" w14:textId="77777777" w:rsidR="00B22E21" w:rsidRPr="000E4402" w:rsidRDefault="00B22E21" w:rsidP="00B22E21">
            <w:pPr>
              <w:pStyle w:val="BodyText"/>
              <w:spacing w:before="151" w:line="244" w:lineRule="auto"/>
              <w:ind w:right="16"/>
            </w:pPr>
            <w:r w:rsidRPr="000E4402">
              <w:t xml:space="preserve">Када потрошач захтева да пружање услуга или снабдевање водом, гасом или електричном енергијом када они нису понуђени за продају у ограниченој или унапред одређеној количини, или испорука топлотне енергије започне у току рока за одустанак од уговора из члана </w:t>
            </w:r>
            <w:r w:rsidRPr="000E4402">
              <w:rPr>
                <w:lang w:val="sr-Cyrl-RS"/>
              </w:rPr>
              <w:t>30</w:t>
            </w:r>
            <w:r w:rsidRPr="000E4402">
              <w:t>. овог закона</w:t>
            </w:r>
            <w:r w:rsidRPr="000E4402">
              <w:rPr>
                <w:lang w:val="sr-Cyrl-RS"/>
              </w:rPr>
              <w:t xml:space="preserve"> </w:t>
            </w:r>
            <w:bookmarkStart w:id="0" w:name="_Hlk222920578"/>
            <w:r w:rsidRPr="000E4402">
              <w:rPr>
                <w:lang w:val="sr-Cyrl-RS"/>
              </w:rPr>
              <w:t>а потрошач се уговором обавезао на плаћање</w:t>
            </w:r>
            <w:bookmarkEnd w:id="0"/>
            <w:r w:rsidRPr="000E4402">
              <w:t>, трговац ће захтевати да потрошач поднесе такав изричит захтев на трајном носачу података. Захтев мора садржати и сагласност потрошача да губи право на одустанак од уговора ако трговац испуни уговор у целости.</w:t>
            </w:r>
          </w:p>
          <w:p w14:paraId="7DACA7F9" w14:textId="77777777" w:rsidR="0071295F" w:rsidRPr="000E4402" w:rsidRDefault="0071295F">
            <w:pPr>
              <w:pStyle w:val="TableParagraph"/>
              <w:spacing w:before="124"/>
              <w:ind w:left="56" w:right="47"/>
              <w:jc w:val="both"/>
              <w:rPr>
                <w:sz w:val="18"/>
              </w:rPr>
            </w:pPr>
          </w:p>
        </w:tc>
        <w:tc>
          <w:tcPr>
            <w:tcW w:w="1148" w:type="dxa"/>
          </w:tcPr>
          <w:p w14:paraId="63B4FBE2" w14:textId="77777777" w:rsidR="0071295F" w:rsidRPr="000E4402" w:rsidRDefault="0071295F">
            <w:pPr>
              <w:pStyle w:val="TableParagraph"/>
              <w:rPr>
                <w:sz w:val="18"/>
              </w:rPr>
            </w:pPr>
          </w:p>
          <w:p w14:paraId="312FF3D4" w14:textId="77777777" w:rsidR="0071295F" w:rsidRPr="000E4402" w:rsidRDefault="0071295F">
            <w:pPr>
              <w:pStyle w:val="TableParagraph"/>
              <w:rPr>
                <w:sz w:val="18"/>
              </w:rPr>
            </w:pPr>
          </w:p>
          <w:p w14:paraId="17A9E6FB" w14:textId="77777777" w:rsidR="0071295F" w:rsidRPr="000E4402" w:rsidRDefault="0071295F">
            <w:pPr>
              <w:pStyle w:val="TableParagraph"/>
              <w:rPr>
                <w:sz w:val="18"/>
              </w:rPr>
            </w:pPr>
          </w:p>
          <w:p w14:paraId="6C0EF24A" w14:textId="77777777" w:rsidR="0071295F" w:rsidRPr="000E4402" w:rsidRDefault="0071295F">
            <w:pPr>
              <w:pStyle w:val="TableParagraph"/>
              <w:rPr>
                <w:sz w:val="18"/>
              </w:rPr>
            </w:pPr>
          </w:p>
          <w:p w14:paraId="1471E930" w14:textId="77777777" w:rsidR="0071295F" w:rsidRPr="000E4402" w:rsidRDefault="0071295F">
            <w:pPr>
              <w:pStyle w:val="TableParagraph"/>
              <w:rPr>
                <w:sz w:val="18"/>
              </w:rPr>
            </w:pPr>
          </w:p>
          <w:p w14:paraId="710B83EB" w14:textId="77777777" w:rsidR="0071295F" w:rsidRPr="000E4402" w:rsidRDefault="0071295F">
            <w:pPr>
              <w:pStyle w:val="TableParagraph"/>
              <w:spacing w:before="22"/>
              <w:rPr>
                <w:sz w:val="18"/>
              </w:rPr>
            </w:pPr>
          </w:p>
          <w:p w14:paraId="61D0B206"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1E4A8080" w14:textId="77777777" w:rsidR="0071295F" w:rsidRPr="000E4402" w:rsidRDefault="0071295F">
            <w:pPr>
              <w:pStyle w:val="TableParagraph"/>
              <w:rPr>
                <w:sz w:val="18"/>
              </w:rPr>
            </w:pPr>
          </w:p>
        </w:tc>
        <w:tc>
          <w:tcPr>
            <w:tcW w:w="1544" w:type="dxa"/>
          </w:tcPr>
          <w:p w14:paraId="2B306CB1" w14:textId="77777777" w:rsidR="0071295F" w:rsidRPr="000E4402" w:rsidRDefault="008813D3">
            <w:pPr>
              <w:pStyle w:val="TableParagraph"/>
              <w:rPr>
                <w:sz w:val="18"/>
              </w:rPr>
            </w:pPr>
            <w:r w:rsidRPr="008813D3">
              <w:rPr>
                <w:sz w:val="18"/>
              </w:rPr>
              <w:t>CRD: (…) и уговор обавезује потрошача да плати (…)</w:t>
            </w:r>
          </w:p>
        </w:tc>
      </w:tr>
    </w:tbl>
    <w:p w14:paraId="0C023288"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4B59427A"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06347E8A" w14:textId="77777777">
        <w:trPr>
          <w:trHeight w:val="710"/>
        </w:trPr>
        <w:tc>
          <w:tcPr>
            <w:tcW w:w="956" w:type="dxa"/>
            <w:shd w:val="clear" w:color="auto" w:fill="D9D9D9"/>
          </w:tcPr>
          <w:p w14:paraId="3A582F91" w14:textId="77777777" w:rsidR="0071295F" w:rsidRPr="000E4402" w:rsidRDefault="0071295F">
            <w:pPr>
              <w:pStyle w:val="TableParagraph"/>
              <w:spacing w:before="40"/>
              <w:rPr>
                <w:sz w:val="18"/>
              </w:rPr>
            </w:pPr>
          </w:p>
          <w:p w14:paraId="6425A112"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12A10FC0" w14:textId="77777777" w:rsidR="0071295F" w:rsidRPr="000E4402" w:rsidRDefault="0071295F">
            <w:pPr>
              <w:pStyle w:val="TableParagraph"/>
              <w:spacing w:before="40"/>
              <w:rPr>
                <w:sz w:val="18"/>
              </w:rPr>
            </w:pPr>
          </w:p>
          <w:p w14:paraId="47E5F4EB"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5BF1AFBD" w14:textId="77777777" w:rsidR="0071295F" w:rsidRPr="000E4402" w:rsidRDefault="0071295F">
            <w:pPr>
              <w:pStyle w:val="TableParagraph"/>
              <w:spacing w:before="40"/>
              <w:rPr>
                <w:sz w:val="18"/>
              </w:rPr>
            </w:pPr>
          </w:p>
          <w:p w14:paraId="61EFD3BA"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489A8041" w14:textId="77777777" w:rsidR="0071295F" w:rsidRPr="000E4402" w:rsidRDefault="0071295F">
            <w:pPr>
              <w:pStyle w:val="TableParagraph"/>
              <w:spacing w:before="40"/>
              <w:rPr>
                <w:sz w:val="18"/>
              </w:rPr>
            </w:pPr>
          </w:p>
          <w:p w14:paraId="6A3716DA"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5E748FD8" w14:textId="77777777" w:rsidR="0071295F" w:rsidRPr="000E4402" w:rsidRDefault="0071295F">
            <w:pPr>
              <w:pStyle w:val="TableParagraph"/>
              <w:spacing w:before="40"/>
              <w:rPr>
                <w:sz w:val="18"/>
              </w:rPr>
            </w:pPr>
          </w:p>
          <w:p w14:paraId="38BF4BD4"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1DCCCF3F" w14:textId="77777777" w:rsidR="0071295F" w:rsidRPr="000E4402" w:rsidRDefault="0071295F">
            <w:pPr>
              <w:pStyle w:val="TableParagraph"/>
              <w:spacing w:before="40"/>
              <w:rPr>
                <w:sz w:val="18"/>
              </w:rPr>
            </w:pPr>
          </w:p>
          <w:p w14:paraId="55376573"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493BC425" w14:textId="77777777" w:rsidR="0071295F" w:rsidRPr="000E4402" w:rsidRDefault="0071295F">
            <w:pPr>
              <w:pStyle w:val="TableParagraph"/>
              <w:spacing w:before="40"/>
              <w:rPr>
                <w:sz w:val="18"/>
              </w:rPr>
            </w:pPr>
          </w:p>
          <w:p w14:paraId="14E09157"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3F5E96AE" w14:textId="77777777">
        <w:trPr>
          <w:trHeight w:val="1122"/>
        </w:trPr>
        <w:tc>
          <w:tcPr>
            <w:tcW w:w="956" w:type="dxa"/>
            <w:shd w:val="clear" w:color="auto" w:fill="D9D9D9"/>
          </w:tcPr>
          <w:p w14:paraId="26E735FF" w14:textId="77777777" w:rsidR="0071295F" w:rsidRPr="000E4402" w:rsidRDefault="0071295F">
            <w:pPr>
              <w:pStyle w:val="TableParagraph"/>
              <w:spacing w:before="39"/>
              <w:rPr>
                <w:sz w:val="18"/>
              </w:rPr>
            </w:pPr>
          </w:p>
          <w:p w14:paraId="0F0F4484"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57C43D5D" w14:textId="77777777" w:rsidR="0071295F" w:rsidRPr="000E4402" w:rsidRDefault="0071295F">
            <w:pPr>
              <w:pStyle w:val="TableParagraph"/>
              <w:rPr>
                <w:sz w:val="18"/>
              </w:rPr>
            </w:pPr>
          </w:p>
          <w:p w14:paraId="1E730895" w14:textId="77777777" w:rsidR="0071295F" w:rsidRPr="000E4402" w:rsidRDefault="0071295F">
            <w:pPr>
              <w:pStyle w:val="TableParagraph"/>
              <w:spacing w:before="39"/>
              <w:rPr>
                <w:sz w:val="18"/>
              </w:rPr>
            </w:pPr>
          </w:p>
          <w:p w14:paraId="3E1CEFE8"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772C5E76" w14:textId="77777777" w:rsidR="0071295F" w:rsidRPr="000E4402" w:rsidRDefault="0071295F">
            <w:pPr>
              <w:pStyle w:val="TableParagraph"/>
              <w:spacing w:before="39"/>
              <w:rPr>
                <w:sz w:val="18"/>
              </w:rPr>
            </w:pPr>
          </w:p>
          <w:p w14:paraId="7C30C422"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75E14283" w14:textId="77777777" w:rsidR="0071295F" w:rsidRPr="000E4402" w:rsidRDefault="0071295F">
            <w:pPr>
              <w:pStyle w:val="TableParagraph"/>
              <w:rPr>
                <w:sz w:val="18"/>
              </w:rPr>
            </w:pPr>
          </w:p>
          <w:p w14:paraId="5DC186A9" w14:textId="77777777" w:rsidR="0071295F" w:rsidRPr="000E4402" w:rsidRDefault="0071295F">
            <w:pPr>
              <w:pStyle w:val="TableParagraph"/>
              <w:spacing w:before="39"/>
              <w:rPr>
                <w:sz w:val="18"/>
              </w:rPr>
            </w:pPr>
          </w:p>
          <w:p w14:paraId="6457F0F6"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1CC3F8F7" w14:textId="77777777" w:rsidR="0071295F" w:rsidRPr="000E4402" w:rsidRDefault="0071295F">
            <w:pPr>
              <w:pStyle w:val="TableParagraph"/>
              <w:spacing w:before="143"/>
              <w:rPr>
                <w:sz w:val="18"/>
              </w:rPr>
            </w:pPr>
          </w:p>
          <w:p w14:paraId="2532EF47"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2E123E93"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0CF767B2"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0A51C66C"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7E35DDE5" w14:textId="77777777" w:rsidR="0071295F" w:rsidRPr="000E4402" w:rsidRDefault="0071295F">
            <w:pPr>
              <w:pStyle w:val="TableParagraph"/>
              <w:spacing w:before="143"/>
              <w:rPr>
                <w:sz w:val="18"/>
              </w:rPr>
            </w:pPr>
          </w:p>
          <w:p w14:paraId="738E9106"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45AFF489" w14:textId="77777777">
        <w:trPr>
          <w:trHeight w:val="6680"/>
        </w:trPr>
        <w:tc>
          <w:tcPr>
            <w:tcW w:w="956" w:type="dxa"/>
            <w:shd w:val="clear" w:color="auto" w:fill="D9D9D9"/>
          </w:tcPr>
          <w:p w14:paraId="2AC762A9" w14:textId="77777777" w:rsidR="0071295F" w:rsidRPr="000E4402" w:rsidRDefault="0071295F">
            <w:pPr>
              <w:pStyle w:val="TableParagraph"/>
              <w:rPr>
                <w:sz w:val="18"/>
              </w:rPr>
            </w:pPr>
          </w:p>
          <w:p w14:paraId="3E20B1E1" w14:textId="77777777" w:rsidR="0071295F" w:rsidRPr="000E4402" w:rsidRDefault="0071295F">
            <w:pPr>
              <w:pStyle w:val="TableParagraph"/>
              <w:rPr>
                <w:sz w:val="18"/>
              </w:rPr>
            </w:pPr>
          </w:p>
          <w:p w14:paraId="0754DF55" w14:textId="77777777" w:rsidR="0071295F" w:rsidRPr="000E4402" w:rsidRDefault="0071295F">
            <w:pPr>
              <w:pStyle w:val="TableParagraph"/>
              <w:rPr>
                <w:sz w:val="18"/>
              </w:rPr>
            </w:pPr>
          </w:p>
          <w:p w14:paraId="5E086425" w14:textId="77777777" w:rsidR="0071295F" w:rsidRPr="000E4402" w:rsidRDefault="0071295F">
            <w:pPr>
              <w:pStyle w:val="TableParagraph"/>
              <w:rPr>
                <w:sz w:val="18"/>
              </w:rPr>
            </w:pPr>
          </w:p>
          <w:p w14:paraId="02F6B5FD" w14:textId="77777777" w:rsidR="0071295F" w:rsidRPr="000E4402" w:rsidRDefault="0071295F">
            <w:pPr>
              <w:pStyle w:val="TableParagraph"/>
              <w:rPr>
                <w:sz w:val="18"/>
              </w:rPr>
            </w:pPr>
          </w:p>
          <w:p w14:paraId="4DB05685" w14:textId="77777777" w:rsidR="0071295F" w:rsidRPr="000E4402" w:rsidRDefault="0071295F">
            <w:pPr>
              <w:pStyle w:val="TableParagraph"/>
              <w:rPr>
                <w:sz w:val="18"/>
              </w:rPr>
            </w:pPr>
          </w:p>
          <w:p w14:paraId="00F3FB39" w14:textId="77777777" w:rsidR="0071295F" w:rsidRPr="000E4402" w:rsidRDefault="0071295F">
            <w:pPr>
              <w:pStyle w:val="TableParagraph"/>
              <w:rPr>
                <w:sz w:val="18"/>
              </w:rPr>
            </w:pPr>
          </w:p>
          <w:p w14:paraId="2AF96817" w14:textId="77777777" w:rsidR="0071295F" w:rsidRPr="000E4402" w:rsidRDefault="0071295F">
            <w:pPr>
              <w:pStyle w:val="TableParagraph"/>
              <w:rPr>
                <w:sz w:val="18"/>
              </w:rPr>
            </w:pPr>
          </w:p>
          <w:p w14:paraId="3D1AFE8B" w14:textId="77777777" w:rsidR="0071295F" w:rsidRPr="000E4402" w:rsidRDefault="0071295F">
            <w:pPr>
              <w:pStyle w:val="TableParagraph"/>
              <w:rPr>
                <w:sz w:val="18"/>
              </w:rPr>
            </w:pPr>
          </w:p>
          <w:p w14:paraId="4FA3E4B6" w14:textId="77777777" w:rsidR="0071295F" w:rsidRPr="000E4402" w:rsidRDefault="0071295F">
            <w:pPr>
              <w:pStyle w:val="TableParagraph"/>
              <w:rPr>
                <w:sz w:val="18"/>
              </w:rPr>
            </w:pPr>
          </w:p>
          <w:p w14:paraId="5D8A03EA" w14:textId="77777777" w:rsidR="0071295F" w:rsidRPr="000E4402" w:rsidRDefault="0071295F">
            <w:pPr>
              <w:pStyle w:val="TableParagraph"/>
              <w:rPr>
                <w:sz w:val="18"/>
              </w:rPr>
            </w:pPr>
          </w:p>
          <w:p w14:paraId="12C51422" w14:textId="77777777" w:rsidR="0071295F" w:rsidRPr="000E4402" w:rsidRDefault="0071295F">
            <w:pPr>
              <w:pStyle w:val="TableParagraph"/>
              <w:rPr>
                <w:sz w:val="18"/>
              </w:rPr>
            </w:pPr>
          </w:p>
          <w:p w14:paraId="2DA213F3" w14:textId="77777777" w:rsidR="0071295F" w:rsidRPr="000E4402" w:rsidRDefault="0071295F">
            <w:pPr>
              <w:pStyle w:val="TableParagraph"/>
              <w:rPr>
                <w:sz w:val="18"/>
              </w:rPr>
            </w:pPr>
          </w:p>
          <w:p w14:paraId="3DE42293" w14:textId="77777777" w:rsidR="0071295F" w:rsidRPr="000E4402" w:rsidRDefault="0071295F">
            <w:pPr>
              <w:pStyle w:val="TableParagraph"/>
              <w:rPr>
                <w:sz w:val="18"/>
              </w:rPr>
            </w:pPr>
          </w:p>
          <w:p w14:paraId="740F3E50" w14:textId="77777777" w:rsidR="0071295F" w:rsidRPr="000E4402" w:rsidRDefault="0071295F">
            <w:pPr>
              <w:pStyle w:val="TableParagraph"/>
              <w:spacing w:before="128"/>
              <w:rPr>
                <w:sz w:val="18"/>
              </w:rPr>
            </w:pPr>
          </w:p>
          <w:p w14:paraId="07D665E6" w14:textId="77777777" w:rsidR="0071295F" w:rsidRPr="000E4402" w:rsidRDefault="00986070">
            <w:pPr>
              <w:pStyle w:val="TableParagraph"/>
              <w:spacing w:before="1"/>
              <w:ind w:left="78" w:right="66"/>
              <w:jc w:val="center"/>
              <w:rPr>
                <w:sz w:val="18"/>
              </w:rPr>
            </w:pPr>
            <w:r w:rsidRPr="000E4402">
              <w:rPr>
                <w:spacing w:val="-4"/>
                <w:sz w:val="18"/>
              </w:rPr>
              <w:t>4.7.</w:t>
            </w:r>
          </w:p>
        </w:tc>
        <w:tc>
          <w:tcPr>
            <w:tcW w:w="4136" w:type="dxa"/>
            <w:shd w:val="clear" w:color="auto" w:fill="D9D9D9"/>
          </w:tcPr>
          <w:p w14:paraId="470FCC25" w14:textId="77777777" w:rsidR="0071295F" w:rsidRPr="000E4402" w:rsidRDefault="00986070">
            <w:pPr>
              <w:pStyle w:val="TableParagraph"/>
              <w:spacing w:before="23" w:line="207" w:lineRule="exact"/>
              <w:ind w:left="59"/>
              <w:rPr>
                <w:sz w:val="18"/>
              </w:rPr>
            </w:pPr>
            <w:r w:rsidRPr="000E4402">
              <w:rPr>
                <w:sz w:val="18"/>
              </w:rPr>
              <w:t>(7)</w:t>
            </w:r>
            <w:r w:rsidRPr="000E4402">
              <w:rPr>
                <w:spacing w:val="-2"/>
                <w:sz w:val="18"/>
              </w:rPr>
              <w:t xml:space="preserve"> </w:t>
            </w:r>
            <w:r w:rsidRPr="000E4402">
              <w:rPr>
                <w:sz w:val="18"/>
              </w:rPr>
              <w:t>Article</w:t>
            </w:r>
            <w:r w:rsidRPr="000E4402">
              <w:rPr>
                <w:spacing w:val="-1"/>
                <w:sz w:val="18"/>
              </w:rPr>
              <w:t xml:space="preserve"> </w:t>
            </w:r>
            <w:r w:rsidRPr="000E4402">
              <w:rPr>
                <w:sz w:val="18"/>
              </w:rPr>
              <w:t>8 is</w:t>
            </w:r>
            <w:r w:rsidRPr="000E4402">
              <w:rPr>
                <w:spacing w:val="-2"/>
                <w:sz w:val="18"/>
              </w:rPr>
              <w:t xml:space="preserve"> </w:t>
            </w:r>
            <w:r w:rsidRPr="000E4402">
              <w:rPr>
                <w:sz w:val="18"/>
              </w:rPr>
              <w:t>amended as</w:t>
            </w:r>
            <w:r w:rsidRPr="000E4402">
              <w:rPr>
                <w:spacing w:val="-1"/>
                <w:sz w:val="18"/>
              </w:rPr>
              <w:t xml:space="preserve"> </w:t>
            </w:r>
            <w:r w:rsidRPr="000E4402">
              <w:rPr>
                <w:spacing w:val="-2"/>
                <w:sz w:val="18"/>
              </w:rPr>
              <w:t>follows:</w:t>
            </w:r>
          </w:p>
          <w:p w14:paraId="44178BFF" w14:textId="77777777" w:rsidR="0071295F" w:rsidRPr="000E4402" w:rsidRDefault="00986070">
            <w:pPr>
              <w:pStyle w:val="TableParagraph"/>
              <w:numPr>
                <w:ilvl w:val="0"/>
                <w:numId w:val="15"/>
              </w:numPr>
              <w:tabs>
                <w:tab w:val="left" w:pos="302"/>
              </w:tabs>
              <w:spacing w:line="206" w:lineRule="exact"/>
              <w:ind w:left="302" w:hanging="243"/>
              <w:rPr>
                <w:sz w:val="18"/>
              </w:rPr>
            </w:pPr>
            <w:r w:rsidRPr="000E4402">
              <w:rPr>
                <w:sz w:val="18"/>
              </w:rPr>
              <w:t>paragraph</w:t>
            </w:r>
            <w:r w:rsidRPr="000E4402">
              <w:rPr>
                <w:spacing w:val="-1"/>
                <w:sz w:val="18"/>
              </w:rPr>
              <w:t xml:space="preserve"> </w:t>
            </w:r>
            <w:r w:rsidRPr="000E4402">
              <w:rPr>
                <w:sz w:val="18"/>
              </w:rPr>
              <w:t>4 is</w:t>
            </w:r>
            <w:r w:rsidRPr="000E4402">
              <w:rPr>
                <w:spacing w:val="-1"/>
                <w:sz w:val="18"/>
              </w:rPr>
              <w:t xml:space="preserve"> </w:t>
            </w:r>
            <w:r w:rsidRPr="000E4402">
              <w:rPr>
                <w:sz w:val="18"/>
              </w:rPr>
              <w:t>replaced by</w:t>
            </w:r>
            <w:r w:rsidRPr="000E4402">
              <w:rPr>
                <w:spacing w:val="-5"/>
                <w:sz w:val="18"/>
              </w:rPr>
              <w:t xml:space="preserve"> </w:t>
            </w:r>
            <w:r w:rsidRPr="000E4402">
              <w:rPr>
                <w:sz w:val="18"/>
              </w:rPr>
              <w:t>the</w:t>
            </w:r>
            <w:r w:rsidRPr="000E4402">
              <w:rPr>
                <w:spacing w:val="-2"/>
                <w:sz w:val="18"/>
              </w:rPr>
              <w:t xml:space="preserve"> following:</w:t>
            </w:r>
          </w:p>
          <w:p w14:paraId="56628655" w14:textId="77777777" w:rsidR="0071295F" w:rsidRPr="000E4402" w:rsidRDefault="00986070">
            <w:pPr>
              <w:pStyle w:val="TableParagraph"/>
              <w:tabs>
                <w:tab w:val="left" w:pos="1136"/>
                <w:tab w:val="left" w:pos="2258"/>
                <w:tab w:val="left" w:pos="3227"/>
                <w:tab w:val="left" w:pos="3723"/>
              </w:tabs>
              <w:ind w:left="59" w:right="41"/>
              <w:rPr>
                <w:sz w:val="18"/>
              </w:rPr>
            </w:pPr>
            <w:r w:rsidRPr="000E4402">
              <w:rPr>
                <w:sz w:val="18"/>
              </w:rPr>
              <w:t>‘4.</w:t>
            </w:r>
            <w:r w:rsidRPr="000E4402">
              <w:rPr>
                <w:spacing w:val="40"/>
                <w:sz w:val="18"/>
              </w:rPr>
              <w:t xml:space="preserve"> </w:t>
            </w:r>
            <w:r w:rsidRPr="000E4402">
              <w:rPr>
                <w:sz w:val="18"/>
              </w:rPr>
              <w:t>If</w:t>
            </w:r>
            <w:r w:rsidRPr="000E4402">
              <w:rPr>
                <w:spacing w:val="38"/>
                <w:sz w:val="18"/>
              </w:rPr>
              <w:t xml:space="preserve"> </w:t>
            </w:r>
            <w:r w:rsidRPr="000E4402">
              <w:rPr>
                <w:sz w:val="18"/>
              </w:rPr>
              <w:t>the</w:t>
            </w:r>
            <w:r w:rsidRPr="000E4402">
              <w:rPr>
                <w:spacing w:val="39"/>
                <w:sz w:val="18"/>
              </w:rPr>
              <w:t xml:space="preserve"> </w:t>
            </w:r>
            <w:r w:rsidRPr="000E4402">
              <w:rPr>
                <w:sz w:val="18"/>
              </w:rPr>
              <w:t>contract</w:t>
            </w:r>
            <w:r w:rsidRPr="000E4402">
              <w:rPr>
                <w:spacing w:val="40"/>
                <w:sz w:val="18"/>
              </w:rPr>
              <w:t xml:space="preserve"> </w:t>
            </w:r>
            <w:r w:rsidRPr="000E4402">
              <w:rPr>
                <w:sz w:val="18"/>
              </w:rPr>
              <w:t>is</w:t>
            </w:r>
            <w:r w:rsidRPr="000E4402">
              <w:rPr>
                <w:spacing w:val="40"/>
                <w:sz w:val="18"/>
              </w:rPr>
              <w:t xml:space="preserve"> </w:t>
            </w:r>
            <w:r w:rsidRPr="000E4402">
              <w:rPr>
                <w:sz w:val="18"/>
              </w:rPr>
              <w:t>concluded</w:t>
            </w:r>
            <w:r w:rsidRPr="000E4402">
              <w:rPr>
                <w:spacing w:val="39"/>
                <w:sz w:val="18"/>
              </w:rPr>
              <w:t xml:space="preserve"> </w:t>
            </w:r>
            <w:r w:rsidRPr="000E4402">
              <w:rPr>
                <w:sz w:val="18"/>
              </w:rPr>
              <w:t>through</w:t>
            </w:r>
            <w:r w:rsidRPr="000E4402">
              <w:rPr>
                <w:spacing w:val="40"/>
                <w:sz w:val="18"/>
              </w:rPr>
              <w:t xml:space="preserve"> </w:t>
            </w:r>
            <w:r w:rsidRPr="000E4402">
              <w:rPr>
                <w:sz w:val="18"/>
              </w:rPr>
              <w:t>a</w:t>
            </w:r>
            <w:r w:rsidRPr="000E4402">
              <w:rPr>
                <w:spacing w:val="39"/>
                <w:sz w:val="18"/>
              </w:rPr>
              <w:t xml:space="preserve"> </w:t>
            </w:r>
            <w:r w:rsidRPr="000E4402">
              <w:rPr>
                <w:sz w:val="18"/>
              </w:rPr>
              <w:t>means</w:t>
            </w:r>
            <w:r w:rsidRPr="000E4402">
              <w:rPr>
                <w:spacing w:val="40"/>
                <w:sz w:val="18"/>
              </w:rPr>
              <w:t xml:space="preserve"> </w:t>
            </w:r>
            <w:r w:rsidRPr="000E4402">
              <w:rPr>
                <w:sz w:val="18"/>
              </w:rPr>
              <w:t>of distance communication which allows limited space or time</w:t>
            </w:r>
            <w:r w:rsidRPr="000E4402">
              <w:rPr>
                <w:spacing w:val="80"/>
                <w:sz w:val="18"/>
              </w:rPr>
              <w:t xml:space="preserve"> </w:t>
            </w:r>
            <w:r w:rsidRPr="000E4402">
              <w:rPr>
                <w:sz w:val="18"/>
              </w:rPr>
              <w:t>to</w:t>
            </w:r>
            <w:r w:rsidRPr="000E4402">
              <w:rPr>
                <w:spacing w:val="80"/>
                <w:sz w:val="18"/>
              </w:rPr>
              <w:t xml:space="preserve"> </w:t>
            </w:r>
            <w:r w:rsidRPr="000E4402">
              <w:rPr>
                <w:sz w:val="18"/>
              </w:rPr>
              <w:t>display</w:t>
            </w:r>
            <w:r w:rsidRPr="000E4402">
              <w:rPr>
                <w:spacing w:val="80"/>
                <w:sz w:val="18"/>
              </w:rPr>
              <w:t xml:space="preserve"> </w:t>
            </w:r>
            <w:r w:rsidRPr="000E4402">
              <w:rPr>
                <w:sz w:val="18"/>
              </w:rPr>
              <w:t>the</w:t>
            </w:r>
            <w:r w:rsidRPr="000E4402">
              <w:rPr>
                <w:spacing w:val="80"/>
                <w:sz w:val="18"/>
              </w:rPr>
              <w:t xml:space="preserve"> </w:t>
            </w:r>
            <w:r w:rsidRPr="000E4402">
              <w:rPr>
                <w:sz w:val="18"/>
              </w:rPr>
              <w:t>information,</w:t>
            </w:r>
            <w:r w:rsidRPr="000E4402">
              <w:rPr>
                <w:spacing w:val="80"/>
                <w:sz w:val="18"/>
              </w:rPr>
              <w:t xml:space="preserve"> </w:t>
            </w:r>
            <w:r w:rsidRPr="000E4402">
              <w:rPr>
                <w:sz w:val="18"/>
              </w:rPr>
              <w:t>the</w:t>
            </w:r>
            <w:r w:rsidRPr="000E4402">
              <w:rPr>
                <w:spacing w:val="80"/>
                <w:sz w:val="18"/>
              </w:rPr>
              <w:t xml:space="preserve"> </w:t>
            </w:r>
            <w:r w:rsidRPr="000E4402">
              <w:rPr>
                <w:sz w:val="18"/>
              </w:rPr>
              <w:t>trader</w:t>
            </w:r>
            <w:r w:rsidRPr="000E4402">
              <w:rPr>
                <w:spacing w:val="80"/>
                <w:sz w:val="18"/>
              </w:rPr>
              <w:t xml:space="preserve"> </w:t>
            </w:r>
            <w:r w:rsidRPr="000E4402">
              <w:rPr>
                <w:sz w:val="18"/>
              </w:rPr>
              <w:t>shall provide,</w:t>
            </w:r>
            <w:r w:rsidRPr="000E4402">
              <w:rPr>
                <w:spacing w:val="-5"/>
                <w:sz w:val="18"/>
              </w:rPr>
              <w:t xml:space="preserve"> </w:t>
            </w:r>
            <w:r w:rsidRPr="000E4402">
              <w:rPr>
                <w:sz w:val="18"/>
              </w:rPr>
              <w:t>on</w:t>
            </w:r>
            <w:r w:rsidRPr="000E4402">
              <w:rPr>
                <w:spacing w:val="-4"/>
                <w:sz w:val="18"/>
              </w:rPr>
              <w:t xml:space="preserve"> </w:t>
            </w:r>
            <w:r w:rsidRPr="000E4402">
              <w:rPr>
                <w:sz w:val="18"/>
              </w:rPr>
              <w:t>or</w:t>
            </w:r>
            <w:r w:rsidRPr="000E4402">
              <w:rPr>
                <w:spacing w:val="-5"/>
                <w:sz w:val="18"/>
              </w:rPr>
              <w:t xml:space="preserve"> </w:t>
            </w:r>
            <w:r w:rsidRPr="000E4402">
              <w:rPr>
                <w:sz w:val="18"/>
              </w:rPr>
              <w:t>through</w:t>
            </w:r>
            <w:r w:rsidRPr="000E4402">
              <w:rPr>
                <w:spacing w:val="-3"/>
                <w:sz w:val="18"/>
              </w:rPr>
              <w:t xml:space="preserve"> </w:t>
            </w:r>
            <w:r w:rsidRPr="000E4402">
              <w:rPr>
                <w:sz w:val="18"/>
              </w:rPr>
              <w:t>that</w:t>
            </w:r>
            <w:r w:rsidRPr="000E4402">
              <w:rPr>
                <w:spacing w:val="-5"/>
                <w:sz w:val="18"/>
              </w:rPr>
              <w:t xml:space="preserve"> </w:t>
            </w:r>
            <w:r w:rsidRPr="000E4402">
              <w:rPr>
                <w:sz w:val="18"/>
              </w:rPr>
              <w:t>particular</w:t>
            </w:r>
            <w:r w:rsidRPr="000E4402">
              <w:rPr>
                <w:spacing w:val="-3"/>
                <w:sz w:val="18"/>
              </w:rPr>
              <w:t xml:space="preserve"> </w:t>
            </w:r>
            <w:r w:rsidRPr="000E4402">
              <w:rPr>
                <w:sz w:val="18"/>
              </w:rPr>
              <w:t>means</w:t>
            </w:r>
            <w:r w:rsidRPr="000E4402">
              <w:rPr>
                <w:spacing w:val="-3"/>
                <w:sz w:val="18"/>
              </w:rPr>
              <w:t xml:space="preserve"> </w:t>
            </w:r>
            <w:r w:rsidRPr="000E4402">
              <w:rPr>
                <w:sz w:val="18"/>
              </w:rPr>
              <w:t>prior</w:t>
            </w:r>
            <w:r w:rsidRPr="000E4402">
              <w:rPr>
                <w:spacing w:val="-3"/>
                <w:sz w:val="18"/>
              </w:rPr>
              <w:t xml:space="preserve"> </w:t>
            </w:r>
            <w:r w:rsidRPr="000E4402">
              <w:rPr>
                <w:sz w:val="18"/>
              </w:rPr>
              <w:t>to</w:t>
            </w:r>
            <w:r w:rsidRPr="000E4402">
              <w:rPr>
                <w:spacing w:val="-4"/>
                <w:sz w:val="18"/>
              </w:rPr>
              <w:t xml:space="preserve"> </w:t>
            </w:r>
            <w:r w:rsidRPr="000E4402">
              <w:rPr>
                <w:sz w:val="18"/>
              </w:rPr>
              <w:t>the conclusion</w:t>
            </w:r>
            <w:r w:rsidRPr="000E4402">
              <w:rPr>
                <w:spacing w:val="80"/>
                <w:sz w:val="18"/>
              </w:rPr>
              <w:t xml:space="preserve"> </w:t>
            </w:r>
            <w:r w:rsidRPr="000E4402">
              <w:rPr>
                <w:sz w:val="18"/>
              </w:rPr>
              <w:t>of</w:t>
            </w:r>
            <w:r w:rsidRPr="000E4402">
              <w:rPr>
                <w:spacing w:val="80"/>
                <w:sz w:val="18"/>
              </w:rPr>
              <w:t xml:space="preserve"> </w:t>
            </w:r>
            <w:r w:rsidRPr="000E4402">
              <w:rPr>
                <w:sz w:val="18"/>
              </w:rPr>
              <w:t>such</w:t>
            </w:r>
            <w:r w:rsidRPr="000E4402">
              <w:rPr>
                <w:spacing w:val="80"/>
                <w:sz w:val="18"/>
              </w:rPr>
              <w:t xml:space="preserve"> </w:t>
            </w:r>
            <w:r w:rsidRPr="000E4402">
              <w:rPr>
                <w:sz w:val="18"/>
              </w:rPr>
              <w:t>a</w:t>
            </w:r>
            <w:r w:rsidRPr="000E4402">
              <w:rPr>
                <w:spacing w:val="80"/>
                <w:sz w:val="18"/>
              </w:rPr>
              <w:t xml:space="preserve"> </w:t>
            </w:r>
            <w:r w:rsidRPr="000E4402">
              <w:rPr>
                <w:sz w:val="18"/>
              </w:rPr>
              <w:t>contract,</w:t>
            </w:r>
            <w:r w:rsidRPr="000E4402">
              <w:rPr>
                <w:spacing w:val="80"/>
                <w:sz w:val="18"/>
              </w:rPr>
              <w:t xml:space="preserve"> </w:t>
            </w:r>
            <w:r w:rsidRPr="000E4402">
              <w:rPr>
                <w:sz w:val="18"/>
              </w:rPr>
              <w:t>at</w:t>
            </w:r>
            <w:r w:rsidRPr="000E4402">
              <w:rPr>
                <w:spacing w:val="80"/>
                <w:sz w:val="18"/>
              </w:rPr>
              <w:t xml:space="preserve"> </w:t>
            </w:r>
            <w:r w:rsidRPr="000E4402">
              <w:rPr>
                <w:sz w:val="18"/>
              </w:rPr>
              <w:t>least</w:t>
            </w:r>
            <w:r w:rsidRPr="000E4402">
              <w:rPr>
                <w:spacing w:val="80"/>
                <w:sz w:val="18"/>
              </w:rPr>
              <w:t xml:space="preserve"> </w:t>
            </w:r>
            <w:r w:rsidRPr="000E4402">
              <w:rPr>
                <w:sz w:val="18"/>
              </w:rPr>
              <w:t>the</w:t>
            </w:r>
            <w:r w:rsidRPr="000E4402">
              <w:rPr>
                <w:spacing w:val="80"/>
                <w:sz w:val="18"/>
              </w:rPr>
              <w:t xml:space="preserve"> </w:t>
            </w:r>
            <w:r w:rsidRPr="000E4402">
              <w:rPr>
                <w:sz w:val="18"/>
              </w:rPr>
              <w:t xml:space="preserve">pre- </w:t>
            </w:r>
            <w:r w:rsidRPr="000E4402">
              <w:rPr>
                <w:spacing w:val="-2"/>
                <w:sz w:val="18"/>
              </w:rPr>
              <w:t>contractual</w:t>
            </w:r>
            <w:r w:rsidRPr="000E4402">
              <w:rPr>
                <w:sz w:val="18"/>
              </w:rPr>
              <w:tab/>
            </w:r>
            <w:r w:rsidRPr="000E4402">
              <w:rPr>
                <w:spacing w:val="-2"/>
                <w:sz w:val="18"/>
              </w:rPr>
              <w:t>information</w:t>
            </w:r>
            <w:r w:rsidRPr="000E4402">
              <w:rPr>
                <w:sz w:val="18"/>
              </w:rPr>
              <w:tab/>
            </w:r>
            <w:r w:rsidRPr="000E4402">
              <w:rPr>
                <w:spacing w:val="-2"/>
                <w:sz w:val="18"/>
              </w:rPr>
              <w:t>regarding</w:t>
            </w:r>
            <w:r w:rsidRPr="000E4402">
              <w:rPr>
                <w:sz w:val="18"/>
              </w:rPr>
              <w:tab/>
            </w:r>
            <w:r w:rsidRPr="000E4402">
              <w:rPr>
                <w:spacing w:val="-4"/>
                <w:sz w:val="18"/>
              </w:rPr>
              <w:t>the</w:t>
            </w:r>
            <w:r w:rsidRPr="000E4402">
              <w:rPr>
                <w:sz w:val="18"/>
              </w:rPr>
              <w:tab/>
            </w:r>
            <w:r w:rsidRPr="000E4402">
              <w:rPr>
                <w:spacing w:val="-4"/>
                <w:sz w:val="18"/>
              </w:rPr>
              <w:t xml:space="preserve">main </w:t>
            </w:r>
            <w:r w:rsidRPr="000E4402">
              <w:rPr>
                <w:sz w:val="18"/>
              </w:rPr>
              <w:t>characteristics of the goods or services, the identity of the trader, the total price, the right of withdrawal, the duration</w:t>
            </w:r>
            <w:r w:rsidRPr="000E4402">
              <w:rPr>
                <w:spacing w:val="40"/>
                <w:sz w:val="18"/>
              </w:rPr>
              <w:t xml:space="preserve"> </w:t>
            </w:r>
            <w:r w:rsidRPr="000E4402">
              <w:rPr>
                <w:sz w:val="18"/>
              </w:rPr>
              <w:t>of</w:t>
            </w:r>
            <w:r w:rsidRPr="000E4402">
              <w:rPr>
                <w:spacing w:val="40"/>
                <w:sz w:val="18"/>
              </w:rPr>
              <w:t xml:space="preserve"> </w:t>
            </w:r>
            <w:r w:rsidRPr="000E4402">
              <w:rPr>
                <w:sz w:val="18"/>
              </w:rPr>
              <w:t>the</w:t>
            </w:r>
            <w:r w:rsidRPr="000E4402">
              <w:rPr>
                <w:spacing w:val="40"/>
                <w:sz w:val="18"/>
              </w:rPr>
              <w:t xml:space="preserve"> </w:t>
            </w:r>
            <w:r w:rsidRPr="000E4402">
              <w:rPr>
                <w:sz w:val="18"/>
              </w:rPr>
              <w:t>contract</w:t>
            </w:r>
            <w:r w:rsidRPr="000E4402">
              <w:rPr>
                <w:spacing w:val="40"/>
                <w:sz w:val="18"/>
              </w:rPr>
              <w:t xml:space="preserve"> </w:t>
            </w:r>
            <w:r w:rsidRPr="000E4402">
              <w:rPr>
                <w:sz w:val="18"/>
              </w:rPr>
              <w:t>and,</w:t>
            </w:r>
            <w:r w:rsidRPr="000E4402">
              <w:rPr>
                <w:spacing w:val="40"/>
                <w:sz w:val="18"/>
              </w:rPr>
              <w:t xml:space="preserve"> </w:t>
            </w:r>
            <w:r w:rsidRPr="000E4402">
              <w:rPr>
                <w:sz w:val="18"/>
              </w:rPr>
              <w:t>if</w:t>
            </w:r>
            <w:r w:rsidRPr="000E4402">
              <w:rPr>
                <w:spacing w:val="40"/>
                <w:sz w:val="18"/>
              </w:rPr>
              <w:t xml:space="preserve"> </w:t>
            </w:r>
            <w:r w:rsidRPr="000E4402">
              <w:rPr>
                <w:sz w:val="18"/>
              </w:rPr>
              <w:t>the</w:t>
            </w:r>
            <w:r w:rsidRPr="000E4402">
              <w:rPr>
                <w:spacing w:val="40"/>
                <w:sz w:val="18"/>
              </w:rPr>
              <w:t xml:space="preserve"> </w:t>
            </w:r>
            <w:r w:rsidRPr="000E4402">
              <w:rPr>
                <w:sz w:val="18"/>
              </w:rPr>
              <w:t>contract</w:t>
            </w:r>
            <w:r w:rsidRPr="000E4402">
              <w:rPr>
                <w:spacing w:val="40"/>
                <w:sz w:val="18"/>
              </w:rPr>
              <w:t xml:space="preserve"> </w:t>
            </w:r>
            <w:r w:rsidRPr="000E4402">
              <w:rPr>
                <w:sz w:val="18"/>
              </w:rPr>
              <w:t>is</w:t>
            </w:r>
            <w:r w:rsidRPr="000E4402">
              <w:rPr>
                <w:spacing w:val="40"/>
                <w:sz w:val="18"/>
              </w:rPr>
              <w:t xml:space="preserve"> </w:t>
            </w:r>
            <w:r w:rsidRPr="000E4402">
              <w:rPr>
                <w:sz w:val="18"/>
              </w:rPr>
              <w:t>of</w:t>
            </w:r>
            <w:r w:rsidRPr="000E4402">
              <w:rPr>
                <w:spacing w:val="40"/>
                <w:sz w:val="18"/>
              </w:rPr>
              <w:t xml:space="preserve"> </w:t>
            </w:r>
            <w:r w:rsidRPr="000E4402">
              <w:rPr>
                <w:sz w:val="18"/>
              </w:rPr>
              <w:t>indeterminate</w:t>
            </w:r>
            <w:r w:rsidRPr="000E4402">
              <w:rPr>
                <w:spacing w:val="23"/>
                <w:sz w:val="18"/>
              </w:rPr>
              <w:t xml:space="preserve"> </w:t>
            </w:r>
            <w:r w:rsidRPr="000E4402">
              <w:rPr>
                <w:sz w:val="18"/>
              </w:rPr>
              <w:t>duration,</w:t>
            </w:r>
            <w:r w:rsidRPr="000E4402">
              <w:rPr>
                <w:spacing w:val="24"/>
                <w:sz w:val="18"/>
              </w:rPr>
              <w:t xml:space="preserve"> </w:t>
            </w:r>
            <w:r w:rsidRPr="000E4402">
              <w:rPr>
                <w:sz w:val="18"/>
              </w:rPr>
              <w:t>the</w:t>
            </w:r>
            <w:r w:rsidRPr="000E4402">
              <w:rPr>
                <w:spacing w:val="23"/>
                <w:sz w:val="18"/>
              </w:rPr>
              <w:t xml:space="preserve"> </w:t>
            </w:r>
            <w:r w:rsidRPr="000E4402">
              <w:rPr>
                <w:sz w:val="18"/>
              </w:rPr>
              <w:t>conditions</w:t>
            </w:r>
            <w:r w:rsidRPr="000E4402">
              <w:rPr>
                <w:spacing w:val="21"/>
                <w:sz w:val="18"/>
              </w:rPr>
              <w:t xml:space="preserve"> </w:t>
            </w:r>
            <w:r w:rsidRPr="000E4402">
              <w:rPr>
                <w:sz w:val="18"/>
              </w:rPr>
              <w:t>for</w:t>
            </w:r>
            <w:r w:rsidRPr="000E4402">
              <w:rPr>
                <w:spacing w:val="23"/>
                <w:sz w:val="18"/>
              </w:rPr>
              <w:t xml:space="preserve"> </w:t>
            </w:r>
            <w:r w:rsidRPr="000E4402">
              <w:rPr>
                <w:sz w:val="18"/>
              </w:rPr>
              <w:t>terminating the contract, as referred to, respectively, in points (a), (b),</w:t>
            </w:r>
            <w:r w:rsidRPr="000E4402">
              <w:rPr>
                <w:spacing w:val="27"/>
                <w:sz w:val="18"/>
              </w:rPr>
              <w:t xml:space="preserve"> </w:t>
            </w:r>
            <w:r w:rsidRPr="000E4402">
              <w:rPr>
                <w:sz w:val="18"/>
              </w:rPr>
              <w:t>(e),</w:t>
            </w:r>
            <w:r w:rsidRPr="000E4402">
              <w:rPr>
                <w:spacing w:val="25"/>
                <w:sz w:val="18"/>
              </w:rPr>
              <w:t xml:space="preserve"> </w:t>
            </w:r>
            <w:r w:rsidRPr="000E4402">
              <w:rPr>
                <w:sz w:val="18"/>
              </w:rPr>
              <w:t>(h)</w:t>
            </w:r>
            <w:r w:rsidRPr="000E4402">
              <w:rPr>
                <w:spacing w:val="27"/>
                <w:sz w:val="18"/>
              </w:rPr>
              <w:t xml:space="preserve"> </w:t>
            </w:r>
            <w:r w:rsidRPr="000E4402">
              <w:rPr>
                <w:sz w:val="18"/>
              </w:rPr>
              <w:t>and</w:t>
            </w:r>
            <w:r w:rsidRPr="000E4402">
              <w:rPr>
                <w:spacing w:val="26"/>
                <w:sz w:val="18"/>
              </w:rPr>
              <w:t xml:space="preserve"> </w:t>
            </w:r>
            <w:r w:rsidRPr="000E4402">
              <w:rPr>
                <w:sz w:val="18"/>
              </w:rPr>
              <w:t>(o)</w:t>
            </w:r>
            <w:r w:rsidRPr="000E4402">
              <w:rPr>
                <w:spacing w:val="25"/>
                <w:sz w:val="18"/>
              </w:rPr>
              <w:t xml:space="preserve"> </w:t>
            </w:r>
            <w:r w:rsidRPr="000E4402">
              <w:rPr>
                <w:sz w:val="18"/>
              </w:rPr>
              <w:t>of</w:t>
            </w:r>
            <w:r w:rsidRPr="000E4402">
              <w:rPr>
                <w:spacing w:val="25"/>
                <w:sz w:val="18"/>
              </w:rPr>
              <w:t xml:space="preserve"> </w:t>
            </w:r>
            <w:r w:rsidRPr="000E4402">
              <w:rPr>
                <w:sz w:val="18"/>
              </w:rPr>
              <w:t>Article</w:t>
            </w:r>
            <w:r w:rsidRPr="000E4402">
              <w:rPr>
                <w:spacing w:val="27"/>
                <w:sz w:val="18"/>
              </w:rPr>
              <w:t xml:space="preserve"> </w:t>
            </w:r>
            <w:r w:rsidRPr="000E4402">
              <w:rPr>
                <w:sz w:val="18"/>
              </w:rPr>
              <w:t>6(1)</w:t>
            </w:r>
            <w:r w:rsidRPr="000E4402">
              <w:rPr>
                <w:spacing w:val="27"/>
                <w:sz w:val="18"/>
              </w:rPr>
              <w:t xml:space="preserve"> </w:t>
            </w:r>
            <w:r w:rsidRPr="000E4402">
              <w:rPr>
                <w:sz w:val="18"/>
              </w:rPr>
              <w:t>except</w:t>
            </w:r>
            <w:r w:rsidRPr="000E4402">
              <w:rPr>
                <w:spacing w:val="30"/>
                <w:sz w:val="18"/>
              </w:rPr>
              <w:t xml:space="preserve"> </w:t>
            </w:r>
            <w:r w:rsidRPr="000E4402">
              <w:rPr>
                <w:sz w:val="18"/>
              </w:rPr>
              <w:t>the</w:t>
            </w:r>
            <w:r w:rsidRPr="000E4402">
              <w:rPr>
                <w:spacing w:val="26"/>
                <w:sz w:val="18"/>
              </w:rPr>
              <w:t xml:space="preserve"> </w:t>
            </w:r>
            <w:r w:rsidRPr="000E4402">
              <w:rPr>
                <w:sz w:val="18"/>
              </w:rPr>
              <w:t>model withdrawal form set out in Annex I (B) referred to in point (h). The other information referred</w:t>
            </w:r>
            <w:r w:rsidRPr="000E4402">
              <w:rPr>
                <w:spacing w:val="20"/>
                <w:sz w:val="18"/>
              </w:rPr>
              <w:t xml:space="preserve"> </w:t>
            </w:r>
            <w:r w:rsidRPr="000E4402">
              <w:rPr>
                <w:sz w:val="18"/>
              </w:rPr>
              <w:t>to</w:t>
            </w:r>
            <w:r w:rsidRPr="000E4402">
              <w:rPr>
                <w:spacing w:val="20"/>
                <w:sz w:val="18"/>
              </w:rPr>
              <w:t xml:space="preserve"> </w:t>
            </w:r>
            <w:r w:rsidRPr="000E4402">
              <w:rPr>
                <w:sz w:val="18"/>
              </w:rPr>
              <w:t>in Article 6(1),</w:t>
            </w:r>
            <w:r w:rsidRPr="000E4402">
              <w:rPr>
                <w:spacing w:val="36"/>
                <w:sz w:val="18"/>
              </w:rPr>
              <w:t xml:space="preserve"> </w:t>
            </w:r>
            <w:r w:rsidRPr="000E4402">
              <w:rPr>
                <w:sz w:val="18"/>
              </w:rPr>
              <w:t>including</w:t>
            </w:r>
            <w:r w:rsidRPr="000E4402">
              <w:rPr>
                <w:spacing w:val="36"/>
                <w:sz w:val="18"/>
              </w:rPr>
              <w:t xml:space="preserve"> </w:t>
            </w:r>
            <w:r w:rsidRPr="000E4402">
              <w:rPr>
                <w:sz w:val="18"/>
              </w:rPr>
              <w:t>the</w:t>
            </w:r>
            <w:r w:rsidRPr="000E4402">
              <w:rPr>
                <w:spacing w:val="36"/>
                <w:sz w:val="18"/>
              </w:rPr>
              <w:t xml:space="preserve"> </w:t>
            </w:r>
            <w:r w:rsidRPr="000E4402">
              <w:rPr>
                <w:sz w:val="18"/>
              </w:rPr>
              <w:t>model</w:t>
            </w:r>
            <w:r w:rsidRPr="000E4402">
              <w:rPr>
                <w:spacing w:val="37"/>
                <w:sz w:val="18"/>
              </w:rPr>
              <w:t xml:space="preserve"> </w:t>
            </w:r>
            <w:r w:rsidRPr="000E4402">
              <w:rPr>
                <w:sz w:val="18"/>
              </w:rPr>
              <w:t>withdrawal</w:t>
            </w:r>
            <w:r w:rsidRPr="000E4402">
              <w:rPr>
                <w:spacing w:val="40"/>
                <w:sz w:val="18"/>
              </w:rPr>
              <w:t xml:space="preserve"> </w:t>
            </w:r>
            <w:r w:rsidRPr="000E4402">
              <w:rPr>
                <w:sz w:val="18"/>
              </w:rPr>
              <w:t>form,</w:t>
            </w:r>
            <w:r w:rsidRPr="000E4402">
              <w:rPr>
                <w:spacing w:val="37"/>
                <w:sz w:val="18"/>
              </w:rPr>
              <w:t xml:space="preserve"> </w:t>
            </w:r>
            <w:r w:rsidRPr="000E4402">
              <w:rPr>
                <w:sz w:val="18"/>
              </w:rPr>
              <w:t>shall</w:t>
            </w:r>
            <w:r w:rsidRPr="000E4402">
              <w:rPr>
                <w:spacing w:val="38"/>
                <w:sz w:val="18"/>
              </w:rPr>
              <w:t xml:space="preserve"> </w:t>
            </w:r>
            <w:r w:rsidRPr="000E4402">
              <w:rPr>
                <w:sz w:val="18"/>
              </w:rPr>
              <w:t>be provided</w:t>
            </w:r>
            <w:r w:rsidRPr="000E4402">
              <w:rPr>
                <w:spacing w:val="80"/>
                <w:sz w:val="18"/>
              </w:rPr>
              <w:t xml:space="preserve"> </w:t>
            </w:r>
            <w:r w:rsidRPr="000E4402">
              <w:rPr>
                <w:sz w:val="18"/>
              </w:rPr>
              <w:t>by</w:t>
            </w:r>
            <w:r w:rsidRPr="000E4402">
              <w:rPr>
                <w:spacing w:val="80"/>
                <w:sz w:val="18"/>
              </w:rPr>
              <w:t xml:space="preserve"> </w:t>
            </w:r>
            <w:r w:rsidRPr="000E4402">
              <w:rPr>
                <w:sz w:val="18"/>
              </w:rPr>
              <w:t>the</w:t>
            </w:r>
            <w:r w:rsidRPr="000E4402">
              <w:rPr>
                <w:spacing w:val="80"/>
                <w:sz w:val="18"/>
              </w:rPr>
              <w:t xml:space="preserve"> </w:t>
            </w:r>
            <w:r w:rsidRPr="000E4402">
              <w:rPr>
                <w:sz w:val="18"/>
              </w:rPr>
              <w:t>trader</w:t>
            </w:r>
            <w:r w:rsidRPr="000E4402">
              <w:rPr>
                <w:spacing w:val="80"/>
                <w:sz w:val="18"/>
              </w:rPr>
              <w:t xml:space="preserve"> </w:t>
            </w:r>
            <w:r w:rsidRPr="000E4402">
              <w:rPr>
                <w:sz w:val="18"/>
              </w:rPr>
              <w:t>to</w:t>
            </w:r>
            <w:r w:rsidRPr="000E4402">
              <w:rPr>
                <w:spacing w:val="80"/>
                <w:sz w:val="18"/>
              </w:rPr>
              <w:t xml:space="preserve"> </w:t>
            </w:r>
            <w:r w:rsidRPr="000E4402">
              <w:rPr>
                <w:sz w:val="18"/>
              </w:rPr>
              <w:t>the</w:t>
            </w:r>
            <w:r w:rsidRPr="000E4402">
              <w:rPr>
                <w:spacing w:val="80"/>
                <w:sz w:val="18"/>
              </w:rPr>
              <w:t xml:space="preserve"> </w:t>
            </w:r>
            <w:r w:rsidRPr="000E4402">
              <w:rPr>
                <w:sz w:val="18"/>
              </w:rPr>
              <w:t>consumer</w:t>
            </w:r>
            <w:r w:rsidRPr="000E4402">
              <w:rPr>
                <w:spacing w:val="80"/>
                <w:sz w:val="18"/>
              </w:rPr>
              <w:t xml:space="preserve"> </w:t>
            </w:r>
            <w:r w:rsidRPr="000E4402">
              <w:rPr>
                <w:sz w:val="18"/>
              </w:rPr>
              <w:t>in</w:t>
            </w:r>
            <w:r w:rsidRPr="000E4402">
              <w:rPr>
                <w:spacing w:val="80"/>
                <w:sz w:val="18"/>
              </w:rPr>
              <w:t xml:space="preserve"> </w:t>
            </w:r>
            <w:r w:rsidRPr="000E4402">
              <w:rPr>
                <w:sz w:val="18"/>
              </w:rPr>
              <w:t>an appropriate way in accordance with paragraph 1 of</w:t>
            </w:r>
          </w:p>
          <w:p w14:paraId="1CC85CC6" w14:textId="77777777" w:rsidR="0071295F" w:rsidRPr="000E4402" w:rsidRDefault="00986070">
            <w:pPr>
              <w:pStyle w:val="TableParagraph"/>
              <w:spacing w:before="3" w:line="207" w:lineRule="exact"/>
              <w:ind w:left="59"/>
              <w:rPr>
                <w:sz w:val="18"/>
              </w:rPr>
            </w:pPr>
            <w:r w:rsidRPr="000E4402">
              <w:rPr>
                <w:sz w:val="18"/>
              </w:rPr>
              <w:t>this</w:t>
            </w:r>
            <w:r w:rsidRPr="000E4402">
              <w:rPr>
                <w:spacing w:val="-1"/>
                <w:sz w:val="18"/>
              </w:rPr>
              <w:t xml:space="preserve"> </w:t>
            </w:r>
            <w:r w:rsidRPr="000E4402">
              <w:rPr>
                <w:spacing w:val="-2"/>
                <w:sz w:val="18"/>
              </w:rPr>
              <w:t>Article.’;</w:t>
            </w:r>
          </w:p>
          <w:p w14:paraId="4D9BCF00" w14:textId="77777777" w:rsidR="0071295F" w:rsidRPr="000E4402" w:rsidRDefault="00986070">
            <w:pPr>
              <w:pStyle w:val="TableParagraph"/>
              <w:numPr>
                <w:ilvl w:val="0"/>
                <w:numId w:val="15"/>
              </w:numPr>
              <w:tabs>
                <w:tab w:val="left" w:pos="314"/>
              </w:tabs>
              <w:spacing w:line="206" w:lineRule="exact"/>
              <w:ind w:left="314" w:hanging="255"/>
              <w:rPr>
                <w:sz w:val="18"/>
              </w:rPr>
            </w:pPr>
            <w:r w:rsidRPr="000E4402">
              <w:rPr>
                <w:sz w:val="18"/>
              </w:rPr>
              <w:t>paragraph</w:t>
            </w:r>
            <w:r w:rsidRPr="000E4402">
              <w:rPr>
                <w:spacing w:val="-3"/>
                <w:sz w:val="18"/>
              </w:rPr>
              <w:t xml:space="preserve"> </w:t>
            </w:r>
            <w:r w:rsidRPr="000E4402">
              <w:rPr>
                <w:sz w:val="18"/>
              </w:rPr>
              <w:t>8 is</w:t>
            </w:r>
            <w:r w:rsidRPr="000E4402">
              <w:rPr>
                <w:spacing w:val="-1"/>
                <w:sz w:val="18"/>
              </w:rPr>
              <w:t xml:space="preserve"> </w:t>
            </w:r>
            <w:r w:rsidRPr="000E4402">
              <w:rPr>
                <w:sz w:val="18"/>
              </w:rPr>
              <w:t>replaced by</w:t>
            </w:r>
            <w:r w:rsidRPr="000E4402">
              <w:rPr>
                <w:spacing w:val="-5"/>
                <w:sz w:val="18"/>
              </w:rPr>
              <w:t xml:space="preserve"> </w:t>
            </w:r>
            <w:r w:rsidRPr="000E4402">
              <w:rPr>
                <w:sz w:val="18"/>
              </w:rPr>
              <w:t>the</w:t>
            </w:r>
            <w:r w:rsidRPr="000E4402">
              <w:rPr>
                <w:spacing w:val="-2"/>
                <w:sz w:val="18"/>
              </w:rPr>
              <w:t xml:space="preserve"> following:</w:t>
            </w:r>
          </w:p>
          <w:p w14:paraId="6D61203E" w14:textId="77777777" w:rsidR="0071295F" w:rsidRPr="000E4402" w:rsidRDefault="00986070">
            <w:pPr>
              <w:pStyle w:val="TableParagraph"/>
              <w:ind w:left="59" w:right="50"/>
              <w:rPr>
                <w:sz w:val="18"/>
              </w:rPr>
            </w:pPr>
            <w:r w:rsidRPr="000E4402">
              <w:rPr>
                <w:sz w:val="18"/>
              </w:rPr>
              <w:t>‘8.</w:t>
            </w:r>
            <w:r w:rsidRPr="000E4402">
              <w:rPr>
                <w:spacing w:val="40"/>
                <w:sz w:val="18"/>
              </w:rPr>
              <w:t xml:space="preserve"> </w:t>
            </w:r>
            <w:r w:rsidRPr="000E4402">
              <w:rPr>
                <w:sz w:val="18"/>
              </w:rPr>
              <w:t>Where</w:t>
            </w:r>
            <w:r w:rsidRPr="000E4402">
              <w:rPr>
                <w:spacing w:val="40"/>
                <w:sz w:val="18"/>
              </w:rPr>
              <w:t xml:space="preserve"> </w:t>
            </w:r>
            <w:r w:rsidRPr="000E4402">
              <w:rPr>
                <w:sz w:val="18"/>
              </w:rPr>
              <w:t>a</w:t>
            </w:r>
            <w:r w:rsidRPr="000E4402">
              <w:rPr>
                <w:spacing w:val="40"/>
                <w:sz w:val="18"/>
              </w:rPr>
              <w:t xml:space="preserve"> </w:t>
            </w:r>
            <w:r w:rsidRPr="000E4402">
              <w:rPr>
                <w:sz w:val="18"/>
              </w:rPr>
              <w:t>consumer</w:t>
            </w:r>
            <w:r w:rsidRPr="000E4402">
              <w:rPr>
                <w:spacing w:val="40"/>
                <w:sz w:val="18"/>
              </w:rPr>
              <w:t xml:space="preserve"> </w:t>
            </w:r>
            <w:r w:rsidRPr="000E4402">
              <w:rPr>
                <w:sz w:val="18"/>
              </w:rPr>
              <w:t>wants</w:t>
            </w:r>
            <w:r w:rsidRPr="000E4402">
              <w:rPr>
                <w:spacing w:val="40"/>
                <w:sz w:val="18"/>
              </w:rPr>
              <w:t xml:space="preserve"> </w:t>
            </w:r>
            <w:r w:rsidRPr="000E4402">
              <w:rPr>
                <w:sz w:val="18"/>
              </w:rPr>
              <w:t>the</w:t>
            </w:r>
            <w:r w:rsidRPr="000E4402">
              <w:rPr>
                <w:spacing w:val="40"/>
                <w:sz w:val="18"/>
              </w:rPr>
              <w:t xml:space="preserve"> </w:t>
            </w:r>
            <w:r w:rsidRPr="000E4402">
              <w:rPr>
                <w:sz w:val="18"/>
              </w:rPr>
              <w:t>performance</w:t>
            </w:r>
            <w:r w:rsidRPr="000E4402">
              <w:rPr>
                <w:spacing w:val="40"/>
                <w:sz w:val="18"/>
              </w:rPr>
              <w:t xml:space="preserve"> </w:t>
            </w:r>
            <w:r w:rsidRPr="000E4402">
              <w:rPr>
                <w:sz w:val="18"/>
              </w:rPr>
              <w:t>of</w:t>
            </w:r>
            <w:r w:rsidRPr="000E4402">
              <w:rPr>
                <w:spacing w:val="80"/>
                <w:sz w:val="18"/>
              </w:rPr>
              <w:t xml:space="preserve"> </w:t>
            </w:r>
            <w:r w:rsidRPr="000E4402">
              <w:rPr>
                <w:sz w:val="18"/>
              </w:rPr>
              <w:t>services,</w:t>
            </w:r>
            <w:r w:rsidRPr="000E4402">
              <w:rPr>
                <w:spacing w:val="40"/>
                <w:sz w:val="18"/>
              </w:rPr>
              <w:t xml:space="preserve"> </w:t>
            </w:r>
            <w:r w:rsidRPr="000E4402">
              <w:rPr>
                <w:sz w:val="18"/>
              </w:rPr>
              <w:t>or</w:t>
            </w:r>
            <w:r w:rsidRPr="000E4402">
              <w:rPr>
                <w:spacing w:val="40"/>
                <w:sz w:val="18"/>
              </w:rPr>
              <w:t xml:space="preserve"> </w:t>
            </w:r>
            <w:r w:rsidRPr="000E4402">
              <w:rPr>
                <w:sz w:val="18"/>
              </w:rPr>
              <w:t>the</w:t>
            </w:r>
            <w:r w:rsidRPr="000E4402">
              <w:rPr>
                <w:spacing w:val="40"/>
                <w:sz w:val="18"/>
              </w:rPr>
              <w:t xml:space="preserve"> </w:t>
            </w:r>
            <w:r w:rsidRPr="000E4402">
              <w:rPr>
                <w:sz w:val="18"/>
              </w:rPr>
              <w:t>supply</w:t>
            </w:r>
            <w:r w:rsidRPr="000E4402">
              <w:rPr>
                <w:spacing w:val="40"/>
                <w:sz w:val="18"/>
              </w:rPr>
              <w:t xml:space="preserve"> </w:t>
            </w:r>
            <w:r w:rsidRPr="000E4402">
              <w:rPr>
                <w:sz w:val="18"/>
              </w:rPr>
              <w:t>of</w:t>
            </w:r>
            <w:r w:rsidRPr="000E4402">
              <w:rPr>
                <w:spacing w:val="40"/>
                <w:sz w:val="18"/>
              </w:rPr>
              <w:t xml:space="preserve"> </w:t>
            </w:r>
            <w:r w:rsidRPr="000E4402">
              <w:rPr>
                <w:sz w:val="18"/>
              </w:rPr>
              <w:t>water,</w:t>
            </w:r>
            <w:r w:rsidRPr="000E4402">
              <w:rPr>
                <w:spacing w:val="40"/>
                <w:sz w:val="18"/>
              </w:rPr>
              <w:t xml:space="preserve"> </w:t>
            </w:r>
            <w:r w:rsidRPr="000E4402">
              <w:rPr>
                <w:sz w:val="18"/>
              </w:rPr>
              <w:t>gas</w:t>
            </w:r>
            <w:r w:rsidRPr="000E4402">
              <w:rPr>
                <w:spacing w:val="40"/>
                <w:sz w:val="18"/>
              </w:rPr>
              <w:t xml:space="preserve"> </w:t>
            </w:r>
            <w:r w:rsidRPr="000E4402">
              <w:rPr>
                <w:sz w:val="18"/>
              </w:rPr>
              <w:t>or</w:t>
            </w:r>
            <w:r w:rsidRPr="000E4402">
              <w:rPr>
                <w:spacing w:val="40"/>
                <w:sz w:val="18"/>
              </w:rPr>
              <w:t xml:space="preserve"> </w:t>
            </w:r>
            <w:r w:rsidRPr="000E4402">
              <w:rPr>
                <w:sz w:val="18"/>
              </w:rPr>
              <w:t>electricity, where they are not put up for sale in a limited volume</w:t>
            </w:r>
            <w:r w:rsidRPr="000E4402">
              <w:rPr>
                <w:spacing w:val="40"/>
                <w:sz w:val="18"/>
              </w:rPr>
              <w:t xml:space="preserve"> </w:t>
            </w:r>
            <w:r w:rsidRPr="000E4402">
              <w:rPr>
                <w:sz w:val="18"/>
              </w:rPr>
              <w:t>or</w:t>
            </w:r>
            <w:r w:rsidRPr="000E4402">
              <w:rPr>
                <w:spacing w:val="22"/>
                <w:sz w:val="18"/>
              </w:rPr>
              <w:t xml:space="preserve"> </w:t>
            </w:r>
            <w:r w:rsidRPr="000E4402">
              <w:rPr>
                <w:sz w:val="18"/>
              </w:rPr>
              <w:t>set</w:t>
            </w:r>
            <w:r w:rsidRPr="000E4402">
              <w:rPr>
                <w:spacing w:val="23"/>
                <w:sz w:val="18"/>
              </w:rPr>
              <w:t xml:space="preserve"> </w:t>
            </w:r>
            <w:r w:rsidRPr="000E4402">
              <w:rPr>
                <w:sz w:val="18"/>
              </w:rPr>
              <w:t>quantity,</w:t>
            </w:r>
            <w:r w:rsidRPr="000E4402">
              <w:rPr>
                <w:spacing w:val="23"/>
                <w:sz w:val="18"/>
              </w:rPr>
              <w:t xml:space="preserve"> </w:t>
            </w:r>
            <w:r w:rsidRPr="000E4402">
              <w:rPr>
                <w:sz w:val="18"/>
              </w:rPr>
              <w:t>or</w:t>
            </w:r>
            <w:r w:rsidRPr="000E4402">
              <w:rPr>
                <w:spacing w:val="22"/>
                <w:sz w:val="18"/>
              </w:rPr>
              <w:t xml:space="preserve"> </w:t>
            </w:r>
            <w:r w:rsidRPr="000E4402">
              <w:rPr>
                <w:sz w:val="18"/>
              </w:rPr>
              <w:t>of district</w:t>
            </w:r>
            <w:r w:rsidRPr="000E4402">
              <w:rPr>
                <w:spacing w:val="23"/>
                <w:sz w:val="18"/>
              </w:rPr>
              <w:t xml:space="preserve"> </w:t>
            </w:r>
            <w:r w:rsidRPr="000E4402">
              <w:rPr>
                <w:sz w:val="18"/>
              </w:rPr>
              <w:t>heating,</w:t>
            </w:r>
            <w:r w:rsidRPr="000E4402">
              <w:rPr>
                <w:spacing w:val="23"/>
                <w:sz w:val="18"/>
              </w:rPr>
              <w:t xml:space="preserve"> </w:t>
            </w:r>
            <w:r w:rsidRPr="000E4402">
              <w:rPr>
                <w:sz w:val="18"/>
              </w:rPr>
              <w:t>to</w:t>
            </w:r>
            <w:r w:rsidRPr="000E4402">
              <w:rPr>
                <w:spacing w:val="24"/>
                <w:sz w:val="18"/>
              </w:rPr>
              <w:t xml:space="preserve"> </w:t>
            </w:r>
            <w:r w:rsidRPr="000E4402">
              <w:rPr>
                <w:sz w:val="18"/>
              </w:rPr>
              <w:t>begin</w:t>
            </w:r>
            <w:r w:rsidRPr="000E4402">
              <w:rPr>
                <w:spacing w:val="24"/>
                <w:sz w:val="18"/>
              </w:rPr>
              <w:t xml:space="preserve"> </w:t>
            </w:r>
            <w:r w:rsidRPr="000E4402">
              <w:rPr>
                <w:sz w:val="18"/>
              </w:rPr>
              <w:t>during the withdrawal period provided for in Article 9(2), and the</w:t>
            </w:r>
            <w:r w:rsidRPr="000E4402">
              <w:rPr>
                <w:spacing w:val="-1"/>
                <w:sz w:val="18"/>
              </w:rPr>
              <w:t xml:space="preserve"> </w:t>
            </w:r>
            <w:r w:rsidRPr="000E4402">
              <w:rPr>
                <w:sz w:val="18"/>
              </w:rPr>
              <w:t>contract places the</w:t>
            </w:r>
            <w:r w:rsidRPr="000E4402">
              <w:rPr>
                <w:spacing w:val="-1"/>
                <w:sz w:val="18"/>
              </w:rPr>
              <w:t xml:space="preserve"> </w:t>
            </w:r>
            <w:r w:rsidRPr="000E4402">
              <w:rPr>
                <w:sz w:val="18"/>
              </w:rPr>
              <w:t>consumer under an obligation to pay, the trader shall require that the consumer make an express</w:t>
            </w:r>
            <w:r w:rsidRPr="000E4402">
              <w:rPr>
                <w:spacing w:val="80"/>
                <w:w w:val="150"/>
                <w:sz w:val="18"/>
              </w:rPr>
              <w:t xml:space="preserve"> </w:t>
            </w:r>
            <w:r w:rsidRPr="000E4402">
              <w:rPr>
                <w:sz w:val="18"/>
              </w:rPr>
              <w:t>request</w:t>
            </w:r>
            <w:r w:rsidRPr="000E4402">
              <w:rPr>
                <w:spacing w:val="80"/>
                <w:w w:val="150"/>
                <w:sz w:val="18"/>
              </w:rPr>
              <w:t xml:space="preserve"> </w:t>
            </w:r>
            <w:r w:rsidRPr="000E4402">
              <w:rPr>
                <w:sz w:val="18"/>
              </w:rPr>
              <w:t>and</w:t>
            </w:r>
            <w:r w:rsidRPr="000E4402">
              <w:rPr>
                <w:spacing w:val="80"/>
                <w:w w:val="150"/>
                <w:sz w:val="18"/>
              </w:rPr>
              <w:t xml:space="preserve"> </w:t>
            </w:r>
            <w:r w:rsidRPr="000E4402">
              <w:rPr>
                <w:sz w:val="18"/>
              </w:rPr>
              <w:t>request</w:t>
            </w:r>
            <w:r w:rsidRPr="000E4402">
              <w:rPr>
                <w:spacing w:val="80"/>
                <w:w w:val="150"/>
                <w:sz w:val="18"/>
              </w:rPr>
              <w:t xml:space="preserve"> </w:t>
            </w:r>
            <w:r w:rsidRPr="000E4402">
              <w:rPr>
                <w:sz w:val="18"/>
              </w:rPr>
              <w:t>the</w:t>
            </w:r>
            <w:r w:rsidRPr="000E4402">
              <w:rPr>
                <w:spacing w:val="80"/>
                <w:w w:val="150"/>
                <w:sz w:val="18"/>
              </w:rPr>
              <w:t xml:space="preserve"> </w:t>
            </w:r>
            <w:r w:rsidRPr="000E4402">
              <w:rPr>
                <w:sz w:val="18"/>
              </w:rPr>
              <w:t>consumer</w:t>
            </w:r>
            <w:r w:rsidRPr="000E4402">
              <w:rPr>
                <w:spacing w:val="80"/>
                <w:w w:val="150"/>
                <w:sz w:val="18"/>
              </w:rPr>
              <w:t xml:space="preserve"> </w:t>
            </w:r>
            <w:r w:rsidRPr="000E4402">
              <w:rPr>
                <w:sz w:val="18"/>
              </w:rPr>
              <w:t>to</w:t>
            </w:r>
            <w:r w:rsidRPr="000E4402">
              <w:rPr>
                <w:spacing w:val="40"/>
                <w:sz w:val="18"/>
              </w:rPr>
              <w:t xml:space="preserve"> </w:t>
            </w:r>
            <w:r w:rsidRPr="000E4402">
              <w:rPr>
                <w:sz w:val="18"/>
              </w:rPr>
              <w:t>acknowledge</w:t>
            </w:r>
            <w:r w:rsidRPr="000E4402">
              <w:rPr>
                <w:spacing w:val="40"/>
                <w:sz w:val="18"/>
              </w:rPr>
              <w:t xml:space="preserve"> </w:t>
            </w:r>
            <w:r w:rsidRPr="000E4402">
              <w:rPr>
                <w:sz w:val="18"/>
              </w:rPr>
              <w:t>that,</w:t>
            </w:r>
            <w:r w:rsidRPr="000E4402">
              <w:rPr>
                <w:spacing w:val="40"/>
                <w:sz w:val="18"/>
              </w:rPr>
              <w:t xml:space="preserve"> </w:t>
            </w:r>
            <w:r w:rsidRPr="000E4402">
              <w:rPr>
                <w:sz w:val="18"/>
              </w:rPr>
              <w:t>once</w:t>
            </w:r>
            <w:r w:rsidRPr="000E4402">
              <w:rPr>
                <w:spacing w:val="40"/>
                <w:sz w:val="18"/>
              </w:rPr>
              <w:t xml:space="preserve"> </w:t>
            </w:r>
            <w:r w:rsidRPr="000E4402">
              <w:rPr>
                <w:sz w:val="18"/>
              </w:rPr>
              <w:t>the</w:t>
            </w:r>
            <w:r w:rsidRPr="000E4402">
              <w:rPr>
                <w:spacing w:val="40"/>
                <w:sz w:val="18"/>
              </w:rPr>
              <w:t xml:space="preserve"> </w:t>
            </w:r>
            <w:r w:rsidRPr="000E4402">
              <w:rPr>
                <w:sz w:val="18"/>
              </w:rPr>
              <w:t>contract</w:t>
            </w:r>
            <w:r w:rsidRPr="000E4402">
              <w:rPr>
                <w:spacing w:val="40"/>
                <w:sz w:val="18"/>
              </w:rPr>
              <w:t xml:space="preserve"> </w:t>
            </w:r>
            <w:r w:rsidRPr="000E4402">
              <w:rPr>
                <w:sz w:val="18"/>
              </w:rPr>
              <w:t>has</w:t>
            </w:r>
            <w:r w:rsidRPr="000E4402">
              <w:rPr>
                <w:spacing w:val="40"/>
                <w:sz w:val="18"/>
              </w:rPr>
              <w:t xml:space="preserve"> </w:t>
            </w:r>
            <w:r w:rsidRPr="000E4402">
              <w:rPr>
                <w:sz w:val="18"/>
              </w:rPr>
              <w:t>been</w:t>
            </w:r>
            <w:r w:rsidRPr="000E4402">
              <w:rPr>
                <w:spacing w:val="40"/>
                <w:sz w:val="18"/>
              </w:rPr>
              <w:t xml:space="preserve"> </w:t>
            </w:r>
            <w:r w:rsidRPr="000E4402">
              <w:rPr>
                <w:sz w:val="18"/>
              </w:rPr>
              <w:t>fully performed by the trader, the consumer will no longer have the right of withdrawal.’;</w:t>
            </w:r>
          </w:p>
        </w:tc>
        <w:tc>
          <w:tcPr>
            <w:tcW w:w="915" w:type="dxa"/>
          </w:tcPr>
          <w:p w14:paraId="421EE448" w14:textId="77777777" w:rsidR="0071295F" w:rsidRPr="000E4402" w:rsidRDefault="0071295F">
            <w:pPr>
              <w:pStyle w:val="TableParagraph"/>
              <w:rPr>
                <w:sz w:val="18"/>
              </w:rPr>
            </w:pPr>
          </w:p>
          <w:p w14:paraId="36287E71" w14:textId="77777777" w:rsidR="0071295F" w:rsidRPr="000E4402" w:rsidRDefault="0071295F">
            <w:pPr>
              <w:pStyle w:val="TableParagraph"/>
              <w:rPr>
                <w:sz w:val="18"/>
              </w:rPr>
            </w:pPr>
          </w:p>
          <w:p w14:paraId="4A877830" w14:textId="77777777" w:rsidR="0071295F" w:rsidRPr="000E4402" w:rsidRDefault="0071295F">
            <w:pPr>
              <w:pStyle w:val="TableParagraph"/>
              <w:rPr>
                <w:sz w:val="18"/>
              </w:rPr>
            </w:pPr>
          </w:p>
          <w:p w14:paraId="4A1A99AF" w14:textId="77777777" w:rsidR="0071295F" w:rsidRPr="000E4402" w:rsidRDefault="0071295F">
            <w:pPr>
              <w:pStyle w:val="TableParagraph"/>
              <w:rPr>
                <w:sz w:val="18"/>
              </w:rPr>
            </w:pPr>
          </w:p>
          <w:p w14:paraId="7986BD04" w14:textId="77777777" w:rsidR="0071295F" w:rsidRPr="000E4402" w:rsidRDefault="0071295F">
            <w:pPr>
              <w:pStyle w:val="TableParagraph"/>
              <w:rPr>
                <w:sz w:val="18"/>
              </w:rPr>
            </w:pPr>
          </w:p>
          <w:p w14:paraId="410E389E" w14:textId="77777777" w:rsidR="0071295F" w:rsidRPr="000E4402" w:rsidRDefault="0071295F">
            <w:pPr>
              <w:pStyle w:val="TableParagraph"/>
              <w:rPr>
                <w:sz w:val="18"/>
              </w:rPr>
            </w:pPr>
          </w:p>
          <w:p w14:paraId="599ECA1B" w14:textId="77777777" w:rsidR="0071295F" w:rsidRPr="000E4402" w:rsidRDefault="0071295F">
            <w:pPr>
              <w:pStyle w:val="TableParagraph"/>
              <w:rPr>
                <w:sz w:val="18"/>
              </w:rPr>
            </w:pPr>
          </w:p>
          <w:p w14:paraId="3BBC5D4D" w14:textId="77777777" w:rsidR="0071295F" w:rsidRPr="000E4402" w:rsidRDefault="0071295F">
            <w:pPr>
              <w:pStyle w:val="TableParagraph"/>
              <w:rPr>
                <w:sz w:val="18"/>
              </w:rPr>
            </w:pPr>
          </w:p>
          <w:p w14:paraId="4454379A" w14:textId="77777777" w:rsidR="0071295F" w:rsidRPr="000E4402" w:rsidRDefault="0071295F">
            <w:pPr>
              <w:pStyle w:val="TableParagraph"/>
              <w:rPr>
                <w:sz w:val="18"/>
              </w:rPr>
            </w:pPr>
          </w:p>
          <w:p w14:paraId="6DE5E69C" w14:textId="77777777" w:rsidR="0071295F" w:rsidRPr="000E4402" w:rsidRDefault="0071295F">
            <w:pPr>
              <w:pStyle w:val="TableParagraph"/>
              <w:spacing w:before="181"/>
              <w:rPr>
                <w:sz w:val="18"/>
              </w:rPr>
            </w:pPr>
          </w:p>
          <w:p w14:paraId="27CCDC72" w14:textId="77777777" w:rsidR="0071295F" w:rsidRPr="000E4402" w:rsidRDefault="00986070">
            <w:pPr>
              <w:pStyle w:val="TableParagraph"/>
              <w:ind w:left="210"/>
              <w:rPr>
                <w:sz w:val="18"/>
              </w:rPr>
            </w:pPr>
            <w:r w:rsidRPr="000E4402">
              <w:rPr>
                <w:spacing w:val="-2"/>
                <w:sz w:val="18"/>
              </w:rPr>
              <w:t>32.2.2.</w:t>
            </w:r>
          </w:p>
          <w:p w14:paraId="7931B8EF" w14:textId="77777777" w:rsidR="0071295F" w:rsidRPr="000E4402" w:rsidRDefault="0071295F">
            <w:pPr>
              <w:pStyle w:val="TableParagraph"/>
              <w:rPr>
                <w:sz w:val="18"/>
              </w:rPr>
            </w:pPr>
          </w:p>
          <w:p w14:paraId="03909985" w14:textId="77777777" w:rsidR="0071295F" w:rsidRPr="000E4402" w:rsidRDefault="0071295F">
            <w:pPr>
              <w:pStyle w:val="TableParagraph"/>
              <w:rPr>
                <w:sz w:val="18"/>
              </w:rPr>
            </w:pPr>
          </w:p>
          <w:p w14:paraId="5D5E3DFC" w14:textId="77777777" w:rsidR="0071295F" w:rsidRPr="000E4402" w:rsidRDefault="0071295F">
            <w:pPr>
              <w:pStyle w:val="TableParagraph"/>
              <w:spacing w:before="154"/>
              <w:rPr>
                <w:sz w:val="18"/>
              </w:rPr>
            </w:pPr>
          </w:p>
          <w:p w14:paraId="037CCF02" w14:textId="77777777" w:rsidR="0071295F" w:rsidRPr="000E4402" w:rsidRDefault="00986070">
            <w:pPr>
              <w:pStyle w:val="TableParagraph"/>
              <w:ind w:left="277"/>
              <w:rPr>
                <w:sz w:val="18"/>
              </w:rPr>
            </w:pPr>
            <w:r w:rsidRPr="000E4402">
              <w:rPr>
                <w:spacing w:val="-2"/>
                <w:sz w:val="18"/>
              </w:rPr>
              <w:t>32.8.</w:t>
            </w:r>
          </w:p>
        </w:tc>
        <w:tc>
          <w:tcPr>
            <w:tcW w:w="4043" w:type="dxa"/>
          </w:tcPr>
          <w:p w14:paraId="661E26C3" w14:textId="77777777" w:rsidR="0071295F" w:rsidRPr="000E4402" w:rsidRDefault="0071295F">
            <w:pPr>
              <w:pStyle w:val="TableParagraph"/>
              <w:rPr>
                <w:sz w:val="18"/>
              </w:rPr>
            </w:pPr>
          </w:p>
          <w:p w14:paraId="2DC1F908" w14:textId="77777777" w:rsidR="0071295F" w:rsidRPr="000E4402" w:rsidRDefault="0071295F">
            <w:pPr>
              <w:pStyle w:val="TableParagraph"/>
              <w:rPr>
                <w:sz w:val="18"/>
              </w:rPr>
            </w:pPr>
          </w:p>
          <w:p w14:paraId="057B7ADB" w14:textId="77777777" w:rsidR="0071295F" w:rsidRPr="000E4402" w:rsidRDefault="0071295F">
            <w:pPr>
              <w:pStyle w:val="TableParagraph"/>
              <w:rPr>
                <w:sz w:val="18"/>
              </w:rPr>
            </w:pPr>
          </w:p>
          <w:p w14:paraId="6D24D9F4" w14:textId="77777777" w:rsidR="0071295F" w:rsidRPr="000E4402" w:rsidRDefault="0071295F">
            <w:pPr>
              <w:pStyle w:val="TableParagraph"/>
              <w:rPr>
                <w:sz w:val="18"/>
              </w:rPr>
            </w:pPr>
          </w:p>
          <w:p w14:paraId="39CA60E6" w14:textId="77777777" w:rsidR="0071295F" w:rsidRPr="000E4402" w:rsidRDefault="0071295F">
            <w:pPr>
              <w:pStyle w:val="TableParagraph"/>
              <w:rPr>
                <w:sz w:val="18"/>
              </w:rPr>
            </w:pPr>
          </w:p>
          <w:p w14:paraId="23F429C1" w14:textId="77777777" w:rsidR="0071295F" w:rsidRPr="000E4402" w:rsidRDefault="0071295F">
            <w:pPr>
              <w:pStyle w:val="TableParagraph"/>
              <w:spacing w:before="23"/>
              <w:rPr>
                <w:sz w:val="18"/>
              </w:rPr>
            </w:pPr>
          </w:p>
          <w:p w14:paraId="68F28E8D" w14:textId="77777777" w:rsidR="00B22E21" w:rsidRPr="000E4402" w:rsidRDefault="00B22E21">
            <w:pPr>
              <w:pStyle w:val="TableParagraph"/>
              <w:spacing w:before="206"/>
              <w:ind w:left="56" w:right="45"/>
              <w:jc w:val="both"/>
              <w:rPr>
                <w:sz w:val="18"/>
                <w:szCs w:val="18"/>
              </w:rPr>
            </w:pPr>
            <w:r w:rsidRPr="000E4402">
              <w:rPr>
                <w:sz w:val="18"/>
                <w:szCs w:val="18"/>
              </w:rPr>
              <w:t>на српском језику, читко и разумљиво обавештење из члана 27. ст. 1. и 2. овог закона, осим ако средство даљинске комуникације има ограничен простор или време приказивања,</w:t>
            </w:r>
            <w:r w:rsidRPr="000E4402">
              <w:rPr>
                <w:spacing w:val="-14"/>
                <w:sz w:val="18"/>
                <w:szCs w:val="18"/>
              </w:rPr>
              <w:t xml:space="preserve"> </w:t>
            </w:r>
            <w:r w:rsidRPr="000E4402">
              <w:rPr>
                <w:sz w:val="18"/>
                <w:szCs w:val="18"/>
              </w:rPr>
              <w:t>када</w:t>
            </w:r>
            <w:r w:rsidRPr="000E4402">
              <w:rPr>
                <w:spacing w:val="-13"/>
                <w:sz w:val="18"/>
                <w:szCs w:val="18"/>
              </w:rPr>
              <w:t xml:space="preserve"> </w:t>
            </w:r>
            <w:r w:rsidRPr="000E4402">
              <w:rPr>
                <w:sz w:val="18"/>
                <w:szCs w:val="18"/>
              </w:rPr>
              <w:t>обавештење</w:t>
            </w:r>
            <w:r w:rsidRPr="000E4402">
              <w:rPr>
                <w:spacing w:val="-15"/>
                <w:sz w:val="18"/>
                <w:szCs w:val="18"/>
              </w:rPr>
              <w:t xml:space="preserve"> </w:t>
            </w:r>
            <w:r w:rsidRPr="000E4402">
              <w:rPr>
                <w:sz w:val="18"/>
                <w:szCs w:val="18"/>
              </w:rPr>
              <w:t>мора</w:t>
            </w:r>
            <w:r w:rsidRPr="000E4402">
              <w:rPr>
                <w:spacing w:val="-15"/>
                <w:sz w:val="18"/>
                <w:szCs w:val="18"/>
              </w:rPr>
              <w:t xml:space="preserve"> </w:t>
            </w:r>
            <w:r w:rsidRPr="000E4402">
              <w:rPr>
                <w:sz w:val="18"/>
                <w:szCs w:val="18"/>
              </w:rPr>
              <w:t>да</w:t>
            </w:r>
            <w:r w:rsidRPr="000E4402">
              <w:rPr>
                <w:spacing w:val="-13"/>
                <w:sz w:val="18"/>
                <w:szCs w:val="18"/>
              </w:rPr>
              <w:t xml:space="preserve"> </w:t>
            </w:r>
            <w:r w:rsidRPr="000E4402">
              <w:rPr>
                <w:sz w:val="18"/>
                <w:szCs w:val="18"/>
              </w:rPr>
              <w:t>садржи</w:t>
            </w:r>
            <w:r w:rsidRPr="000E4402">
              <w:rPr>
                <w:spacing w:val="-12"/>
                <w:sz w:val="18"/>
                <w:szCs w:val="18"/>
              </w:rPr>
              <w:t xml:space="preserve"> </w:t>
            </w:r>
            <w:r w:rsidRPr="000E4402">
              <w:rPr>
                <w:sz w:val="18"/>
                <w:szCs w:val="18"/>
              </w:rPr>
              <w:t>минимум</w:t>
            </w:r>
            <w:r w:rsidRPr="000E4402">
              <w:rPr>
                <w:spacing w:val="-13"/>
                <w:sz w:val="18"/>
                <w:szCs w:val="18"/>
              </w:rPr>
              <w:t xml:space="preserve"> </w:t>
            </w:r>
            <w:r w:rsidRPr="000E4402">
              <w:rPr>
                <w:sz w:val="18"/>
                <w:szCs w:val="18"/>
              </w:rPr>
              <w:t>података</w:t>
            </w:r>
            <w:r w:rsidRPr="000E4402">
              <w:rPr>
                <w:spacing w:val="-13"/>
                <w:sz w:val="18"/>
                <w:szCs w:val="18"/>
              </w:rPr>
              <w:t xml:space="preserve"> </w:t>
            </w:r>
            <w:r w:rsidRPr="000E4402">
              <w:rPr>
                <w:sz w:val="18"/>
                <w:szCs w:val="18"/>
              </w:rPr>
              <w:t>из</w:t>
            </w:r>
            <w:r w:rsidRPr="000E4402">
              <w:rPr>
                <w:spacing w:val="-13"/>
                <w:sz w:val="18"/>
                <w:szCs w:val="18"/>
              </w:rPr>
              <w:t xml:space="preserve"> </w:t>
            </w:r>
            <w:r w:rsidRPr="000E4402">
              <w:rPr>
                <w:sz w:val="18"/>
                <w:szCs w:val="18"/>
              </w:rPr>
              <w:t>члана</w:t>
            </w:r>
            <w:r w:rsidRPr="000E4402">
              <w:rPr>
                <w:spacing w:val="-15"/>
                <w:sz w:val="18"/>
                <w:szCs w:val="18"/>
              </w:rPr>
              <w:t xml:space="preserve"> </w:t>
            </w:r>
            <w:r w:rsidRPr="000E4402">
              <w:rPr>
                <w:sz w:val="18"/>
                <w:szCs w:val="18"/>
              </w:rPr>
              <w:t>12.</w:t>
            </w:r>
            <w:r w:rsidRPr="000E4402">
              <w:rPr>
                <w:spacing w:val="-13"/>
                <w:sz w:val="18"/>
                <w:szCs w:val="18"/>
              </w:rPr>
              <w:t xml:space="preserve"> </w:t>
            </w:r>
            <w:r w:rsidRPr="000E4402">
              <w:rPr>
                <w:sz w:val="18"/>
                <w:szCs w:val="18"/>
              </w:rPr>
              <w:t>став</w:t>
            </w:r>
            <w:r w:rsidRPr="000E4402">
              <w:rPr>
                <w:spacing w:val="-14"/>
                <w:sz w:val="18"/>
                <w:szCs w:val="18"/>
              </w:rPr>
              <w:t xml:space="preserve"> </w:t>
            </w:r>
            <w:r w:rsidRPr="000E4402">
              <w:rPr>
                <w:sz w:val="18"/>
                <w:szCs w:val="18"/>
              </w:rPr>
              <w:t>1. тач. 1</w:t>
            </w:r>
            <w:r w:rsidRPr="000E4402">
              <w:rPr>
                <w:rFonts w:ascii="Arial MT" w:hAnsi="Arial MT"/>
                <w:sz w:val="18"/>
                <w:szCs w:val="18"/>
              </w:rPr>
              <w:t>-</w:t>
            </w:r>
            <w:r w:rsidRPr="000E4402">
              <w:rPr>
                <w:sz w:val="18"/>
                <w:szCs w:val="18"/>
              </w:rPr>
              <w:t>3)</w:t>
            </w:r>
            <w:r w:rsidRPr="000E4402">
              <w:rPr>
                <w:sz w:val="18"/>
                <w:szCs w:val="18"/>
                <w:lang w:val="sr-Cyrl-RS"/>
              </w:rPr>
              <w:t>, 8)</w:t>
            </w:r>
            <w:r w:rsidRPr="000E4402">
              <w:rPr>
                <w:sz w:val="18"/>
                <w:szCs w:val="18"/>
              </w:rPr>
              <w:t xml:space="preserve"> и из члана 2</w:t>
            </w:r>
            <w:r w:rsidRPr="000E4402">
              <w:rPr>
                <w:rFonts w:ascii="Arial MT" w:hAnsi="Arial MT"/>
                <w:sz w:val="18"/>
                <w:szCs w:val="18"/>
              </w:rPr>
              <w:t>7</w:t>
            </w:r>
            <w:r w:rsidRPr="000E4402">
              <w:rPr>
                <w:sz w:val="18"/>
                <w:szCs w:val="18"/>
              </w:rPr>
              <w:t xml:space="preserve">. став 1. </w:t>
            </w:r>
            <w:r w:rsidRPr="000E4402">
              <w:rPr>
                <w:sz w:val="18"/>
                <w:szCs w:val="18"/>
                <w:lang w:val="sr-Cyrl-RS"/>
              </w:rPr>
              <w:t>т</w:t>
            </w:r>
            <w:r w:rsidRPr="000E4402">
              <w:rPr>
                <w:sz w:val="18"/>
                <w:szCs w:val="18"/>
              </w:rPr>
              <w:t>ач</w:t>
            </w:r>
            <w:r w:rsidRPr="000E4402">
              <w:rPr>
                <w:sz w:val="18"/>
                <w:szCs w:val="18"/>
                <w:lang w:val="sr-Cyrl-RS"/>
              </w:rPr>
              <w:t>.</w:t>
            </w:r>
            <w:r w:rsidRPr="000E4402">
              <w:rPr>
                <w:sz w:val="18"/>
                <w:szCs w:val="18"/>
              </w:rPr>
              <w:t xml:space="preserve"> 2)</w:t>
            </w:r>
            <w:r w:rsidRPr="000E4402">
              <w:rPr>
                <w:sz w:val="18"/>
                <w:szCs w:val="18"/>
                <w:lang w:val="sr-Cyrl-RS"/>
              </w:rPr>
              <w:t xml:space="preserve"> и 4)</w:t>
            </w:r>
            <w:r w:rsidRPr="000E4402">
              <w:rPr>
                <w:sz w:val="18"/>
                <w:szCs w:val="18"/>
              </w:rPr>
              <w:t xml:space="preserve"> и став 2. тач. 1)</w:t>
            </w:r>
            <w:r w:rsidRPr="000E4402">
              <w:rPr>
                <w:sz w:val="18"/>
                <w:szCs w:val="18"/>
                <w:lang w:val="sr-Cyrl-RS"/>
              </w:rPr>
              <w:t>, 3)</w:t>
            </w:r>
            <w:r w:rsidRPr="000E4402">
              <w:rPr>
                <w:sz w:val="18"/>
                <w:szCs w:val="18"/>
              </w:rPr>
              <w:t xml:space="preserve"> и 4) овог закона</w:t>
            </w:r>
          </w:p>
          <w:p w14:paraId="3C53B554" w14:textId="77777777" w:rsidR="00EB2F58" w:rsidRPr="000E4402" w:rsidRDefault="00EB2F58" w:rsidP="00EB2F58">
            <w:pPr>
              <w:pStyle w:val="BodyText"/>
              <w:spacing w:before="147" w:line="244" w:lineRule="auto"/>
              <w:ind w:right="16"/>
            </w:pPr>
            <w:r w:rsidRPr="000E4402">
              <w:t>Када потрошач захтева да пружање услуга или снабдевање водом, гасом или електричном енергијом када они нису понуђени за продају у ограниченој или унапред одређеној количини, или испорука топлотне енергије</w:t>
            </w:r>
            <w:r w:rsidRPr="000E4402">
              <w:rPr>
                <w:spacing w:val="-1"/>
              </w:rPr>
              <w:t xml:space="preserve"> </w:t>
            </w:r>
            <w:r w:rsidRPr="000E4402">
              <w:t>започне у току рока за одустанак од уговора из члана 29. овог закона а потрошач се уговором обавезао на плаћање, трговац ће захтевати да потрошач поднесе такав изричит захтев на трајном носачу података. Захтев мора садржати и сагласност потрошача</w:t>
            </w:r>
            <w:r w:rsidRPr="000E4402">
              <w:rPr>
                <w:spacing w:val="-7"/>
              </w:rPr>
              <w:t xml:space="preserve"> </w:t>
            </w:r>
            <w:r w:rsidRPr="000E4402">
              <w:t>да</w:t>
            </w:r>
            <w:r w:rsidRPr="000E4402">
              <w:rPr>
                <w:spacing w:val="-8"/>
              </w:rPr>
              <w:t xml:space="preserve"> </w:t>
            </w:r>
            <w:r w:rsidRPr="000E4402">
              <w:t>губи</w:t>
            </w:r>
            <w:r w:rsidRPr="000E4402">
              <w:rPr>
                <w:spacing w:val="-7"/>
              </w:rPr>
              <w:t xml:space="preserve"> </w:t>
            </w:r>
            <w:r w:rsidRPr="000E4402">
              <w:t>право</w:t>
            </w:r>
            <w:r w:rsidRPr="000E4402">
              <w:rPr>
                <w:spacing w:val="-6"/>
              </w:rPr>
              <w:t xml:space="preserve"> </w:t>
            </w:r>
            <w:r w:rsidRPr="000E4402">
              <w:t>на</w:t>
            </w:r>
            <w:r w:rsidRPr="000E4402">
              <w:rPr>
                <w:spacing w:val="-6"/>
              </w:rPr>
              <w:t xml:space="preserve"> </w:t>
            </w:r>
            <w:r w:rsidRPr="000E4402">
              <w:t>одустанак</w:t>
            </w:r>
            <w:r w:rsidRPr="000E4402">
              <w:rPr>
                <w:spacing w:val="-6"/>
              </w:rPr>
              <w:t xml:space="preserve"> </w:t>
            </w:r>
            <w:r w:rsidRPr="000E4402">
              <w:t>од</w:t>
            </w:r>
            <w:r w:rsidRPr="000E4402">
              <w:rPr>
                <w:spacing w:val="-4"/>
              </w:rPr>
              <w:t xml:space="preserve"> </w:t>
            </w:r>
            <w:r w:rsidRPr="000E4402">
              <w:t>уговора</w:t>
            </w:r>
            <w:r w:rsidRPr="000E4402">
              <w:rPr>
                <w:spacing w:val="-6"/>
              </w:rPr>
              <w:t xml:space="preserve"> </w:t>
            </w:r>
            <w:r w:rsidRPr="000E4402">
              <w:t>ако</w:t>
            </w:r>
            <w:r w:rsidRPr="000E4402">
              <w:rPr>
                <w:spacing w:val="-6"/>
              </w:rPr>
              <w:t xml:space="preserve"> </w:t>
            </w:r>
            <w:r w:rsidRPr="000E4402">
              <w:t>трговац</w:t>
            </w:r>
            <w:r w:rsidRPr="000E4402">
              <w:rPr>
                <w:spacing w:val="-5"/>
              </w:rPr>
              <w:t xml:space="preserve"> </w:t>
            </w:r>
            <w:r w:rsidRPr="000E4402">
              <w:t>испуни</w:t>
            </w:r>
            <w:r w:rsidRPr="000E4402">
              <w:rPr>
                <w:spacing w:val="-8"/>
              </w:rPr>
              <w:t xml:space="preserve"> </w:t>
            </w:r>
            <w:r w:rsidRPr="000E4402">
              <w:t>уговор</w:t>
            </w:r>
            <w:r w:rsidRPr="000E4402">
              <w:rPr>
                <w:spacing w:val="-7"/>
              </w:rPr>
              <w:t xml:space="preserve"> </w:t>
            </w:r>
            <w:r w:rsidRPr="000E4402">
              <w:t>у</w:t>
            </w:r>
            <w:r w:rsidRPr="000E4402">
              <w:rPr>
                <w:spacing w:val="-7"/>
              </w:rPr>
              <w:t xml:space="preserve"> </w:t>
            </w:r>
            <w:r w:rsidRPr="000E4402">
              <w:t>целости.</w:t>
            </w:r>
          </w:p>
          <w:p w14:paraId="726025E3" w14:textId="77777777" w:rsidR="0071295F" w:rsidRPr="000E4402" w:rsidRDefault="0071295F">
            <w:pPr>
              <w:pStyle w:val="TableParagraph"/>
              <w:spacing w:before="206"/>
              <w:ind w:left="56" w:right="45"/>
              <w:jc w:val="both"/>
              <w:rPr>
                <w:sz w:val="18"/>
              </w:rPr>
            </w:pPr>
          </w:p>
        </w:tc>
        <w:tc>
          <w:tcPr>
            <w:tcW w:w="1148" w:type="dxa"/>
          </w:tcPr>
          <w:p w14:paraId="6D9A7584" w14:textId="77777777" w:rsidR="0071295F" w:rsidRPr="000E4402" w:rsidRDefault="0071295F">
            <w:pPr>
              <w:pStyle w:val="TableParagraph"/>
              <w:rPr>
                <w:sz w:val="18"/>
              </w:rPr>
            </w:pPr>
          </w:p>
          <w:p w14:paraId="599B3320" w14:textId="77777777" w:rsidR="0071295F" w:rsidRPr="000E4402" w:rsidRDefault="0071295F">
            <w:pPr>
              <w:pStyle w:val="TableParagraph"/>
              <w:rPr>
                <w:sz w:val="18"/>
              </w:rPr>
            </w:pPr>
          </w:p>
          <w:p w14:paraId="32053B4D" w14:textId="77777777" w:rsidR="0071295F" w:rsidRPr="000E4402" w:rsidRDefault="0071295F">
            <w:pPr>
              <w:pStyle w:val="TableParagraph"/>
              <w:rPr>
                <w:sz w:val="18"/>
              </w:rPr>
            </w:pPr>
          </w:p>
          <w:p w14:paraId="0DC0C94D" w14:textId="77777777" w:rsidR="0071295F" w:rsidRPr="000E4402" w:rsidRDefault="0071295F">
            <w:pPr>
              <w:pStyle w:val="TableParagraph"/>
              <w:rPr>
                <w:sz w:val="18"/>
              </w:rPr>
            </w:pPr>
          </w:p>
          <w:p w14:paraId="37F737A9" w14:textId="77777777" w:rsidR="0071295F" w:rsidRPr="000E4402" w:rsidRDefault="0071295F">
            <w:pPr>
              <w:pStyle w:val="TableParagraph"/>
              <w:rPr>
                <w:sz w:val="18"/>
              </w:rPr>
            </w:pPr>
          </w:p>
          <w:p w14:paraId="221F1A13" w14:textId="77777777" w:rsidR="0071295F" w:rsidRPr="000E4402" w:rsidRDefault="0071295F">
            <w:pPr>
              <w:pStyle w:val="TableParagraph"/>
              <w:rPr>
                <w:sz w:val="18"/>
              </w:rPr>
            </w:pPr>
          </w:p>
          <w:p w14:paraId="1E380FEA" w14:textId="77777777" w:rsidR="0071295F" w:rsidRPr="000E4402" w:rsidRDefault="0071295F">
            <w:pPr>
              <w:pStyle w:val="TableParagraph"/>
              <w:rPr>
                <w:sz w:val="18"/>
              </w:rPr>
            </w:pPr>
          </w:p>
          <w:p w14:paraId="67C742A5" w14:textId="77777777" w:rsidR="0071295F" w:rsidRPr="000E4402" w:rsidRDefault="0071295F">
            <w:pPr>
              <w:pStyle w:val="TableParagraph"/>
              <w:rPr>
                <w:sz w:val="18"/>
              </w:rPr>
            </w:pPr>
          </w:p>
          <w:p w14:paraId="6254AE73" w14:textId="77777777" w:rsidR="0071295F" w:rsidRPr="000E4402" w:rsidRDefault="0071295F">
            <w:pPr>
              <w:pStyle w:val="TableParagraph"/>
              <w:rPr>
                <w:sz w:val="18"/>
              </w:rPr>
            </w:pPr>
          </w:p>
          <w:p w14:paraId="65B54AF1" w14:textId="77777777" w:rsidR="0071295F" w:rsidRPr="000E4402" w:rsidRDefault="0071295F">
            <w:pPr>
              <w:pStyle w:val="TableParagraph"/>
              <w:rPr>
                <w:sz w:val="18"/>
              </w:rPr>
            </w:pPr>
          </w:p>
          <w:p w14:paraId="7708DF3B" w14:textId="77777777" w:rsidR="0071295F" w:rsidRPr="000E4402" w:rsidRDefault="0071295F">
            <w:pPr>
              <w:pStyle w:val="TableParagraph"/>
              <w:rPr>
                <w:sz w:val="18"/>
              </w:rPr>
            </w:pPr>
          </w:p>
          <w:p w14:paraId="2A68D8EA" w14:textId="77777777" w:rsidR="0071295F" w:rsidRPr="000E4402" w:rsidRDefault="0071295F">
            <w:pPr>
              <w:pStyle w:val="TableParagraph"/>
              <w:rPr>
                <w:sz w:val="18"/>
              </w:rPr>
            </w:pPr>
          </w:p>
          <w:p w14:paraId="135653DD" w14:textId="77777777" w:rsidR="0071295F" w:rsidRPr="000E4402" w:rsidRDefault="0071295F">
            <w:pPr>
              <w:pStyle w:val="TableParagraph"/>
              <w:rPr>
                <w:sz w:val="18"/>
              </w:rPr>
            </w:pPr>
          </w:p>
          <w:p w14:paraId="71DC0A5E" w14:textId="77777777" w:rsidR="0071295F" w:rsidRPr="000E4402" w:rsidRDefault="0071295F">
            <w:pPr>
              <w:pStyle w:val="TableParagraph"/>
              <w:rPr>
                <w:sz w:val="18"/>
              </w:rPr>
            </w:pPr>
          </w:p>
          <w:p w14:paraId="2186A41F" w14:textId="77777777" w:rsidR="0071295F" w:rsidRPr="000E4402" w:rsidRDefault="0071295F">
            <w:pPr>
              <w:pStyle w:val="TableParagraph"/>
              <w:spacing w:before="128"/>
              <w:rPr>
                <w:sz w:val="18"/>
              </w:rPr>
            </w:pPr>
          </w:p>
          <w:p w14:paraId="4553095C" w14:textId="77777777" w:rsidR="0071295F" w:rsidRPr="000E4402" w:rsidRDefault="00986070">
            <w:pPr>
              <w:pStyle w:val="TableParagraph"/>
              <w:spacing w:before="1"/>
              <w:ind w:left="4" w:right="3"/>
              <w:jc w:val="center"/>
              <w:rPr>
                <w:sz w:val="18"/>
              </w:rPr>
            </w:pPr>
            <w:r w:rsidRPr="000E4402">
              <w:rPr>
                <w:spacing w:val="-5"/>
                <w:sz w:val="18"/>
              </w:rPr>
              <w:t>ПУ</w:t>
            </w:r>
          </w:p>
        </w:tc>
        <w:tc>
          <w:tcPr>
            <w:tcW w:w="2085" w:type="dxa"/>
          </w:tcPr>
          <w:p w14:paraId="1D9AEEEF" w14:textId="77777777" w:rsidR="0071295F" w:rsidRPr="000E4402" w:rsidRDefault="0071295F">
            <w:pPr>
              <w:pStyle w:val="TableParagraph"/>
              <w:rPr>
                <w:sz w:val="18"/>
              </w:rPr>
            </w:pPr>
          </w:p>
        </w:tc>
        <w:tc>
          <w:tcPr>
            <w:tcW w:w="1544" w:type="dxa"/>
          </w:tcPr>
          <w:p w14:paraId="5BCCF880" w14:textId="77777777" w:rsidR="008813D3" w:rsidRPr="008813D3" w:rsidRDefault="008813D3" w:rsidP="008813D3">
            <w:pPr>
              <w:pStyle w:val="TableParagraph"/>
              <w:rPr>
                <w:sz w:val="18"/>
              </w:rPr>
            </w:pPr>
            <w:r w:rsidRPr="008813D3">
              <w:rPr>
                <w:sz w:val="18"/>
              </w:rPr>
              <w:t>COM – 2.2.2026</w:t>
            </w:r>
          </w:p>
          <w:p w14:paraId="616630BF" w14:textId="77777777" w:rsidR="008813D3" w:rsidRPr="008813D3" w:rsidRDefault="008813D3" w:rsidP="008813D3">
            <w:pPr>
              <w:pStyle w:val="TableParagraph"/>
              <w:rPr>
                <w:sz w:val="18"/>
              </w:rPr>
            </w:pPr>
            <w:r w:rsidRPr="008813D3">
              <w:rPr>
                <w:sz w:val="18"/>
              </w:rPr>
              <w:t>Непотпуна фраза - 32.2.2.</w:t>
            </w:r>
          </w:p>
          <w:p w14:paraId="2868FEF5" w14:textId="77777777" w:rsidR="008813D3" w:rsidRPr="008813D3" w:rsidRDefault="008813D3" w:rsidP="008813D3">
            <w:pPr>
              <w:pStyle w:val="TableParagraph"/>
              <w:rPr>
                <w:sz w:val="18"/>
              </w:rPr>
            </w:pPr>
            <w:r w:rsidRPr="008813D3">
              <w:rPr>
                <w:sz w:val="18"/>
              </w:rPr>
              <w:t>Молимо вас да потврдите да унакрсне референце обухватају: (чл. 8.4 CRD) главне карактеристике робе или услуга, идентитет трговца, укупну цену, право на одустајање од уговора, трајање уговора и, ако је уговор на неодређено време, услове за раскид уговора, како је наведено, респективно, у тачкама (а), (б), (е), (х) и (о) члана 6(1), осим модела обрасца за одустајање од уговора наведеног у Прилогу I (Б) на који се односи тачка (х).</w:t>
            </w:r>
          </w:p>
          <w:p w14:paraId="5F09C23C" w14:textId="77777777" w:rsidR="008813D3" w:rsidRPr="008813D3" w:rsidRDefault="008813D3" w:rsidP="008813D3">
            <w:pPr>
              <w:pStyle w:val="TableParagraph"/>
              <w:rPr>
                <w:sz w:val="18"/>
              </w:rPr>
            </w:pPr>
          </w:p>
          <w:p w14:paraId="146D71B5" w14:textId="77777777" w:rsidR="0071295F" w:rsidRPr="000E4402" w:rsidRDefault="008813D3" w:rsidP="008813D3">
            <w:pPr>
              <w:pStyle w:val="TableParagraph"/>
              <w:rPr>
                <w:sz w:val="18"/>
              </w:rPr>
            </w:pPr>
            <w:r w:rsidRPr="008813D3">
              <w:rPr>
                <w:sz w:val="18"/>
              </w:rPr>
              <w:t>Одредба 32.8, видети коментар раније изнад.</w:t>
            </w:r>
          </w:p>
        </w:tc>
      </w:tr>
      <w:tr w:rsidR="000E4402" w:rsidRPr="000E4402" w14:paraId="2E7974CE" w14:textId="77777777">
        <w:trPr>
          <w:trHeight w:val="885"/>
        </w:trPr>
        <w:tc>
          <w:tcPr>
            <w:tcW w:w="956" w:type="dxa"/>
            <w:shd w:val="clear" w:color="auto" w:fill="D9D9D9"/>
          </w:tcPr>
          <w:p w14:paraId="0A450610" w14:textId="77777777" w:rsidR="0071295F" w:rsidRPr="000E4402" w:rsidRDefault="0071295F">
            <w:pPr>
              <w:pStyle w:val="TableParagraph"/>
              <w:spacing w:before="128"/>
              <w:rPr>
                <w:sz w:val="18"/>
              </w:rPr>
            </w:pPr>
          </w:p>
          <w:p w14:paraId="15064292" w14:textId="77777777" w:rsidR="0071295F" w:rsidRPr="000E4402" w:rsidRDefault="00986070">
            <w:pPr>
              <w:pStyle w:val="TableParagraph"/>
              <w:ind w:left="78" w:right="66"/>
              <w:jc w:val="center"/>
              <w:rPr>
                <w:sz w:val="18"/>
              </w:rPr>
            </w:pPr>
            <w:r w:rsidRPr="000E4402">
              <w:rPr>
                <w:spacing w:val="-4"/>
                <w:sz w:val="18"/>
              </w:rPr>
              <w:t>4.8.</w:t>
            </w:r>
          </w:p>
        </w:tc>
        <w:tc>
          <w:tcPr>
            <w:tcW w:w="4136" w:type="dxa"/>
            <w:shd w:val="clear" w:color="auto" w:fill="D9D9D9"/>
          </w:tcPr>
          <w:p w14:paraId="2C349BB4" w14:textId="77777777" w:rsidR="0071295F" w:rsidRPr="000E4402" w:rsidRDefault="00986070">
            <w:pPr>
              <w:pStyle w:val="TableParagraph"/>
              <w:spacing w:before="23" w:line="207" w:lineRule="exact"/>
              <w:ind w:left="59"/>
              <w:rPr>
                <w:sz w:val="18"/>
              </w:rPr>
            </w:pPr>
            <w:r w:rsidRPr="000E4402">
              <w:rPr>
                <w:sz w:val="18"/>
              </w:rPr>
              <w:t>(8)</w:t>
            </w:r>
            <w:r w:rsidRPr="000E4402">
              <w:rPr>
                <w:spacing w:val="-2"/>
                <w:sz w:val="18"/>
              </w:rPr>
              <w:t xml:space="preserve"> </w:t>
            </w:r>
            <w:r w:rsidRPr="000E4402">
              <w:rPr>
                <w:sz w:val="18"/>
              </w:rPr>
              <w:t>Article</w:t>
            </w:r>
            <w:r w:rsidRPr="000E4402">
              <w:rPr>
                <w:spacing w:val="-1"/>
                <w:sz w:val="18"/>
              </w:rPr>
              <w:t xml:space="preserve"> </w:t>
            </w:r>
            <w:r w:rsidRPr="000E4402">
              <w:rPr>
                <w:sz w:val="18"/>
              </w:rPr>
              <w:t>9 is</w:t>
            </w:r>
            <w:r w:rsidRPr="000E4402">
              <w:rPr>
                <w:spacing w:val="-2"/>
                <w:sz w:val="18"/>
              </w:rPr>
              <w:t xml:space="preserve"> </w:t>
            </w:r>
            <w:r w:rsidRPr="000E4402">
              <w:rPr>
                <w:sz w:val="18"/>
              </w:rPr>
              <w:t>amended as</w:t>
            </w:r>
            <w:r w:rsidRPr="000E4402">
              <w:rPr>
                <w:spacing w:val="-1"/>
                <w:sz w:val="18"/>
              </w:rPr>
              <w:t xml:space="preserve"> </w:t>
            </w:r>
            <w:r w:rsidRPr="000E4402">
              <w:rPr>
                <w:spacing w:val="-2"/>
                <w:sz w:val="18"/>
              </w:rPr>
              <w:t>follows</w:t>
            </w:r>
          </w:p>
          <w:p w14:paraId="794618DC" w14:textId="77777777" w:rsidR="0071295F" w:rsidRPr="000E4402" w:rsidRDefault="00986070">
            <w:pPr>
              <w:pStyle w:val="TableParagraph"/>
              <w:spacing w:line="207" w:lineRule="exact"/>
              <w:ind w:left="59"/>
              <w:rPr>
                <w:sz w:val="18"/>
              </w:rPr>
            </w:pPr>
            <w:r w:rsidRPr="000E4402">
              <w:rPr>
                <w:sz w:val="18"/>
              </w:rPr>
              <w:t>(a)</w:t>
            </w:r>
            <w:r w:rsidRPr="000E4402">
              <w:rPr>
                <w:spacing w:val="-2"/>
                <w:sz w:val="18"/>
              </w:rPr>
              <w:t xml:space="preserve"> </w:t>
            </w:r>
            <w:r w:rsidRPr="000E4402">
              <w:rPr>
                <w:sz w:val="18"/>
              </w:rPr>
              <w:t>the</w:t>
            </w:r>
            <w:r w:rsidRPr="000E4402">
              <w:rPr>
                <w:spacing w:val="-2"/>
                <w:sz w:val="18"/>
              </w:rPr>
              <w:t xml:space="preserve"> </w:t>
            </w:r>
            <w:r w:rsidRPr="000E4402">
              <w:rPr>
                <w:sz w:val="18"/>
              </w:rPr>
              <w:t>following</w:t>
            </w:r>
            <w:r w:rsidRPr="000E4402">
              <w:rPr>
                <w:spacing w:val="-2"/>
                <w:sz w:val="18"/>
              </w:rPr>
              <w:t xml:space="preserve"> </w:t>
            </w:r>
            <w:r w:rsidRPr="000E4402">
              <w:rPr>
                <w:sz w:val="18"/>
              </w:rPr>
              <w:t>paragraph is</w:t>
            </w:r>
            <w:r w:rsidRPr="000E4402">
              <w:rPr>
                <w:spacing w:val="-1"/>
                <w:sz w:val="18"/>
              </w:rPr>
              <w:t xml:space="preserve"> </w:t>
            </w:r>
            <w:r w:rsidRPr="000E4402">
              <w:rPr>
                <w:spacing w:val="-2"/>
                <w:sz w:val="18"/>
              </w:rPr>
              <w:t>inserted:</w:t>
            </w:r>
          </w:p>
          <w:p w14:paraId="1134B346" w14:textId="77777777" w:rsidR="0071295F" w:rsidRPr="000E4402" w:rsidRDefault="00986070">
            <w:pPr>
              <w:pStyle w:val="TableParagraph"/>
              <w:spacing w:before="2"/>
              <w:ind w:left="59"/>
              <w:rPr>
                <w:sz w:val="18"/>
              </w:rPr>
            </w:pPr>
            <w:r w:rsidRPr="000E4402">
              <w:rPr>
                <w:sz w:val="18"/>
              </w:rPr>
              <w:t>‘1a.</w:t>
            </w:r>
            <w:r w:rsidRPr="000E4402">
              <w:rPr>
                <w:spacing w:val="-3"/>
                <w:sz w:val="18"/>
              </w:rPr>
              <w:t xml:space="preserve"> </w:t>
            </w:r>
            <w:r w:rsidRPr="000E4402">
              <w:rPr>
                <w:sz w:val="18"/>
              </w:rPr>
              <w:t>Member</w:t>
            </w:r>
            <w:r w:rsidRPr="000E4402">
              <w:rPr>
                <w:spacing w:val="-4"/>
                <w:sz w:val="18"/>
              </w:rPr>
              <w:t xml:space="preserve"> </w:t>
            </w:r>
            <w:r w:rsidRPr="000E4402">
              <w:rPr>
                <w:sz w:val="18"/>
              </w:rPr>
              <w:t>States</w:t>
            </w:r>
            <w:r w:rsidRPr="000E4402">
              <w:rPr>
                <w:spacing w:val="-4"/>
                <w:sz w:val="18"/>
              </w:rPr>
              <w:t xml:space="preserve"> </w:t>
            </w:r>
            <w:r w:rsidRPr="000E4402">
              <w:rPr>
                <w:sz w:val="18"/>
              </w:rPr>
              <w:t>may</w:t>
            </w:r>
            <w:r w:rsidRPr="000E4402">
              <w:rPr>
                <w:spacing w:val="-5"/>
                <w:sz w:val="18"/>
              </w:rPr>
              <w:t xml:space="preserve"> </w:t>
            </w:r>
            <w:r w:rsidRPr="000E4402">
              <w:rPr>
                <w:sz w:val="18"/>
              </w:rPr>
              <w:t>adopt</w:t>
            </w:r>
            <w:r w:rsidRPr="000E4402">
              <w:rPr>
                <w:spacing w:val="-3"/>
                <w:sz w:val="18"/>
              </w:rPr>
              <w:t xml:space="preserve"> </w:t>
            </w:r>
            <w:r w:rsidRPr="000E4402">
              <w:rPr>
                <w:sz w:val="18"/>
              </w:rPr>
              <w:t>rules</w:t>
            </w:r>
            <w:r w:rsidRPr="000E4402">
              <w:rPr>
                <w:spacing w:val="-4"/>
                <w:sz w:val="18"/>
              </w:rPr>
              <w:t xml:space="preserve"> </w:t>
            </w:r>
            <w:r w:rsidRPr="000E4402">
              <w:rPr>
                <w:sz w:val="18"/>
              </w:rPr>
              <w:t>in</w:t>
            </w:r>
            <w:r w:rsidRPr="000E4402">
              <w:rPr>
                <w:spacing w:val="-2"/>
                <w:sz w:val="18"/>
              </w:rPr>
              <w:t xml:space="preserve"> </w:t>
            </w:r>
            <w:r w:rsidRPr="000E4402">
              <w:rPr>
                <w:sz w:val="18"/>
              </w:rPr>
              <w:t>accordance</w:t>
            </w:r>
            <w:r w:rsidRPr="000E4402">
              <w:rPr>
                <w:spacing w:val="-4"/>
                <w:sz w:val="18"/>
              </w:rPr>
              <w:t xml:space="preserve"> </w:t>
            </w:r>
            <w:r w:rsidRPr="000E4402">
              <w:rPr>
                <w:sz w:val="18"/>
              </w:rPr>
              <w:t>with which the withdrawal period of 14 days referred to in</w:t>
            </w:r>
          </w:p>
        </w:tc>
        <w:tc>
          <w:tcPr>
            <w:tcW w:w="915" w:type="dxa"/>
          </w:tcPr>
          <w:p w14:paraId="2DCE47F1" w14:textId="77777777" w:rsidR="0071295F" w:rsidRPr="000E4402" w:rsidRDefault="0071295F">
            <w:pPr>
              <w:pStyle w:val="TableParagraph"/>
              <w:spacing w:before="128"/>
              <w:rPr>
                <w:sz w:val="18"/>
              </w:rPr>
            </w:pPr>
          </w:p>
          <w:p w14:paraId="5DAAB547" w14:textId="77777777" w:rsidR="0071295F" w:rsidRPr="000E4402" w:rsidRDefault="00986070">
            <w:pPr>
              <w:pStyle w:val="TableParagraph"/>
              <w:ind w:left="14" w:right="2"/>
              <w:jc w:val="center"/>
              <w:rPr>
                <w:sz w:val="18"/>
              </w:rPr>
            </w:pPr>
            <w:r w:rsidRPr="000E4402">
              <w:rPr>
                <w:spacing w:val="-5"/>
                <w:sz w:val="18"/>
              </w:rPr>
              <w:t>30.</w:t>
            </w:r>
          </w:p>
        </w:tc>
        <w:tc>
          <w:tcPr>
            <w:tcW w:w="4043" w:type="dxa"/>
          </w:tcPr>
          <w:p w14:paraId="78F93EA1" w14:textId="77777777" w:rsidR="0071295F" w:rsidRPr="000E4402" w:rsidRDefault="00986070">
            <w:pPr>
              <w:pStyle w:val="TableParagraph"/>
              <w:spacing w:before="23"/>
              <w:ind w:left="56" w:right="49"/>
              <w:jc w:val="both"/>
              <w:rPr>
                <w:sz w:val="18"/>
              </w:rPr>
            </w:pPr>
            <w:r w:rsidRPr="000E4402">
              <w:rPr>
                <w:sz w:val="18"/>
              </w:rPr>
              <w:t>Код уговора о пружању услуга, рок од 14 дана за одустанак</w:t>
            </w:r>
            <w:r w:rsidRPr="000E4402">
              <w:rPr>
                <w:spacing w:val="-6"/>
                <w:sz w:val="18"/>
              </w:rPr>
              <w:t xml:space="preserve"> </w:t>
            </w:r>
            <w:r w:rsidRPr="000E4402">
              <w:rPr>
                <w:sz w:val="18"/>
              </w:rPr>
              <w:t>од</w:t>
            </w:r>
            <w:r w:rsidRPr="000E4402">
              <w:rPr>
                <w:spacing w:val="-4"/>
                <w:sz w:val="18"/>
              </w:rPr>
              <w:t xml:space="preserve"> </w:t>
            </w:r>
            <w:r w:rsidRPr="000E4402">
              <w:rPr>
                <w:sz w:val="18"/>
              </w:rPr>
              <w:t>уговора</w:t>
            </w:r>
            <w:r w:rsidRPr="000E4402">
              <w:rPr>
                <w:spacing w:val="-6"/>
                <w:sz w:val="18"/>
              </w:rPr>
              <w:t xml:space="preserve"> </w:t>
            </w:r>
            <w:r w:rsidRPr="000E4402">
              <w:rPr>
                <w:sz w:val="18"/>
              </w:rPr>
              <w:t>рачуна</w:t>
            </w:r>
            <w:r w:rsidRPr="000E4402">
              <w:rPr>
                <w:spacing w:val="-6"/>
                <w:sz w:val="18"/>
              </w:rPr>
              <w:t xml:space="preserve"> </w:t>
            </w:r>
            <w:r w:rsidRPr="000E4402">
              <w:rPr>
                <w:sz w:val="18"/>
              </w:rPr>
              <w:t>се</w:t>
            </w:r>
            <w:r w:rsidRPr="000E4402">
              <w:rPr>
                <w:spacing w:val="-5"/>
                <w:sz w:val="18"/>
              </w:rPr>
              <w:t xml:space="preserve"> </w:t>
            </w:r>
            <w:r w:rsidRPr="000E4402">
              <w:rPr>
                <w:sz w:val="18"/>
              </w:rPr>
              <w:t>од</w:t>
            </w:r>
            <w:r w:rsidRPr="000E4402">
              <w:rPr>
                <w:spacing w:val="-6"/>
                <w:sz w:val="18"/>
              </w:rPr>
              <w:t xml:space="preserve"> </w:t>
            </w:r>
            <w:r w:rsidRPr="000E4402">
              <w:rPr>
                <w:sz w:val="18"/>
              </w:rPr>
              <w:t>дана</w:t>
            </w:r>
            <w:r w:rsidRPr="000E4402">
              <w:rPr>
                <w:spacing w:val="-6"/>
                <w:sz w:val="18"/>
              </w:rPr>
              <w:t xml:space="preserve"> </w:t>
            </w:r>
            <w:r w:rsidRPr="000E4402">
              <w:rPr>
                <w:sz w:val="18"/>
              </w:rPr>
              <w:t>закључења уговора између потрошача и трговца.</w:t>
            </w:r>
          </w:p>
          <w:p w14:paraId="0CE49E87" w14:textId="77777777" w:rsidR="0071295F" w:rsidRPr="000E4402" w:rsidRDefault="00986070">
            <w:pPr>
              <w:pStyle w:val="TableParagraph"/>
              <w:spacing w:before="1"/>
              <w:ind w:left="56"/>
              <w:jc w:val="both"/>
              <w:rPr>
                <w:sz w:val="18"/>
              </w:rPr>
            </w:pPr>
            <w:r w:rsidRPr="000E4402">
              <w:rPr>
                <w:sz w:val="18"/>
              </w:rPr>
              <w:t>Код</w:t>
            </w:r>
            <w:r w:rsidRPr="000E4402">
              <w:rPr>
                <w:spacing w:val="44"/>
                <w:sz w:val="18"/>
              </w:rPr>
              <w:t xml:space="preserve"> </w:t>
            </w:r>
            <w:r w:rsidRPr="000E4402">
              <w:rPr>
                <w:sz w:val="18"/>
              </w:rPr>
              <w:t>уговора</w:t>
            </w:r>
            <w:r w:rsidRPr="000E4402">
              <w:rPr>
                <w:spacing w:val="44"/>
                <w:sz w:val="18"/>
              </w:rPr>
              <w:t xml:space="preserve"> </w:t>
            </w:r>
            <w:r w:rsidRPr="000E4402">
              <w:rPr>
                <w:sz w:val="18"/>
              </w:rPr>
              <w:t>о</w:t>
            </w:r>
            <w:r w:rsidRPr="000E4402">
              <w:rPr>
                <w:spacing w:val="46"/>
                <w:sz w:val="18"/>
              </w:rPr>
              <w:t xml:space="preserve"> </w:t>
            </w:r>
            <w:r w:rsidRPr="000E4402">
              <w:rPr>
                <w:sz w:val="18"/>
              </w:rPr>
              <w:t>продаји</w:t>
            </w:r>
            <w:r w:rsidRPr="000E4402">
              <w:rPr>
                <w:spacing w:val="45"/>
                <w:sz w:val="18"/>
              </w:rPr>
              <w:t xml:space="preserve"> </w:t>
            </w:r>
            <w:r w:rsidRPr="000E4402">
              <w:rPr>
                <w:sz w:val="18"/>
              </w:rPr>
              <w:t>робе,</w:t>
            </w:r>
            <w:r w:rsidRPr="000E4402">
              <w:rPr>
                <w:spacing w:val="42"/>
                <w:sz w:val="18"/>
              </w:rPr>
              <w:t xml:space="preserve"> </w:t>
            </w:r>
            <w:r w:rsidRPr="000E4402">
              <w:rPr>
                <w:sz w:val="18"/>
              </w:rPr>
              <w:t>рок</w:t>
            </w:r>
            <w:r w:rsidRPr="000E4402">
              <w:rPr>
                <w:spacing w:val="44"/>
                <w:sz w:val="18"/>
              </w:rPr>
              <w:t xml:space="preserve"> </w:t>
            </w:r>
            <w:r w:rsidRPr="000E4402">
              <w:rPr>
                <w:sz w:val="18"/>
              </w:rPr>
              <w:t>од</w:t>
            </w:r>
            <w:r w:rsidRPr="000E4402">
              <w:rPr>
                <w:spacing w:val="44"/>
                <w:sz w:val="18"/>
              </w:rPr>
              <w:t xml:space="preserve"> </w:t>
            </w:r>
            <w:r w:rsidRPr="000E4402">
              <w:rPr>
                <w:sz w:val="18"/>
              </w:rPr>
              <w:t>14</w:t>
            </w:r>
            <w:r w:rsidRPr="000E4402">
              <w:rPr>
                <w:spacing w:val="46"/>
                <w:sz w:val="18"/>
              </w:rPr>
              <w:t xml:space="preserve"> </w:t>
            </w:r>
            <w:r w:rsidRPr="000E4402">
              <w:rPr>
                <w:sz w:val="18"/>
              </w:rPr>
              <w:t>дана</w:t>
            </w:r>
            <w:r w:rsidRPr="000E4402">
              <w:rPr>
                <w:spacing w:val="45"/>
                <w:sz w:val="18"/>
              </w:rPr>
              <w:t xml:space="preserve"> </w:t>
            </w:r>
            <w:r w:rsidRPr="000E4402">
              <w:rPr>
                <w:spacing w:val="-5"/>
                <w:sz w:val="18"/>
              </w:rPr>
              <w:t>за</w:t>
            </w:r>
          </w:p>
        </w:tc>
        <w:tc>
          <w:tcPr>
            <w:tcW w:w="1148" w:type="dxa"/>
          </w:tcPr>
          <w:p w14:paraId="39A25438" w14:textId="77777777" w:rsidR="0071295F" w:rsidRPr="000E4402" w:rsidRDefault="0071295F">
            <w:pPr>
              <w:pStyle w:val="TableParagraph"/>
              <w:spacing w:before="128"/>
              <w:rPr>
                <w:sz w:val="18"/>
              </w:rPr>
            </w:pPr>
          </w:p>
          <w:p w14:paraId="2385C482"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5DD072BC" w14:textId="77777777" w:rsidR="0071295F" w:rsidRPr="000E4402" w:rsidRDefault="0071295F">
            <w:pPr>
              <w:pStyle w:val="TableParagraph"/>
              <w:rPr>
                <w:sz w:val="18"/>
              </w:rPr>
            </w:pPr>
          </w:p>
        </w:tc>
        <w:tc>
          <w:tcPr>
            <w:tcW w:w="1544" w:type="dxa"/>
          </w:tcPr>
          <w:p w14:paraId="20CE8964" w14:textId="77777777" w:rsidR="0071295F" w:rsidRPr="000E4402" w:rsidRDefault="0071295F">
            <w:pPr>
              <w:pStyle w:val="TableParagraph"/>
              <w:rPr>
                <w:sz w:val="18"/>
              </w:rPr>
            </w:pPr>
          </w:p>
        </w:tc>
      </w:tr>
    </w:tbl>
    <w:p w14:paraId="0482D483"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2A1F589E"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6D64FAB0" w14:textId="77777777">
        <w:trPr>
          <w:trHeight w:val="710"/>
        </w:trPr>
        <w:tc>
          <w:tcPr>
            <w:tcW w:w="956" w:type="dxa"/>
            <w:shd w:val="clear" w:color="auto" w:fill="D9D9D9"/>
          </w:tcPr>
          <w:p w14:paraId="0F9773A0" w14:textId="77777777" w:rsidR="0071295F" w:rsidRPr="000E4402" w:rsidRDefault="0071295F">
            <w:pPr>
              <w:pStyle w:val="TableParagraph"/>
              <w:spacing w:before="40"/>
              <w:rPr>
                <w:sz w:val="18"/>
              </w:rPr>
            </w:pPr>
          </w:p>
          <w:p w14:paraId="403B8CE1"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47985FB7" w14:textId="77777777" w:rsidR="0071295F" w:rsidRPr="000E4402" w:rsidRDefault="0071295F">
            <w:pPr>
              <w:pStyle w:val="TableParagraph"/>
              <w:spacing w:before="40"/>
              <w:rPr>
                <w:sz w:val="18"/>
              </w:rPr>
            </w:pPr>
          </w:p>
          <w:p w14:paraId="3B9CD05D"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09F2544F" w14:textId="77777777" w:rsidR="0071295F" w:rsidRPr="000E4402" w:rsidRDefault="0071295F">
            <w:pPr>
              <w:pStyle w:val="TableParagraph"/>
              <w:spacing w:before="40"/>
              <w:rPr>
                <w:sz w:val="18"/>
              </w:rPr>
            </w:pPr>
          </w:p>
          <w:p w14:paraId="309909FB"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7A20AD42" w14:textId="77777777" w:rsidR="0071295F" w:rsidRPr="000E4402" w:rsidRDefault="0071295F">
            <w:pPr>
              <w:pStyle w:val="TableParagraph"/>
              <w:spacing w:before="40"/>
              <w:rPr>
                <w:sz w:val="18"/>
              </w:rPr>
            </w:pPr>
          </w:p>
          <w:p w14:paraId="52A3BD54"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6EA31F32" w14:textId="77777777" w:rsidR="0071295F" w:rsidRPr="000E4402" w:rsidRDefault="0071295F">
            <w:pPr>
              <w:pStyle w:val="TableParagraph"/>
              <w:spacing w:before="40"/>
              <w:rPr>
                <w:sz w:val="18"/>
              </w:rPr>
            </w:pPr>
          </w:p>
          <w:p w14:paraId="02F0BFA6"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68F4E7CB" w14:textId="77777777" w:rsidR="0071295F" w:rsidRPr="000E4402" w:rsidRDefault="0071295F">
            <w:pPr>
              <w:pStyle w:val="TableParagraph"/>
              <w:spacing w:before="40"/>
              <w:rPr>
                <w:sz w:val="18"/>
              </w:rPr>
            </w:pPr>
          </w:p>
          <w:p w14:paraId="166D4233"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789154C6" w14:textId="77777777" w:rsidR="0071295F" w:rsidRPr="000E4402" w:rsidRDefault="0071295F">
            <w:pPr>
              <w:pStyle w:val="TableParagraph"/>
              <w:spacing w:before="40"/>
              <w:rPr>
                <w:sz w:val="18"/>
              </w:rPr>
            </w:pPr>
          </w:p>
          <w:p w14:paraId="7A6E1D3F"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48092ECC" w14:textId="77777777">
        <w:trPr>
          <w:trHeight w:val="1122"/>
        </w:trPr>
        <w:tc>
          <w:tcPr>
            <w:tcW w:w="956" w:type="dxa"/>
            <w:shd w:val="clear" w:color="auto" w:fill="D9D9D9"/>
          </w:tcPr>
          <w:p w14:paraId="55F21511" w14:textId="77777777" w:rsidR="0071295F" w:rsidRPr="000E4402" w:rsidRDefault="0071295F">
            <w:pPr>
              <w:pStyle w:val="TableParagraph"/>
              <w:spacing w:before="39"/>
              <w:rPr>
                <w:sz w:val="18"/>
              </w:rPr>
            </w:pPr>
          </w:p>
          <w:p w14:paraId="431F1301"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1A28E16F" w14:textId="77777777" w:rsidR="0071295F" w:rsidRPr="000E4402" w:rsidRDefault="0071295F">
            <w:pPr>
              <w:pStyle w:val="TableParagraph"/>
              <w:rPr>
                <w:sz w:val="18"/>
              </w:rPr>
            </w:pPr>
          </w:p>
          <w:p w14:paraId="2D5D3186" w14:textId="77777777" w:rsidR="0071295F" w:rsidRPr="000E4402" w:rsidRDefault="0071295F">
            <w:pPr>
              <w:pStyle w:val="TableParagraph"/>
              <w:spacing w:before="39"/>
              <w:rPr>
                <w:sz w:val="18"/>
              </w:rPr>
            </w:pPr>
          </w:p>
          <w:p w14:paraId="6B419F1E"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4F824001" w14:textId="77777777" w:rsidR="0071295F" w:rsidRPr="000E4402" w:rsidRDefault="0071295F">
            <w:pPr>
              <w:pStyle w:val="TableParagraph"/>
              <w:spacing w:before="39"/>
              <w:rPr>
                <w:sz w:val="18"/>
              </w:rPr>
            </w:pPr>
          </w:p>
          <w:p w14:paraId="52DE34D0"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319CF039" w14:textId="77777777" w:rsidR="0071295F" w:rsidRPr="000E4402" w:rsidRDefault="0071295F">
            <w:pPr>
              <w:pStyle w:val="TableParagraph"/>
              <w:rPr>
                <w:sz w:val="18"/>
              </w:rPr>
            </w:pPr>
          </w:p>
          <w:p w14:paraId="6CB87A52" w14:textId="77777777" w:rsidR="0071295F" w:rsidRPr="000E4402" w:rsidRDefault="0071295F">
            <w:pPr>
              <w:pStyle w:val="TableParagraph"/>
              <w:spacing w:before="39"/>
              <w:rPr>
                <w:sz w:val="18"/>
              </w:rPr>
            </w:pPr>
          </w:p>
          <w:p w14:paraId="7C397DCB"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449BC510" w14:textId="77777777" w:rsidR="0071295F" w:rsidRPr="000E4402" w:rsidRDefault="0071295F">
            <w:pPr>
              <w:pStyle w:val="TableParagraph"/>
              <w:spacing w:before="143"/>
              <w:rPr>
                <w:sz w:val="18"/>
              </w:rPr>
            </w:pPr>
          </w:p>
          <w:p w14:paraId="26E3DB71"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0E6655B8"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06F33B41"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3C34E410"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541DFD2C" w14:textId="77777777" w:rsidR="0071295F" w:rsidRPr="000E4402" w:rsidRDefault="0071295F">
            <w:pPr>
              <w:pStyle w:val="TableParagraph"/>
              <w:spacing w:before="143"/>
              <w:rPr>
                <w:sz w:val="18"/>
              </w:rPr>
            </w:pPr>
          </w:p>
          <w:p w14:paraId="1D866624"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6727271F" w14:textId="77777777">
        <w:trPr>
          <w:trHeight w:val="7510"/>
        </w:trPr>
        <w:tc>
          <w:tcPr>
            <w:tcW w:w="956" w:type="dxa"/>
            <w:shd w:val="clear" w:color="auto" w:fill="D9D9D9"/>
          </w:tcPr>
          <w:p w14:paraId="23551909" w14:textId="77777777" w:rsidR="0071295F" w:rsidRPr="000E4402" w:rsidRDefault="0071295F">
            <w:pPr>
              <w:pStyle w:val="TableParagraph"/>
              <w:rPr>
                <w:sz w:val="18"/>
              </w:rPr>
            </w:pPr>
          </w:p>
        </w:tc>
        <w:tc>
          <w:tcPr>
            <w:tcW w:w="4136" w:type="dxa"/>
            <w:shd w:val="clear" w:color="auto" w:fill="D9D9D9"/>
          </w:tcPr>
          <w:p w14:paraId="12AE2858" w14:textId="77777777" w:rsidR="0071295F" w:rsidRPr="000E4402" w:rsidRDefault="00986070">
            <w:pPr>
              <w:pStyle w:val="TableParagraph"/>
              <w:spacing w:before="23"/>
              <w:ind w:left="59" w:right="39"/>
              <w:jc w:val="both"/>
              <w:rPr>
                <w:sz w:val="18"/>
              </w:rPr>
            </w:pPr>
            <w:r w:rsidRPr="000E4402">
              <w:rPr>
                <w:sz w:val="18"/>
              </w:rPr>
              <w:t>paragraph 1 is extended to 30 days for contracts concluded in the context of unsolicited visits by a</w:t>
            </w:r>
            <w:r w:rsidRPr="000E4402">
              <w:rPr>
                <w:spacing w:val="40"/>
                <w:sz w:val="18"/>
              </w:rPr>
              <w:t xml:space="preserve"> </w:t>
            </w:r>
            <w:r w:rsidRPr="000E4402">
              <w:rPr>
                <w:sz w:val="18"/>
              </w:rPr>
              <w:t>trader to a consumer’s home or excursions organised</w:t>
            </w:r>
            <w:r w:rsidRPr="000E4402">
              <w:rPr>
                <w:spacing w:val="40"/>
                <w:sz w:val="18"/>
              </w:rPr>
              <w:t xml:space="preserve"> </w:t>
            </w:r>
            <w:r w:rsidRPr="000E4402">
              <w:rPr>
                <w:sz w:val="18"/>
              </w:rPr>
              <w:t>by a trader with the aim or effect of promoting or selling products to consumers for the purpose of protecting</w:t>
            </w:r>
            <w:r w:rsidRPr="000E4402">
              <w:rPr>
                <w:spacing w:val="-7"/>
                <w:sz w:val="18"/>
              </w:rPr>
              <w:t xml:space="preserve"> </w:t>
            </w:r>
            <w:r w:rsidRPr="000E4402">
              <w:rPr>
                <w:sz w:val="18"/>
              </w:rPr>
              <w:t>legitimate</w:t>
            </w:r>
            <w:r w:rsidRPr="000E4402">
              <w:rPr>
                <w:spacing w:val="-6"/>
                <w:sz w:val="18"/>
              </w:rPr>
              <w:t xml:space="preserve"> </w:t>
            </w:r>
            <w:r w:rsidRPr="000E4402">
              <w:rPr>
                <w:sz w:val="18"/>
              </w:rPr>
              <w:t>interests</w:t>
            </w:r>
            <w:r w:rsidRPr="000E4402">
              <w:rPr>
                <w:spacing w:val="-4"/>
                <w:sz w:val="18"/>
              </w:rPr>
              <w:t xml:space="preserve"> </w:t>
            </w:r>
            <w:r w:rsidRPr="000E4402">
              <w:rPr>
                <w:sz w:val="18"/>
              </w:rPr>
              <w:t>of</w:t>
            </w:r>
            <w:r w:rsidRPr="000E4402">
              <w:rPr>
                <w:spacing w:val="-6"/>
                <w:sz w:val="18"/>
              </w:rPr>
              <w:t xml:space="preserve"> </w:t>
            </w:r>
            <w:r w:rsidRPr="000E4402">
              <w:rPr>
                <w:sz w:val="18"/>
              </w:rPr>
              <w:t>consumers</w:t>
            </w:r>
            <w:r w:rsidRPr="000E4402">
              <w:rPr>
                <w:spacing w:val="-4"/>
                <w:sz w:val="18"/>
              </w:rPr>
              <w:t xml:space="preserve"> </w:t>
            </w:r>
            <w:r w:rsidRPr="000E4402">
              <w:rPr>
                <w:sz w:val="18"/>
              </w:rPr>
              <w:t>with</w:t>
            </w:r>
            <w:r w:rsidRPr="000E4402">
              <w:rPr>
                <w:spacing w:val="-5"/>
                <w:sz w:val="18"/>
              </w:rPr>
              <w:t xml:space="preserve"> </w:t>
            </w:r>
            <w:r w:rsidRPr="000E4402">
              <w:rPr>
                <w:sz w:val="18"/>
              </w:rPr>
              <w:t xml:space="preserve">regard to aggressive or misleading marketing or selling practices. Such rules shall be proportionate, non- discriminatory and justified on grounds of consumer </w:t>
            </w:r>
            <w:r w:rsidRPr="000E4402">
              <w:rPr>
                <w:spacing w:val="-2"/>
                <w:sz w:val="18"/>
              </w:rPr>
              <w:t>protection.’;</w:t>
            </w:r>
          </w:p>
          <w:p w14:paraId="3E4E62AE" w14:textId="77777777" w:rsidR="0071295F" w:rsidRPr="000E4402" w:rsidRDefault="00986070">
            <w:pPr>
              <w:pStyle w:val="TableParagraph"/>
              <w:ind w:left="59" w:right="45"/>
              <w:jc w:val="both"/>
              <w:rPr>
                <w:sz w:val="18"/>
              </w:rPr>
            </w:pPr>
            <w:r w:rsidRPr="000E4402">
              <w:rPr>
                <w:sz w:val="18"/>
              </w:rPr>
              <w:t>(b) in paragraph 2, the introductory part is replaced by the following:</w:t>
            </w:r>
          </w:p>
          <w:p w14:paraId="602C7537" w14:textId="77777777" w:rsidR="0071295F" w:rsidRPr="000E4402" w:rsidRDefault="00986070">
            <w:pPr>
              <w:pStyle w:val="TableParagraph"/>
              <w:spacing w:before="1"/>
              <w:ind w:left="59"/>
              <w:rPr>
                <w:sz w:val="18"/>
              </w:rPr>
            </w:pPr>
            <w:r w:rsidRPr="000E4402">
              <w:rPr>
                <w:sz w:val="18"/>
              </w:rPr>
              <w:t>‘2.</w:t>
            </w:r>
            <w:r w:rsidRPr="000E4402">
              <w:rPr>
                <w:spacing w:val="40"/>
                <w:sz w:val="18"/>
              </w:rPr>
              <w:t xml:space="preserve"> </w:t>
            </w:r>
            <w:r w:rsidRPr="000E4402">
              <w:rPr>
                <w:sz w:val="18"/>
              </w:rPr>
              <w:t>Without</w:t>
            </w:r>
            <w:r w:rsidRPr="000E4402">
              <w:rPr>
                <w:spacing w:val="40"/>
                <w:sz w:val="18"/>
              </w:rPr>
              <w:t xml:space="preserve"> </w:t>
            </w:r>
            <w:r w:rsidRPr="000E4402">
              <w:rPr>
                <w:sz w:val="18"/>
              </w:rPr>
              <w:t>prejudice</w:t>
            </w:r>
            <w:r w:rsidRPr="000E4402">
              <w:rPr>
                <w:spacing w:val="40"/>
                <w:sz w:val="18"/>
              </w:rPr>
              <w:t xml:space="preserve"> </w:t>
            </w:r>
            <w:r w:rsidRPr="000E4402">
              <w:rPr>
                <w:sz w:val="18"/>
              </w:rPr>
              <w:t>to</w:t>
            </w:r>
            <w:r w:rsidRPr="000E4402">
              <w:rPr>
                <w:spacing w:val="40"/>
                <w:sz w:val="18"/>
              </w:rPr>
              <w:t xml:space="preserve"> </w:t>
            </w:r>
            <w:r w:rsidRPr="000E4402">
              <w:rPr>
                <w:sz w:val="18"/>
              </w:rPr>
              <w:t>Article</w:t>
            </w:r>
            <w:r w:rsidRPr="000E4402">
              <w:rPr>
                <w:spacing w:val="40"/>
                <w:sz w:val="18"/>
              </w:rPr>
              <w:t xml:space="preserve"> </w:t>
            </w:r>
            <w:r w:rsidRPr="000E4402">
              <w:rPr>
                <w:sz w:val="18"/>
              </w:rPr>
              <w:t>10,</w:t>
            </w:r>
            <w:r w:rsidRPr="000E4402">
              <w:rPr>
                <w:spacing w:val="40"/>
                <w:sz w:val="18"/>
              </w:rPr>
              <w:t xml:space="preserve"> </w:t>
            </w:r>
            <w:r w:rsidRPr="000E4402">
              <w:rPr>
                <w:sz w:val="18"/>
              </w:rPr>
              <w:t>the</w:t>
            </w:r>
            <w:r w:rsidRPr="000E4402">
              <w:rPr>
                <w:spacing w:val="40"/>
                <w:sz w:val="18"/>
              </w:rPr>
              <w:t xml:space="preserve"> </w:t>
            </w:r>
            <w:r w:rsidRPr="000E4402">
              <w:rPr>
                <w:sz w:val="18"/>
              </w:rPr>
              <w:t>withdrawal period referred to in paragraph 1 of this Article shall expire after 14 days or, in cases where Member States have adopted rules in accordance with paragraph 1a of this Article, 30 days from:’;</w:t>
            </w:r>
          </w:p>
        </w:tc>
        <w:tc>
          <w:tcPr>
            <w:tcW w:w="915" w:type="dxa"/>
          </w:tcPr>
          <w:p w14:paraId="2499AE2D" w14:textId="77777777" w:rsidR="0071295F" w:rsidRPr="000E4402" w:rsidRDefault="0071295F">
            <w:pPr>
              <w:pStyle w:val="TableParagraph"/>
              <w:rPr>
                <w:sz w:val="18"/>
              </w:rPr>
            </w:pPr>
          </w:p>
        </w:tc>
        <w:tc>
          <w:tcPr>
            <w:tcW w:w="4043" w:type="dxa"/>
          </w:tcPr>
          <w:p w14:paraId="36BBBD1B" w14:textId="77777777" w:rsidR="0071295F" w:rsidRPr="000E4402" w:rsidRDefault="00986070">
            <w:pPr>
              <w:pStyle w:val="TableParagraph"/>
              <w:spacing w:before="23"/>
              <w:ind w:left="56" w:right="46"/>
              <w:jc w:val="both"/>
              <w:rPr>
                <w:sz w:val="18"/>
              </w:rPr>
            </w:pPr>
            <w:r w:rsidRPr="000E4402">
              <w:rPr>
                <w:sz w:val="18"/>
              </w:rPr>
              <w:t>одустанак од уговора рачуна се од дана када роба доспе у</w:t>
            </w:r>
            <w:r w:rsidRPr="000E4402">
              <w:rPr>
                <w:spacing w:val="-1"/>
                <w:sz w:val="18"/>
              </w:rPr>
              <w:t xml:space="preserve"> </w:t>
            </w:r>
            <w:r w:rsidRPr="000E4402">
              <w:rPr>
                <w:sz w:val="18"/>
              </w:rPr>
              <w:t>државину потрошача или трећег лица које је одредио потрошач, а које није превозник.</w:t>
            </w:r>
          </w:p>
          <w:p w14:paraId="5B527698" w14:textId="77777777" w:rsidR="0071295F" w:rsidRPr="000E4402" w:rsidRDefault="00986070">
            <w:pPr>
              <w:pStyle w:val="TableParagraph"/>
              <w:spacing w:before="2"/>
              <w:ind w:left="56" w:right="45"/>
              <w:jc w:val="both"/>
              <w:rPr>
                <w:sz w:val="18"/>
              </w:rPr>
            </w:pPr>
            <w:r w:rsidRPr="000E4402">
              <w:rPr>
                <w:sz w:val="18"/>
              </w:rPr>
              <w:t>Када потрошач једном поруџбеницом наручи</w:t>
            </w:r>
            <w:r w:rsidRPr="000E4402">
              <w:rPr>
                <w:spacing w:val="40"/>
                <w:sz w:val="18"/>
              </w:rPr>
              <w:t xml:space="preserve"> </w:t>
            </w:r>
            <w:r w:rsidRPr="000E4402">
              <w:rPr>
                <w:sz w:val="18"/>
              </w:rPr>
              <w:t>више врста роба које се испоручују засебно, рок</w:t>
            </w:r>
            <w:r w:rsidRPr="000E4402">
              <w:rPr>
                <w:spacing w:val="40"/>
                <w:sz w:val="18"/>
              </w:rPr>
              <w:t xml:space="preserve"> </w:t>
            </w:r>
            <w:r w:rsidRPr="000E4402">
              <w:rPr>
                <w:sz w:val="18"/>
              </w:rPr>
              <w:t>од</w:t>
            </w:r>
            <w:r w:rsidRPr="000E4402">
              <w:rPr>
                <w:spacing w:val="-2"/>
                <w:sz w:val="18"/>
              </w:rPr>
              <w:t xml:space="preserve"> </w:t>
            </w:r>
            <w:r w:rsidRPr="000E4402">
              <w:rPr>
                <w:sz w:val="18"/>
              </w:rPr>
              <w:t>14</w:t>
            </w:r>
            <w:r w:rsidRPr="000E4402">
              <w:rPr>
                <w:spacing w:val="-1"/>
                <w:sz w:val="18"/>
              </w:rPr>
              <w:t xml:space="preserve"> </w:t>
            </w:r>
            <w:r w:rsidRPr="000E4402">
              <w:rPr>
                <w:sz w:val="18"/>
              </w:rPr>
              <w:t>дана</w:t>
            </w:r>
            <w:r w:rsidRPr="000E4402">
              <w:rPr>
                <w:spacing w:val="-3"/>
                <w:sz w:val="18"/>
              </w:rPr>
              <w:t xml:space="preserve"> </w:t>
            </w:r>
            <w:r w:rsidRPr="000E4402">
              <w:rPr>
                <w:sz w:val="18"/>
              </w:rPr>
              <w:t>за</w:t>
            </w:r>
            <w:r w:rsidRPr="000E4402">
              <w:rPr>
                <w:spacing w:val="-2"/>
                <w:sz w:val="18"/>
              </w:rPr>
              <w:t xml:space="preserve"> </w:t>
            </w:r>
            <w:r w:rsidRPr="000E4402">
              <w:rPr>
                <w:sz w:val="18"/>
              </w:rPr>
              <w:t>одустанак</w:t>
            </w:r>
            <w:r w:rsidRPr="000E4402">
              <w:rPr>
                <w:spacing w:val="-3"/>
                <w:sz w:val="18"/>
              </w:rPr>
              <w:t xml:space="preserve"> </w:t>
            </w:r>
            <w:r w:rsidRPr="000E4402">
              <w:rPr>
                <w:sz w:val="18"/>
              </w:rPr>
              <w:t>од уговора</w:t>
            </w:r>
            <w:r w:rsidRPr="000E4402">
              <w:rPr>
                <w:spacing w:val="-2"/>
                <w:sz w:val="18"/>
              </w:rPr>
              <w:t xml:space="preserve"> </w:t>
            </w:r>
            <w:r w:rsidRPr="000E4402">
              <w:rPr>
                <w:sz w:val="18"/>
              </w:rPr>
              <w:t>почиње</w:t>
            </w:r>
            <w:r w:rsidRPr="000E4402">
              <w:rPr>
                <w:spacing w:val="-2"/>
                <w:sz w:val="18"/>
              </w:rPr>
              <w:t xml:space="preserve"> </w:t>
            </w:r>
            <w:r w:rsidRPr="000E4402">
              <w:rPr>
                <w:sz w:val="18"/>
              </w:rPr>
              <w:t>да</w:t>
            </w:r>
            <w:r w:rsidRPr="000E4402">
              <w:rPr>
                <w:spacing w:val="-3"/>
                <w:sz w:val="18"/>
              </w:rPr>
              <w:t xml:space="preserve"> </w:t>
            </w:r>
            <w:r w:rsidRPr="000E4402">
              <w:rPr>
                <w:sz w:val="18"/>
              </w:rPr>
              <w:t>тече од дана када последња врста наручене робе доспе</w:t>
            </w:r>
            <w:r w:rsidRPr="000E4402">
              <w:rPr>
                <w:spacing w:val="40"/>
                <w:sz w:val="18"/>
              </w:rPr>
              <w:t xml:space="preserve"> </w:t>
            </w:r>
            <w:r w:rsidRPr="000E4402">
              <w:rPr>
                <w:sz w:val="18"/>
              </w:rPr>
              <w:t>у државину потрошача или трећег лица које је одредио потрошач, а које није превозник.</w:t>
            </w:r>
          </w:p>
          <w:p w14:paraId="059C917E" w14:textId="77777777" w:rsidR="0071295F" w:rsidRPr="000E4402" w:rsidRDefault="00986070">
            <w:pPr>
              <w:pStyle w:val="TableParagraph"/>
              <w:ind w:left="56" w:right="42"/>
              <w:jc w:val="both"/>
              <w:rPr>
                <w:sz w:val="18"/>
              </w:rPr>
            </w:pPr>
            <w:r w:rsidRPr="000E4402">
              <w:rPr>
                <w:sz w:val="18"/>
              </w:rPr>
              <w:t>Када</w:t>
            </w:r>
            <w:r w:rsidRPr="000E4402">
              <w:rPr>
                <w:spacing w:val="-3"/>
                <w:sz w:val="18"/>
              </w:rPr>
              <w:t xml:space="preserve"> </w:t>
            </w:r>
            <w:r w:rsidRPr="000E4402">
              <w:rPr>
                <w:sz w:val="18"/>
              </w:rPr>
              <w:t>се</w:t>
            </w:r>
            <w:r w:rsidRPr="000E4402">
              <w:rPr>
                <w:spacing w:val="-2"/>
                <w:sz w:val="18"/>
              </w:rPr>
              <w:t xml:space="preserve"> </w:t>
            </w:r>
            <w:r w:rsidRPr="000E4402">
              <w:rPr>
                <w:sz w:val="18"/>
              </w:rPr>
              <w:t>испорука</w:t>
            </w:r>
            <w:r w:rsidRPr="000E4402">
              <w:rPr>
                <w:spacing w:val="-2"/>
                <w:sz w:val="18"/>
              </w:rPr>
              <w:t xml:space="preserve"> </w:t>
            </w:r>
            <w:r w:rsidRPr="000E4402">
              <w:rPr>
                <w:sz w:val="18"/>
              </w:rPr>
              <w:t>робе</w:t>
            </w:r>
            <w:r w:rsidRPr="000E4402">
              <w:rPr>
                <w:spacing w:val="-3"/>
                <w:sz w:val="18"/>
              </w:rPr>
              <w:t xml:space="preserve"> </w:t>
            </w:r>
            <w:r w:rsidRPr="000E4402">
              <w:rPr>
                <w:sz w:val="18"/>
              </w:rPr>
              <w:t>састоји</w:t>
            </w:r>
            <w:r w:rsidRPr="000E4402">
              <w:rPr>
                <w:spacing w:val="-2"/>
                <w:sz w:val="18"/>
              </w:rPr>
              <w:t xml:space="preserve"> </w:t>
            </w:r>
            <w:r w:rsidRPr="000E4402">
              <w:rPr>
                <w:sz w:val="18"/>
              </w:rPr>
              <w:t>из</w:t>
            </w:r>
            <w:r w:rsidRPr="000E4402">
              <w:rPr>
                <w:spacing w:val="-1"/>
                <w:sz w:val="18"/>
              </w:rPr>
              <w:t xml:space="preserve"> </w:t>
            </w:r>
            <w:r w:rsidRPr="000E4402">
              <w:rPr>
                <w:sz w:val="18"/>
              </w:rPr>
              <w:t>више</w:t>
            </w:r>
            <w:r w:rsidRPr="000E4402">
              <w:rPr>
                <w:spacing w:val="-2"/>
                <w:sz w:val="18"/>
              </w:rPr>
              <w:t xml:space="preserve"> </w:t>
            </w:r>
            <w:r w:rsidRPr="000E4402">
              <w:rPr>
                <w:sz w:val="18"/>
              </w:rPr>
              <w:t>пошиљки</w:t>
            </w:r>
            <w:r w:rsidRPr="000E4402">
              <w:rPr>
                <w:spacing w:val="-2"/>
                <w:sz w:val="18"/>
              </w:rPr>
              <w:t xml:space="preserve"> </w:t>
            </w:r>
            <w:r w:rsidRPr="000E4402">
              <w:rPr>
                <w:sz w:val="18"/>
              </w:rPr>
              <w:t>и делова, рок од 14 дана за одустанак од уговора почиње</w:t>
            </w:r>
            <w:r w:rsidRPr="000E4402">
              <w:rPr>
                <w:spacing w:val="-1"/>
                <w:sz w:val="18"/>
              </w:rPr>
              <w:t xml:space="preserve"> </w:t>
            </w:r>
            <w:r w:rsidRPr="000E4402">
              <w:rPr>
                <w:sz w:val="18"/>
              </w:rPr>
              <w:t>да</w:t>
            </w:r>
            <w:r w:rsidRPr="000E4402">
              <w:rPr>
                <w:spacing w:val="-1"/>
                <w:sz w:val="18"/>
              </w:rPr>
              <w:t xml:space="preserve"> </w:t>
            </w:r>
            <w:r w:rsidRPr="000E4402">
              <w:rPr>
                <w:sz w:val="18"/>
              </w:rPr>
              <w:t>тече</w:t>
            </w:r>
            <w:r w:rsidRPr="000E4402">
              <w:rPr>
                <w:spacing w:val="-2"/>
                <w:sz w:val="18"/>
              </w:rPr>
              <w:t xml:space="preserve"> </w:t>
            </w:r>
            <w:r w:rsidRPr="000E4402">
              <w:rPr>
                <w:sz w:val="18"/>
              </w:rPr>
              <w:t>од</w:t>
            </w:r>
            <w:r w:rsidRPr="000E4402">
              <w:rPr>
                <w:spacing w:val="-1"/>
                <w:sz w:val="18"/>
              </w:rPr>
              <w:t xml:space="preserve"> </w:t>
            </w:r>
            <w:r w:rsidRPr="000E4402">
              <w:rPr>
                <w:sz w:val="18"/>
              </w:rPr>
              <w:t>дана</w:t>
            </w:r>
            <w:r w:rsidRPr="000E4402">
              <w:rPr>
                <w:spacing w:val="-1"/>
                <w:sz w:val="18"/>
              </w:rPr>
              <w:t xml:space="preserve"> </w:t>
            </w:r>
            <w:r w:rsidRPr="000E4402">
              <w:rPr>
                <w:sz w:val="18"/>
              </w:rPr>
              <w:t>када</w:t>
            </w:r>
            <w:r w:rsidRPr="000E4402">
              <w:rPr>
                <w:spacing w:val="-1"/>
                <w:sz w:val="18"/>
              </w:rPr>
              <w:t xml:space="preserve"> </w:t>
            </w:r>
            <w:r w:rsidRPr="000E4402">
              <w:rPr>
                <w:sz w:val="18"/>
              </w:rPr>
              <w:t>је</w:t>
            </w:r>
            <w:r w:rsidRPr="000E4402">
              <w:rPr>
                <w:spacing w:val="-2"/>
                <w:sz w:val="18"/>
              </w:rPr>
              <w:t xml:space="preserve"> </w:t>
            </w:r>
            <w:r w:rsidRPr="000E4402">
              <w:rPr>
                <w:sz w:val="18"/>
              </w:rPr>
              <w:t>последња</w:t>
            </w:r>
            <w:r w:rsidRPr="000E4402">
              <w:rPr>
                <w:spacing w:val="-1"/>
                <w:sz w:val="18"/>
              </w:rPr>
              <w:t xml:space="preserve"> </w:t>
            </w:r>
            <w:r w:rsidRPr="000E4402">
              <w:rPr>
                <w:sz w:val="18"/>
              </w:rPr>
              <w:t>пошиљка или део, доспео у</w:t>
            </w:r>
            <w:r w:rsidRPr="000E4402">
              <w:rPr>
                <w:spacing w:val="-1"/>
                <w:sz w:val="18"/>
              </w:rPr>
              <w:t xml:space="preserve"> </w:t>
            </w:r>
            <w:r w:rsidRPr="000E4402">
              <w:rPr>
                <w:sz w:val="18"/>
              </w:rPr>
              <w:t>државину</w:t>
            </w:r>
            <w:r w:rsidRPr="000E4402">
              <w:rPr>
                <w:spacing w:val="-1"/>
                <w:sz w:val="18"/>
              </w:rPr>
              <w:t xml:space="preserve"> </w:t>
            </w:r>
            <w:r w:rsidRPr="000E4402">
              <w:rPr>
                <w:sz w:val="18"/>
              </w:rPr>
              <w:t xml:space="preserve">потрошача или трећег лица које је одредио потрошач, а које није </w:t>
            </w:r>
            <w:r w:rsidRPr="000E4402">
              <w:rPr>
                <w:spacing w:val="-2"/>
                <w:sz w:val="18"/>
              </w:rPr>
              <w:t>превозник.</w:t>
            </w:r>
          </w:p>
          <w:p w14:paraId="6286544E" w14:textId="77777777" w:rsidR="0071295F" w:rsidRPr="000E4402" w:rsidRDefault="00986070">
            <w:pPr>
              <w:pStyle w:val="TableParagraph"/>
              <w:ind w:left="56" w:right="42"/>
              <w:jc w:val="both"/>
              <w:rPr>
                <w:sz w:val="18"/>
              </w:rPr>
            </w:pPr>
            <w:r w:rsidRPr="000E4402">
              <w:rPr>
                <w:sz w:val="18"/>
              </w:rPr>
              <w:t>Када је закључен уговор на неодређено време са периодичним испорукама робе, рок од 14 дана за одустанак од уговора почиње да тече од дана када прва пошиљка робе доспе у државину потрошача или трећег лица које је одредио потрошач, а које није превозник.</w:t>
            </w:r>
          </w:p>
          <w:p w14:paraId="565D23C1" w14:textId="77777777" w:rsidR="0071295F" w:rsidRPr="000E4402" w:rsidRDefault="00986070">
            <w:pPr>
              <w:pStyle w:val="TableParagraph"/>
              <w:ind w:left="56" w:right="44"/>
              <w:jc w:val="both"/>
              <w:rPr>
                <w:sz w:val="18"/>
              </w:rPr>
            </w:pPr>
            <w:r w:rsidRPr="000E4402">
              <w:rPr>
                <w:sz w:val="18"/>
              </w:rPr>
              <w:t>Ако трговац не преда потрошачу обавештење из члана 27. став 1. тачка 4) овог закона, на начин из члана 31. став 1. овог закона и члана 32. став 2. овог</w:t>
            </w:r>
            <w:r w:rsidRPr="000E4402">
              <w:rPr>
                <w:spacing w:val="-5"/>
                <w:sz w:val="18"/>
              </w:rPr>
              <w:t xml:space="preserve"> </w:t>
            </w:r>
            <w:r w:rsidRPr="000E4402">
              <w:rPr>
                <w:sz w:val="18"/>
              </w:rPr>
              <w:t>закона,</w:t>
            </w:r>
            <w:r w:rsidRPr="000E4402">
              <w:rPr>
                <w:spacing w:val="-5"/>
                <w:sz w:val="18"/>
              </w:rPr>
              <w:t xml:space="preserve"> </w:t>
            </w:r>
            <w:r w:rsidRPr="000E4402">
              <w:rPr>
                <w:sz w:val="18"/>
              </w:rPr>
              <w:t>потрошач</w:t>
            </w:r>
            <w:r w:rsidRPr="000E4402">
              <w:rPr>
                <w:spacing w:val="-5"/>
                <w:sz w:val="18"/>
              </w:rPr>
              <w:t xml:space="preserve"> </w:t>
            </w:r>
            <w:r w:rsidRPr="000E4402">
              <w:rPr>
                <w:sz w:val="18"/>
              </w:rPr>
              <w:t>може</w:t>
            </w:r>
            <w:r w:rsidRPr="000E4402">
              <w:rPr>
                <w:spacing w:val="-5"/>
                <w:sz w:val="18"/>
              </w:rPr>
              <w:t xml:space="preserve"> </w:t>
            </w:r>
            <w:r w:rsidRPr="000E4402">
              <w:rPr>
                <w:sz w:val="18"/>
              </w:rPr>
              <w:t>одустати</w:t>
            </w:r>
            <w:r w:rsidRPr="000E4402">
              <w:rPr>
                <w:spacing w:val="-5"/>
                <w:sz w:val="18"/>
              </w:rPr>
              <w:t xml:space="preserve"> </w:t>
            </w:r>
            <w:r w:rsidRPr="000E4402">
              <w:rPr>
                <w:sz w:val="18"/>
              </w:rPr>
              <w:t>од</w:t>
            </w:r>
            <w:r w:rsidRPr="000E4402">
              <w:rPr>
                <w:spacing w:val="-3"/>
                <w:sz w:val="18"/>
              </w:rPr>
              <w:t xml:space="preserve"> </w:t>
            </w:r>
            <w:r w:rsidRPr="000E4402">
              <w:rPr>
                <w:sz w:val="18"/>
              </w:rPr>
              <w:t>уговора</w:t>
            </w:r>
            <w:r w:rsidRPr="000E4402">
              <w:rPr>
                <w:spacing w:val="-3"/>
                <w:sz w:val="18"/>
              </w:rPr>
              <w:t xml:space="preserve"> </w:t>
            </w:r>
            <w:r w:rsidRPr="000E4402">
              <w:rPr>
                <w:sz w:val="18"/>
              </w:rPr>
              <w:t>у року од 12 месеци од дана истека рока за одустанак од уговора.</w:t>
            </w:r>
          </w:p>
          <w:p w14:paraId="4E3180C6" w14:textId="77777777" w:rsidR="0071295F" w:rsidRPr="000E4402" w:rsidRDefault="00921955">
            <w:pPr>
              <w:pStyle w:val="TableParagraph"/>
              <w:spacing w:before="1"/>
              <w:ind w:left="56" w:right="45"/>
              <w:jc w:val="both"/>
              <w:rPr>
                <w:sz w:val="18"/>
              </w:rPr>
            </w:pPr>
            <w:r w:rsidRPr="000E4402">
              <w:rPr>
                <w:sz w:val="18"/>
              </w:rPr>
              <w:t>Ако трговац није предао потрошачу обавештење из члана 27. став 1. тачка 4) овог закона, на начин из члана 31. став 1. овог закона и члана 32. став 2. овог закона, па то учини у року од 12 месеци од дана закључења уговора, рок од 14 дана за одустанак од уговора почиње да тече од дана када потрошач добије то обавештење.</w:t>
            </w:r>
          </w:p>
          <w:p w14:paraId="5C2607B7" w14:textId="77777777" w:rsidR="0071295F" w:rsidRPr="000E4402" w:rsidRDefault="00986070">
            <w:pPr>
              <w:pStyle w:val="TableParagraph"/>
              <w:ind w:left="56" w:right="46"/>
              <w:jc w:val="both"/>
              <w:rPr>
                <w:sz w:val="18"/>
              </w:rPr>
            </w:pPr>
            <w:r w:rsidRPr="000E4402">
              <w:rPr>
                <w:sz w:val="18"/>
              </w:rPr>
              <w:t>Рок из ст. 1–7. овог члана истиче протеком последњег часа последњег дана рока.</w:t>
            </w:r>
          </w:p>
        </w:tc>
        <w:tc>
          <w:tcPr>
            <w:tcW w:w="1148" w:type="dxa"/>
          </w:tcPr>
          <w:p w14:paraId="3A02E4E0" w14:textId="77777777" w:rsidR="0071295F" w:rsidRPr="000E4402" w:rsidRDefault="0071295F">
            <w:pPr>
              <w:pStyle w:val="TableParagraph"/>
              <w:rPr>
                <w:sz w:val="18"/>
              </w:rPr>
            </w:pPr>
          </w:p>
        </w:tc>
        <w:tc>
          <w:tcPr>
            <w:tcW w:w="2085" w:type="dxa"/>
          </w:tcPr>
          <w:p w14:paraId="1C1346B6" w14:textId="77777777" w:rsidR="0071295F" w:rsidRPr="000E4402" w:rsidRDefault="0071295F">
            <w:pPr>
              <w:pStyle w:val="TableParagraph"/>
              <w:rPr>
                <w:sz w:val="18"/>
              </w:rPr>
            </w:pPr>
          </w:p>
        </w:tc>
        <w:tc>
          <w:tcPr>
            <w:tcW w:w="1544" w:type="dxa"/>
          </w:tcPr>
          <w:p w14:paraId="2A8C65B9" w14:textId="77777777" w:rsidR="0071295F" w:rsidRPr="000E4402" w:rsidRDefault="0071295F">
            <w:pPr>
              <w:pStyle w:val="TableParagraph"/>
              <w:rPr>
                <w:sz w:val="18"/>
              </w:rPr>
            </w:pPr>
          </w:p>
        </w:tc>
      </w:tr>
    </w:tbl>
    <w:p w14:paraId="6414C3F3"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0BAE2C81"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18215FB4" w14:textId="77777777">
        <w:trPr>
          <w:trHeight w:val="710"/>
        </w:trPr>
        <w:tc>
          <w:tcPr>
            <w:tcW w:w="956" w:type="dxa"/>
            <w:shd w:val="clear" w:color="auto" w:fill="D9D9D9"/>
          </w:tcPr>
          <w:p w14:paraId="33EE0191" w14:textId="77777777" w:rsidR="0071295F" w:rsidRPr="000E4402" w:rsidRDefault="0071295F">
            <w:pPr>
              <w:pStyle w:val="TableParagraph"/>
              <w:spacing w:before="40"/>
              <w:rPr>
                <w:sz w:val="18"/>
              </w:rPr>
            </w:pPr>
          </w:p>
          <w:p w14:paraId="4CBEF410"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54A5E23A" w14:textId="77777777" w:rsidR="0071295F" w:rsidRPr="000E4402" w:rsidRDefault="0071295F">
            <w:pPr>
              <w:pStyle w:val="TableParagraph"/>
              <w:spacing w:before="40"/>
              <w:rPr>
                <w:sz w:val="18"/>
              </w:rPr>
            </w:pPr>
          </w:p>
          <w:p w14:paraId="7AE4B1CB"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3285BA13" w14:textId="77777777" w:rsidR="0071295F" w:rsidRPr="000E4402" w:rsidRDefault="0071295F">
            <w:pPr>
              <w:pStyle w:val="TableParagraph"/>
              <w:spacing w:before="40"/>
              <w:rPr>
                <w:sz w:val="18"/>
              </w:rPr>
            </w:pPr>
          </w:p>
          <w:p w14:paraId="4F403229"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6CD11EC4" w14:textId="77777777" w:rsidR="0071295F" w:rsidRPr="000E4402" w:rsidRDefault="0071295F">
            <w:pPr>
              <w:pStyle w:val="TableParagraph"/>
              <w:spacing w:before="40"/>
              <w:rPr>
                <w:sz w:val="18"/>
              </w:rPr>
            </w:pPr>
          </w:p>
          <w:p w14:paraId="2D96372C"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76CF5119" w14:textId="77777777" w:rsidR="0071295F" w:rsidRPr="000E4402" w:rsidRDefault="0071295F">
            <w:pPr>
              <w:pStyle w:val="TableParagraph"/>
              <w:spacing w:before="40"/>
              <w:rPr>
                <w:sz w:val="18"/>
              </w:rPr>
            </w:pPr>
          </w:p>
          <w:p w14:paraId="0A671C2E"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30B0B9FF" w14:textId="77777777" w:rsidR="0071295F" w:rsidRPr="000E4402" w:rsidRDefault="0071295F">
            <w:pPr>
              <w:pStyle w:val="TableParagraph"/>
              <w:spacing w:before="40"/>
              <w:rPr>
                <w:sz w:val="18"/>
              </w:rPr>
            </w:pPr>
          </w:p>
          <w:p w14:paraId="06DC48B4"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4BDDC56E" w14:textId="77777777" w:rsidR="0071295F" w:rsidRPr="000E4402" w:rsidRDefault="0071295F">
            <w:pPr>
              <w:pStyle w:val="TableParagraph"/>
              <w:spacing w:before="40"/>
              <w:rPr>
                <w:sz w:val="18"/>
              </w:rPr>
            </w:pPr>
          </w:p>
          <w:p w14:paraId="15EBF4F7"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35F040E1" w14:textId="77777777">
        <w:trPr>
          <w:trHeight w:val="1122"/>
        </w:trPr>
        <w:tc>
          <w:tcPr>
            <w:tcW w:w="956" w:type="dxa"/>
            <w:shd w:val="clear" w:color="auto" w:fill="D9D9D9"/>
          </w:tcPr>
          <w:p w14:paraId="53614A2A" w14:textId="77777777" w:rsidR="0071295F" w:rsidRPr="000E4402" w:rsidRDefault="0071295F">
            <w:pPr>
              <w:pStyle w:val="TableParagraph"/>
              <w:spacing w:before="39"/>
              <w:rPr>
                <w:sz w:val="18"/>
              </w:rPr>
            </w:pPr>
          </w:p>
          <w:p w14:paraId="56671BED"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4CA737CD" w14:textId="77777777" w:rsidR="0071295F" w:rsidRPr="000E4402" w:rsidRDefault="0071295F">
            <w:pPr>
              <w:pStyle w:val="TableParagraph"/>
              <w:rPr>
                <w:sz w:val="18"/>
              </w:rPr>
            </w:pPr>
          </w:p>
          <w:p w14:paraId="4614921B" w14:textId="77777777" w:rsidR="0071295F" w:rsidRPr="000E4402" w:rsidRDefault="0071295F">
            <w:pPr>
              <w:pStyle w:val="TableParagraph"/>
              <w:spacing w:before="39"/>
              <w:rPr>
                <w:sz w:val="18"/>
              </w:rPr>
            </w:pPr>
          </w:p>
          <w:p w14:paraId="1E35FF76"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189609B1" w14:textId="77777777" w:rsidR="0071295F" w:rsidRPr="000E4402" w:rsidRDefault="0071295F">
            <w:pPr>
              <w:pStyle w:val="TableParagraph"/>
              <w:spacing w:before="39"/>
              <w:rPr>
                <w:sz w:val="18"/>
              </w:rPr>
            </w:pPr>
          </w:p>
          <w:p w14:paraId="4EFE8B24"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162CB4A1" w14:textId="77777777" w:rsidR="0071295F" w:rsidRPr="000E4402" w:rsidRDefault="0071295F">
            <w:pPr>
              <w:pStyle w:val="TableParagraph"/>
              <w:rPr>
                <w:sz w:val="18"/>
              </w:rPr>
            </w:pPr>
          </w:p>
          <w:p w14:paraId="4C1A4214" w14:textId="77777777" w:rsidR="0071295F" w:rsidRPr="000E4402" w:rsidRDefault="0071295F">
            <w:pPr>
              <w:pStyle w:val="TableParagraph"/>
              <w:spacing w:before="39"/>
              <w:rPr>
                <w:sz w:val="18"/>
              </w:rPr>
            </w:pPr>
          </w:p>
          <w:p w14:paraId="2665DEF2"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2D26B00C" w14:textId="77777777" w:rsidR="0071295F" w:rsidRPr="000E4402" w:rsidRDefault="0071295F">
            <w:pPr>
              <w:pStyle w:val="TableParagraph"/>
              <w:spacing w:before="143"/>
              <w:rPr>
                <w:sz w:val="18"/>
              </w:rPr>
            </w:pPr>
          </w:p>
          <w:p w14:paraId="403C96CC"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6F71F329"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018A710C"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371F844B"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4F230E28" w14:textId="77777777" w:rsidR="0071295F" w:rsidRPr="000E4402" w:rsidRDefault="0071295F">
            <w:pPr>
              <w:pStyle w:val="TableParagraph"/>
              <w:spacing w:before="143"/>
              <w:rPr>
                <w:sz w:val="18"/>
              </w:rPr>
            </w:pPr>
          </w:p>
          <w:p w14:paraId="0EE302D4"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1A2F2EDA" w14:textId="77777777">
        <w:trPr>
          <w:trHeight w:val="263"/>
        </w:trPr>
        <w:tc>
          <w:tcPr>
            <w:tcW w:w="956" w:type="dxa"/>
            <w:shd w:val="clear" w:color="auto" w:fill="D9D9D9"/>
          </w:tcPr>
          <w:p w14:paraId="5CF5C49D" w14:textId="77777777" w:rsidR="0071295F" w:rsidRPr="000E4402" w:rsidRDefault="0071295F">
            <w:pPr>
              <w:pStyle w:val="TableParagraph"/>
              <w:rPr>
                <w:sz w:val="18"/>
              </w:rPr>
            </w:pPr>
          </w:p>
        </w:tc>
        <w:tc>
          <w:tcPr>
            <w:tcW w:w="4136" w:type="dxa"/>
            <w:shd w:val="clear" w:color="auto" w:fill="D9D9D9"/>
          </w:tcPr>
          <w:p w14:paraId="5B84A2CF" w14:textId="77777777" w:rsidR="0071295F" w:rsidRPr="000E4402" w:rsidRDefault="0071295F">
            <w:pPr>
              <w:pStyle w:val="TableParagraph"/>
              <w:rPr>
                <w:sz w:val="18"/>
              </w:rPr>
            </w:pPr>
          </w:p>
        </w:tc>
        <w:tc>
          <w:tcPr>
            <w:tcW w:w="915" w:type="dxa"/>
          </w:tcPr>
          <w:p w14:paraId="0A66CEFF" w14:textId="77777777" w:rsidR="0071295F" w:rsidRPr="000E4402" w:rsidRDefault="0071295F">
            <w:pPr>
              <w:pStyle w:val="TableParagraph"/>
              <w:rPr>
                <w:sz w:val="18"/>
              </w:rPr>
            </w:pPr>
          </w:p>
        </w:tc>
        <w:tc>
          <w:tcPr>
            <w:tcW w:w="4043" w:type="dxa"/>
          </w:tcPr>
          <w:p w14:paraId="251FC06A" w14:textId="77777777" w:rsidR="0071295F" w:rsidRPr="000E4402" w:rsidRDefault="0071295F">
            <w:pPr>
              <w:pStyle w:val="TableParagraph"/>
              <w:rPr>
                <w:sz w:val="18"/>
              </w:rPr>
            </w:pPr>
          </w:p>
        </w:tc>
        <w:tc>
          <w:tcPr>
            <w:tcW w:w="1148" w:type="dxa"/>
          </w:tcPr>
          <w:p w14:paraId="4E2569B0" w14:textId="77777777" w:rsidR="0071295F" w:rsidRPr="000E4402" w:rsidRDefault="0071295F">
            <w:pPr>
              <w:pStyle w:val="TableParagraph"/>
              <w:rPr>
                <w:sz w:val="18"/>
              </w:rPr>
            </w:pPr>
          </w:p>
        </w:tc>
        <w:tc>
          <w:tcPr>
            <w:tcW w:w="2085" w:type="dxa"/>
          </w:tcPr>
          <w:p w14:paraId="0C547436" w14:textId="77777777" w:rsidR="0071295F" w:rsidRPr="000E4402" w:rsidRDefault="0071295F">
            <w:pPr>
              <w:pStyle w:val="TableParagraph"/>
              <w:rPr>
                <w:sz w:val="18"/>
              </w:rPr>
            </w:pPr>
          </w:p>
        </w:tc>
        <w:tc>
          <w:tcPr>
            <w:tcW w:w="1544" w:type="dxa"/>
          </w:tcPr>
          <w:p w14:paraId="1EFAE4FB" w14:textId="77777777" w:rsidR="0071295F" w:rsidRPr="000E4402" w:rsidRDefault="0071295F">
            <w:pPr>
              <w:pStyle w:val="TableParagraph"/>
              <w:rPr>
                <w:sz w:val="18"/>
              </w:rPr>
            </w:pPr>
          </w:p>
        </w:tc>
      </w:tr>
      <w:tr w:rsidR="000E4402" w:rsidRPr="000E4402" w14:paraId="4FA8BE19" w14:textId="77777777" w:rsidTr="00921955">
        <w:trPr>
          <w:trHeight w:val="1920"/>
        </w:trPr>
        <w:tc>
          <w:tcPr>
            <w:tcW w:w="956" w:type="dxa"/>
            <w:shd w:val="clear" w:color="auto" w:fill="D9D9D9"/>
          </w:tcPr>
          <w:p w14:paraId="1F25277B" w14:textId="77777777" w:rsidR="0071295F" w:rsidRPr="000E4402" w:rsidRDefault="0071295F">
            <w:pPr>
              <w:pStyle w:val="TableParagraph"/>
              <w:rPr>
                <w:sz w:val="18"/>
              </w:rPr>
            </w:pPr>
          </w:p>
          <w:p w14:paraId="6F685BB1" w14:textId="77777777" w:rsidR="0071295F" w:rsidRPr="000E4402" w:rsidRDefault="0071295F">
            <w:pPr>
              <w:pStyle w:val="TableParagraph"/>
              <w:rPr>
                <w:sz w:val="18"/>
              </w:rPr>
            </w:pPr>
          </w:p>
          <w:p w14:paraId="1192967B" w14:textId="77777777" w:rsidR="0071295F" w:rsidRPr="000E4402" w:rsidRDefault="0071295F">
            <w:pPr>
              <w:pStyle w:val="TableParagraph"/>
              <w:rPr>
                <w:sz w:val="18"/>
              </w:rPr>
            </w:pPr>
          </w:p>
          <w:p w14:paraId="3FA3A5DB" w14:textId="77777777" w:rsidR="0071295F" w:rsidRPr="000E4402" w:rsidRDefault="0071295F">
            <w:pPr>
              <w:pStyle w:val="TableParagraph"/>
              <w:spacing w:before="24"/>
              <w:rPr>
                <w:sz w:val="18"/>
              </w:rPr>
            </w:pPr>
          </w:p>
          <w:p w14:paraId="041E8CBE" w14:textId="77777777" w:rsidR="0071295F" w:rsidRPr="000E4402" w:rsidRDefault="00986070">
            <w:pPr>
              <w:pStyle w:val="TableParagraph"/>
              <w:ind w:left="78" w:right="66"/>
              <w:jc w:val="center"/>
              <w:rPr>
                <w:sz w:val="18"/>
              </w:rPr>
            </w:pPr>
            <w:r w:rsidRPr="000E4402">
              <w:rPr>
                <w:spacing w:val="-4"/>
                <w:sz w:val="18"/>
              </w:rPr>
              <w:t>4.9.</w:t>
            </w:r>
          </w:p>
        </w:tc>
        <w:tc>
          <w:tcPr>
            <w:tcW w:w="4136" w:type="dxa"/>
            <w:shd w:val="clear" w:color="auto" w:fill="D9D9D9"/>
          </w:tcPr>
          <w:p w14:paraId="230A01C2" w14:textId="77777777" w:rsidR="0071295F" w:rsidRPr="000E4402" w:rsidRDefault="00986070">
            <w:pPr>
              <w:pStyle w:val="TableParagraph"/>
              <w:spacing w:before="23"/>
              <w:ind w:left="59" w:right="45"/>
              <w:jc w:val="both"/>
              <w:rPr>
                <w:sz w:val="18"/>
              </w:rPr>
            </w:pPr>
            <w:r w:rsidRPr="000E4402">
              <w:rPr>
                <w:sz w:val="18"/>
              </w:rPr>
              <w:t xml:space="preserve">(9) in Article 10, paragraph 2 is replaced by the </w:t>
            </w:r>
            <w:r w:rsidRPr="000E4402">
              <w:rPr>
                <w:spacing w:val="-2"/>
                <w:sz w:val="18"/>
              </w:rPr>
              <w:t>following:</w:t>
            </w:r>
          </w:p>
          <w:p w14:paraId="51F233CF" w14:textId="77777777" w:rsidR="0071295F" w:rsidRPr="000E4402" w:rsidRDefault="00986070">
            <w:pPr>
              <w:pStyle w:val="TableParagraph"/>
              <w:ind w:left="59" w:right="41"/>
              <w:jc w:val="both"/>
              <w:rPr>
                <w:sz w:val="18"/>
              </w:rPr>
            </w:pPr>
            <w:r w:rsidRPr="000E4402">
              <w:rPr>
                <w:sz w:val="18"/>
              </w:rPr>
              <w:t>‘2. If the trader has provided the consumer with the information provided for in paragraph 1 of this Article within 12 months from the day referred to in Article 9(2), the withdrawal period shall expire 14 days or, in cases where Member States have adopted rules in accordance with Article 9(1a), 30 days after the day upon which the consumer receives that information.’;</w:t>
            </w:r>
          </w:p>
        </w:tc>
        <w:tc>
          <w:tcPr>
            <w:tcW w:w="915" w:type="dxa"/>
          </w:tcPr>
          <w:p w14:paraId="53BA7F37" w14:textId="77777777" w:rsidR="0071295F" w:rsidRPr="000E4402" w:rsidRDefault="0071295F">
            <w:pPr>
              <w:pStyle w:val="TableParagraph"/>
              <w:rPr>
                <w:sz w:val="18"/>
              </w:rPr>
            </w:pPr>
          </w:p>
          <w:p w14:paraId="34AF33DA" w14:textId="77777777" w:rsidR="0071295F" w:rsidRPr="000E4402" w:rsidRDefault="0071295F">
            <w:pPr>
              <w:pStyle w:val="TableParagraph"/>
              <w:rPr>
                <w:sz w:val="18"/>
              </w:rPr>
            </w:pPr>
          </w:p>
          <w:p w14:paraId="406507FD" w14:textId="77777777" w:rsidR="0071295F" w:rsidRPr="000E4402" w:rsidRDefault="0071295F">
            <w:pPr>
              <w:pStyle w:val="TableParagraph"/>
              <w:rPr>
                <w:sz w:val="18"/>
              </w:rPr>
            </w:pPr>
          </w:p>
          <w:p w14:paraId="7EF04DEC" w14:textId="77777777" w:rsidR="0071295F" w:rsidRPr="000E4402" w:rsidRDefault="0071295F">
            <w:pPr>
              <w:pStyle w:val="TableParagraph"/>
              <w:spacing w:before="24"/>
              <w:rPr>
                <w:sz w:val="18"/>
              </w:rPr>
            </w:pPr>
          </w:p>
          <w:p w14:paraId="63EA4ED8" w14:textId="77777777" w:rsidR="0071295F" w:rsidRPr="000E4402" w:rsidRDefault="00986070">
            <w:pPr>
              <w:pStyle w:val="TableParagraph"/>
              <w:ind w:left="14" w:right="3"/>
              <w:jc w:val="center"/>
              <w:rPr>
                <w:sz w:val="18"/>
              </w:rPr>
            </w:pPr>
            <w:r w:rsidRPr="000E4402">
              <w:rPr>
                <w:spacing w:val="-2"/>
                <w:sz w:val="18"/>
              </w:rPr>
              <w:t>30.7.</w:t>
            </w:r>
          </w:p>
        </w:tc>
        <w:tc>
          <w:tcPr>
            <w:tcW w:w="4043" w:type="dxa"/>
            <w:shd w:val="clear" w:color="auto" w:fill="FFFFFF" w:themeFill="background1"/>
          </w:tcPr>
          <w:p w14:paraId="2EDF94E7" w14:textId="77777777" w:rsidR="0071295F" w:rsidRPr="000E4402" w:rsidRDefault="00DE3F2E">
            <w:pPr>
              <w:pStyle w:val="TableParagraph"/>
              <w:spacing w:before="127"/>
              <w:ind w:left="56" w:right="46"/>
              <w:jc w:val="both"/>
              <w:rPr>
                <w:sz w:val="18"/>
              </w:rPr>
            </w:pPr>
            <w:r w:rsidRPr="000E4402">
              <w:rPr>
                <w:sz w:val="18"/>
              </w:rPr>
              <w:t>Ако трговац није предао потрошачу обавештење из члана 27. став 1. тачка 4) овог закона, на начин из члана 31. став 1. овог закона и члана 32. став 2. овог закона, па то учини у року од 12 месеци од дана закључења уговора, рок од 14 дана за одустанак од уговора почиње да тече од дана када потрошач добије то обавештење.</w:t>
            </w:r>
          </w:p>
        </w:tc>
        <w:tc>
          <w:tcPr>
            <w:tcW w:w="1148" w:type="dxa"/>
          </w:tcPr>
          <w:p w14:paraId="526032FD" w14:textId="77777777" w:rsidR="0071295F" w:rsidRPr="000E4402" w:rsidRDefault="0071295F">
            <w:pPr>
              <w:pStyle w:val="TableParagraph"/>
              <w:rPr>
                <w:sz w:val="18"/>
              </w:rPr>
            </w:pPr>
          </w:p>
          <w:p w14:paraId="4F910247" w14:textId="77777777" w:rsidR="0071295F" w:rsidRPr="000E4402" w:rsidRDefault="0071295F">
            <w:pPr>
              <w:pStyle w:val="TableParagraph"/>
              <w:rPr>
                <w:sz w:val="18"/>
              </w:rPr>
            </w:pPr>
          </w:p>
          <w:p w14:paraId="09114CFD" w14:textId="77777777" w:rsidR="0071295F" w:rsidRPr="000E4402" w:rsidRDefault="0071295F">
            <w:pPr>
              <w:pStyle w:val="TableParagraph"/>
              <w:rPr>
                <w:sz w:val="18"/>
              </w:rPr>
            </w:pPr>
          </w:p>
          <w:p w14:paraId="77C34EAA" w14:textId="77777777" w:rsidR="0071295F" w:rsidRPr="000E4402" w:rsidRDefault="0071295F">
            <w:pPr>
              <w:pStyle w:val="TableParagraph"/>
              <w:spacing w:before="24"/>
              <w:rPr>
                <w:sz w:val="18"/>
              </w:rPr>
            </w:pPr>
          </w:p>
          <w:p w14:paraId="1AADB7E9"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15752BB5" w14:textId="77777777" w:rsidR="0071295F" w:rsidRPr="000E4402" w:rsidRDefault="0071295F">
            <w:pPr>
              <w:pStyle w:val="TableParagraph"/>
              <w:rPr>
                <w:sz w:val="18"/>
              </w:rPr>
            </w:pPr>
          </w:p>
        </w:tc>
        <w:tc>
          <w:tcPr>
            <w:tcW w:w="1544" w:type="dxa"/>
          </w:tcPr>
          <w:p w14:paraId="4B1A6BDC" w14:textId="77777777" w:rsidR="0071295F" w:rsidRPr="000E4402" w:rsidRDefault="0071295F">
            <w:pPr>
              <w:pStyle w:val="TableParagraph"/>
              <w:rPr>
                <w:sz w:val="18"/>
              </w:rPr>
            </w:pPr>
          </w:p>
        </w:tc>
      </w:tr>
      <w:tr w:rsidR="000E4402" w:rsidRPr="000E4402" w14:paraId="529F2786" w14:textId="77777777">
        <w:trPr>
          <w:trHeight w:val="5438"/>
        </w:trPr>
        <w:tc>
          <w:tcPr>
            <w:tcW w:w="956" w:type="dxa"/>
            <w:shd w:val="clear" w:color="auto" w:fill="D9D9D9"/>
          </w:tcPr>
          <w:p w14:paraId="1791A37F" w14:textId="77777777" w:rsidR="0071295F" w:rsidRPr="000E4402" w:rsidRDefault="0071295F">
            <w:pPr>
              <w:pStyle w:val="TableParagraph"/>
              <w:rPr>
                <w:sz w:val="18"/>
              </w:rPr>
            </w:pPr>
          </w:p>
          <w:p w14:paraId="4939ED84" w14:textId="77777777" w:rsidR="0071295F" w:rsidRPr="000E4402" w:rsidRDefault="0071295F">
            <w:pPr>
              <w:pStyle w:val="TableParagraph"/>
              <w:rPr>
                <w:sz w:val="18"/>
              </w:rPr>
            </w:pPr>
          </w:p>
          <w:p w14:paraId="4E59CB80" w14:textId="77777777" w:rsidR="0071295F" w:rsidRPr="000E4402" w:rsidRDefault="0071295F">
            <w:pPr>
              <w:pStyle w:val="TableParagraph"/>
              <w:rPr>
                <w:sz w:val="18"/>
              </w:rPr>
            </w:pPr>
          </w:p>
          <w:p w14:paraId="65E0D294" w14:textId="77777777" w:rsidR="0071295F" w:rsidRPr="000E4402" w:rsidRDefault="0071295F">
            <w:pPr>
              <w:pStyle w:val="TableParagraph"/>
              <w:rPr>
                <w:sz w:val="18"/>
              </w:rPr>
            </w:pPr>
          </w:p>
          <w:p w14:paraId="7CFB52E0" w14:textId="77777777" w:rsidR="0071295F" w:rsidRPr="000E4402" w:rsidRDefault="0071295F">
            <w:pPr>
              <w:pStyle w:val="TableParagraph"/>
              <w:rPr>
                <w:sz w:val="18"/>
              </w:rPr>
            </w:pPr>
          </w:p>
          <w:p w14:paraId="50A756C8" w14:textId="77777777" w:rsidR="0071295F" w:rsidRPr="000E4402" w:rsidRDefault="0071295F">
            <w:pPr>
              <w:pStyle w:val="TableParagraph"/>
              <w:rPr>
                <w:sz w:val="18"/>
              </w:rPr>
            </w:pPr>
          </w:p>
          <w:p w14:paraId="3EB916CA" w14:textId="77777777" w:rsidR="0071295F" w:rsidRPr="000E4402" w:rsidRDefault="0071295F">
            <w:pPr>
              <w:pStyle w:val="TableParagraph"/>
              <w:rPr>
                <w:sz w:val="18"/>
              </w:rPr>
            </w:pPr>
          </w:p>
          <w:p w14:paraId="5DAC1EF2" w14:textId="77777777" w:rsidR="0071295F" w:rsidRPr="000E4402" w:rsidRDefault="0071295F">
            <w:pPr>
              <w:pStyle w:val="TableParagraph"/>
              <w:rPr>
                <w:sz w:val="18"/>
              </w:rPr>
            </w:pPr>
          </w:p>
          <w:p w14:paraId="2F2C0268" w14:textId="77777777" w:rsidR="0071295F" w:rsidRPr="000E4402" w:rsidRDefault="0071295F">
            <w:pPr>
              <w:pStyle w:val="TableParagraph"/>
              <w:rPr>
                <w:sz w:val="18"/>
              </w:rPr>
            </w:pPr>
          </w:p>
          <w:p w14:paraId="4665171D" w14:textId="77777777" w:rsidR="0071295F" w:rsidRPr="000E4402" w:rsidRDefault="0071295F">
            <w:pPr>
              <w:pStyle w:val="TableParagraph"/>
              <w:rPr>
                <w:sz w:val="18"/>
              </w:rPr>
            </w:pPr>
          </w:p>
          <w:p w14:paraId="2F348A61" w14:textId="77777777" w:rsidR="0071295F" w:rsidRPr="000E4402" w:rsidRDefault="0071295F">
            <w:pPr>
              <w:pStyle w:val="TableParagraph"/>
              <w:rPr>
                <w:sz w:val="18"/>
              </w:rPr>
            </w:pPr>
          </w:p>
          <w:p w14:paraId="0DAD72B9" w14:textId="77777777" w:rsidR="0071295F" w:rsidRPr="000E4402" w:rsidRDefault="0071295F">
            <w:pPr>
              <w:pStyle w:val="TableParagraph"/>
              <w:spacing w:before="125"/>
              <w:rPr>
                <w:sz w:val="18"/>
              </w:rPr>
            </w:pPr>
          </w:p>
          <w:p w14:paraId="5216E19F" w14:textId="77777777" w:rsidR="0071295F" w:rsidRPr="000E4402" w:rsidRDefault="00986070">
            <w:pPr>
              <w:pStyle w:val="TableParagraph"/>
              <w:ind w:left="78" w:right="68"/>
              <w:jc w:val="center"/>
              <w:rPr>
                <w:sz w:val="18"/>
              </w:rPr>
            </w:pPr>
            <w:r w:rsidRPr="000E4402">
              <w:rPr>
                <w:spacing w:val="-2"/>
                <w:sz w:val="18"/>
              </w:rPr>
              <w:t>4.10.</w:t>
            </w:r>
          </w:p>
        </w:tc>
        <w:tc>
          <w:tcPr>
            <w:tcW w:w="4136" w:type="dxa"/>
            <w:shd w:val="clear" w:color="auto" w:fill="D9D9D9"/>
          </w:tcPr>
          <w:p w14:paraId="52DA765D" w14:textId="77777777" w:rsidR="0071295F" w:rsidRPr="000E4402" w:rsidRDefault="00986070">
            <w:pPr>
              <w:pStyle w:val="TableParagraph"/>
              <w:spacing w:before="21"/>
              <w:ind w:left="59"/>
              <w:rPr>
                <w:sz w:val="18"/>
              </w:rPr>
            </w:pPr>
            <w:r w:rsidRPr="000E4402">
              <w:rPr>
                <w:sz w:val="18"/>
              </w:rPr>
              <w:t>(10) in Article 13, the following paragraphs are added: ‘4.</w:t>
            </w:r>
            <w:r w:rsidRPr="000E4402">
              <w:rPr>
                <w:spacing w:val="37"/>
                <w:sz w:val="18"/>
              </w:rPr>
              <w:t xml:space="preserve"> </w:t>
            </w:r>
            <w:r w:rsidRPr="000E4402">
              <w:rPr>
                <w:sz w:val="18"/>
              </w:rPr>
              <w:t>In</w:t>
            </w:r>
            <w:r w:rsidRPr="000E4402">
              <w:rPr>
                <w:spacing w:val="38"/>
                <w:sz w:val="18"/>
              </w:rPr>
              <w:t xml:space="preserve"> </w:t>
            </w:r>
            <w:r w:rsidRPr="000E4402">
              <w:rPr>
                <w:sz w:val="18"/>
              </w:rPr>
              <w:t>respect</w:t>
            </w:r>
            <w:r w:rsidRPr="000E4402">
              <w:rPr>
                <w:spacing w:val="37"/>
                <w:sz w:val="18"/>
              </w:rPr>
              <w:t xml:space="preserve"> </w:t>
            </w:r>
            <w:r w:rsidRPr="000E4402">
              <w:rPr>
                <w:sz w:val="18"/>
              </w:rPr>
              <w:t>of</w:t>
            </w:r>
            <w:r w:rsidRPr="000E4402">
              <w:rPr>
                <w:spacing w:val="34"/>
                <w:sz w:val="18"/>
              </w:rPr>
              <w:t xml:space="preserve"> </w:t>
            </w:r>
            <w:r w:rsidRPr="000E4402">
              <w:rPr>
                <w:sz w:val="18"/>
              </w:rPr>
              <w:t>personal</w:t>
            </w:r>
            <w:r w:rsidRPr="000E4402">
              <w:rPr>
                <w:spacing w:val="35"/>
                <w:sz w:val="18"/>
              </w:rPr>
              <w:t xml:space="preserve"> </w:t>
            </w:r>
            <w:r w:rsidRPr="000E4402">
              <w:rPr>
                <w:sz w:val="18"/>
              </w:rPr>
              <w:t>data</w:t>
            </w:r>
            <w:r w:rsidRPr="000E4402">
              <w:rPr>
                <w:spacing w:val="34"/>
                <w:sz w:val="18"/>
              </w:rPr>
              <w:t xml:space="preserve"> </w:t>
            </w:r>
            <w:r w:rsidRPr="000E4402">
              <w:rPr>
                <w:sz w:val="18"/>
              </w:rPr>
              <w:t>of</w:t>
            </w:r>
            <w:r w:rsidRPr="000E4402">
              <w:rPr>
                <w:spacing w:val="34"/>
                <w:sz w:val="18"/>
              </w:rPr>
              <w:t xml:space="preserve"> </w:t>
            </w:r>
            <w:r w:rsidRPr="000E4402">
              <w:rPr>
                <w:sz w:val="18"/>
              </w:rPr>
              <w:t>the</w:t>
            </w:r>
            <w:r w:rsidRPr="000E4402">
              <w:rPr>
                <w:spacing w:val="36"/>
                <w:sz w:val="18"/>
              </w:rPr>
              <w:t xml:space="preserve"> </w:t>
            </w:r>
            <w:r w:rsidRPr="000E4402">
              <w:rPr>
                <w:sz w:val="18"/>
              </w:rPr>
              <w:t>consumer,</w:t>
            </w:r>
            <w:r w:rsidRPr="000E4402">
              <w:rPr>
                <w:spacing w:val="37"/>
                <w:sz w:val="18"/>
              </w:rPr>
              <w:t xml:space="preserve"> </w:t>
            </w:r>
            <w:r w:rsidRPr="000E4402">
              <w:rPr>
                <w:sz w:val="18"/>
              </w:rPr>
              <w:t>the trader</w:t>
            </w:r>
            <w:r w:rsidRPr="000E4402">
              <w:rPr>
                <w:spacing w:val="40"/>
                <w:sz w:val="18"/>
              </w:rPr>
              <w:t xml:space="preserve"> </w:t>
            </w:r>
            <w:r w:rsidRPr="000E4402">
              <w:rPr>
                <w:sz w:val="18"/>
              </w:rPr>
              <w:t>shall</w:t>
            </w:r>
            <w:r w:rsidRPr="000E4402">
              <w:rPr>
                <w:spacing w:val="40"/>
                <w:sz w:val="18"/>
              </w:rPr>
              <w:t xml:space="preserve"> </w:t>
            </w:r>
            <w:r w:rsidRPr="000E4402">
              <w:rPr>
                <w:sz w:val="18"/>
              </w:rPr>
              <w:t>comply</w:t>
            </w:r>
            <w:r w:rsidRPr="000E4402">
              <w:rPr>
                <w:spacing w:val="40"/>
                <w:sz w:val="18"/>
              </w:rPr>
              <w:t xml:space="preserve"> </w:t>
            </w:r>
            <w:r w:rsidRPr="000E4402">
              <w:rPr>
                <w:sz w:val="18"/>
              </w:rPr>
              <w:t>with</w:t>
            </w:r>
            <w:r w:rsidRPr="000E4402">
              <w:rPr>
                <w:spacing w:val="40"/>
                <w:sz w:val="18"/>
              </w:rPr>
              <w:t xml:space="preserve"> </w:t>
            </w:r>
            <w:r w:rsidRPr="000E4402">
              <w:rPr>
                <w:sz w:val="18"/>
              </w:rPr>
              <w:t>the</w:t>
            </w:r>
            <w:r w:rsidRPr="000E4402">
              <w:rPr>
                <w:spacing w:val="40"/>
                <w:sz w:val="18"/>
              </w:rPr>
              <w:t xml:space="preserve"> </w:t>
            </w:r>
            <w:r w:rsidRPr="000E4402">
              <w:rPr>
                <w:sz w:val="18"/>
              </w:rPr>
              <w:t>obligations</w:t>
            </w:r>
            <w:r w:rsidRPr="000E4402">
              <w:rPr>
                <w:spacing w:val="40"/>
                <w:sz w:val="18"/>
              </w:rPr>
              <w:t xml:space="preserve"> </w:t>
            </w:r>
            <w:r w:rsidRPr="000E4402">
              <w:rPr>
                <w:sz w:val="18"/>
              </w:rPr>
              <w:t>applicable under Regulation (EU) 2016/679.</w:t>
            </w:r>
          </w:p>
          <w:p w14:paraId="21FBB351" w14:textId="77777777" w:rsidR="0071295F" w:rsidRPr="000E4402" w:rsidRDefault="00986070">
            <w:pPr>
              <w:pStyle w:val="TableParagraph"/>
              <w:numPr>
                <w:ilvl w:val="0"/>
                <w:numId w:val="14"/>
              </w:numPr>
              <w:tabs>
                <w:tab w:val="left" w:pos="243"/>
              </w:tabs>
              <w:ind w:right="43" w:firstLine="0"/>
              <w:jc w:val="both"/>
              <w:rPr>
                <w:sz w:val="18"/>
              </w:rPr>
            </w:pPr>
            <w:r w:rsidRPr="000E4402">
              <w:rPr>
                <w:sz w:val="18"/>
              </w:rPr>
              <w:t>The</w:t>
            </w:r>
            <w:r w:rsidRPr="000E4402">
              <w:rPr>
                <w:spacing w:val="-3"/>
                <w:sz w:val="18"/>
              </w:rPr>
              <w:t xml:space="preserve"> </w:t>
            </w:r>
            <w:r w:rsidRPr="000E4402">
              <w:rPr>
                <w:sz w:val="18"/>
              </w:rPr>
              <w:t>trader</w:t>
            </w:r>
            <w:r w:rsidRPr="000E4402">
              <w:rPr>
                <w:spacing w:val="-4"/>
                <w:sz w:val="18"/>
              </w:rPr>
              <w:t xml:space="preserve"> </w:t>
            </w:r>
            <w:r w:rsidRPr="000E4402">
              <w:rPr>
                <w:sz w:val="18"/>
              </w:rPr>
              <w:t>shall</w:t>
            </w:r>
            <w:r w:rsidRPr="000E4402">
              <w:rPr>
                <w:spacing w:val="-2"/>
                <w:sz w:val="18"/>
              </w:rPr>
              <w:t xml:space="preserve"> </w:t>
            </w:r>
            <w:r w:rsidRPr="000E4402">
              <w:rPr>
                <w:sz w:val="18"/>
              </w:rPr>
              <w:t>refrain</w:t>
            </w:r>
            <w:r w:rsidRPr="000E4402">
              <w:rPr>
                <w:spacing w:val="-1"/>
                <w:sz w:val="18"/>
              </w:rPr>
              <w:t xml:space="preserve"> </w:t>
            </w:r>
            <w:r w:rsidRPr="000E4402">
              <w:rPr>
                <w:sz w:val="18"/>
              </w:rPr>
              <w:t>from</w:t>
            </w:r>
            <w:r w:rsidRPr="000E4402">
              <w:rPr>
                <w:spacing w:val="-5"/>
                <w:sz w:val="18"/>
              </w:rPr>
              <w:t xml:space="preserve"> </w:t>
            </w:r>
            <w:r w:rsidRPr="000E4402">
              <w:rPr>
                <w:sz w:val="18"/>
              </w:rPr>
              <w:t>using</w:t>
            </w:r>
            <w:r w:rsidRPr="000E4402">
              <w:rPr>
                <w:spacing w:val="-4"/>
                <w:sz w:val="18"/>
              </w:rPr>
              <w:t xml:space="preserve"> </w:t>
            </w:r>
            <w:r w:rsidRPr="000E4402">
              <w:rPr>
                <w:sz w:val="18"/>
              </w:rPr>
              <w:t>any</w:t>
            </w:r>
            <w:r w:rsidRPr="000E4402">
              <w:rPr>
                <w:spacing w:val="-5"/>
                <w:sz w:val="18"/>
              </w:rPr>
              <w:t xml:space="preserve"> </w:t>
            </w:r>
            <w:r w:rsidRPr="000E4402">
              <w:rPr>
                <w:sz w:val="18"/>
              </w:rPr>
              <w:t>content,</w:t>
            </w:r>
            <w:r w:rsidRPr="000E4402">
              <w:rPr>
                <w:spacing w:val="-4"/>
                <w:sz w:val="18"/>
              </w:rPr>
              <w:t xml:space="preserve"> </w:t>
            </w:r>
            <w:r w:rsidRPr="000E4402">
              <w:rPr>
                <w:sz w:val="18"/>
              </w:rPr>
              <w:t xml:space="preserve">other than personal data, which was provided or created by the consumer when using the digital content or digital service supplied by the trader, except where such </w:t>
            </w:r>
            <w:r w:rsidRPr="000E4402">
              <w:rPr>
                <w:spacing w:val="-2"/>
                <w:sz w:val="18"/>
              </w:rPr>
              <w:t>content:</w:t>
            </w:r>
          </w:p>
          <w:p w14:paraId="501AE29F" w14:textId="77777777" w:rsidR="0071295F" w:rsidRPr="000E4402" w:rsidRDefault="00986070">
            <w:pPr>
              <w:pStyle w:val="TableParagraph"/>
              <w:numPr>
                <w:ilvl w:val="1"/>
                <w:numId w:val="14"/>
              </w:numPr>
              <w:tabs>
                <w:tab w:val="left" w:pos="355"/>
              </w:tabs>
              <w:spacing w:before="2"/>
              <w:ind w:right="46" w:firstLine="0"/>
              <w:jc w:val="both"/>
              <w:rPr>
                <w:sz w:val="18"/>
              </w:rPr>
            </w:pPr>
            <w:r w:rsidRPr="000E4402">
              <w:rPr>
                <w:sz w:val="18"/>
              </w:rPr>
              <w:t>has no utility outside the context of the digital content or digital service supplied by the trader;</w:t>
            </w:r>
          </w:p>
          <w:p w14:paraId="3274D072" w14:textId="77777777" w:rsidR="0071295F" w:rsidRPr="000E4402" w:rsidRDefault="00986070">
            <w:pPr>
              <w:pStyle w:val="TableParagraph"/>
              <w:numPr>
                <w:ilvl w:val="1"/>
                <w:numId w:val="14"/>
              </w:numPr>
              <w:tabs>
                <w:tab w:val="left" w:pos="333"/>
              </w:tabs>
              <w:ind w:right="44" w:firstLine="0"/>
              <w:jc w:val="both"/>
              <w:rPr>
                <w:sz w:val="18"/>
              </w:rPr>
            </w:pPr>
            <w:r w:rsidRPr="000E4402">
              <w:rPr>
                <w:sz w:val="18"/>
              </w:rPr>
              <w:t xml:space="preserve">only relates to the consumer’s activity when using the digital content or digital service supplied by the </w:t>
            </w:r>
            <w:r w:rsidRPr="000E4402">
              <w:rPr>
                <w:spacing w:val="-2"/>
                <w:sz w:val="18"/>
              </w:rPr>
              <w:t>trader;</w:t>
            </w:r>
          </w:p>
          <w:p w14:paraId="466D615B" w14:textId="77777777" w:rsidR="0071295F" w:rsidRPr="000E4402" w:rsidRDefault="00986070">
            <w:pPr>
              <w:pStyle w:val="TableParagraph"/>
              <w:numPr>
                <w:ilvl w:val="1"/>
                <w:numId w:val="14"/>
              </w:numPr>
              <w:tabs>
                <w:tab w:val="left" w:pos="328"/>
              </w:tabs>
              <w:ind w:right="46" w:firstLine="0"/>
              <w:jc w:val="both"/>
              <w:rPr>
                <w:sz w:val="18"/>
              </w:rPr>
            </w:pPr>
            <w:r w:rsidRPr="000E4402">
              <w:rPr>
                <w:sz w:val="18"/>
              </w:rPr>
              <w:t xml:space="preserve">has been aggregated with other data by the trader and cannot be disaggregated or only with </w:t>
            </w:r>
            <w:r w:rsidRPr="000E4402">
              <w:rPr>
                <w:spacing w:val="-2"/>
                <w:sz w:val="18"/>
              </w:rPr>
              <w:t>disproportionate</w:t>
            </w:r>
          </w:p>
          <w:p w14:paraId="6D3CC5E2" w14:textId="77777777" w:rsidR="0071295F" w:rsidRPr="000E4402" w:rsidRDefault="00986070">
            <w:pPr>
              <w:pStyle w:val="TableParagraph"/>
              <w:spacing w:before="1" w:line="207" w:lineRule="exact"/>
              <w:ind w:left="59"/>
              <w:jc w:val="both"/>
              <w:rPr>
                <w:sz w:val="18"/>
              </w:rPr>
            </w:pPr>
            <w:r w:rsidRPr="000E4402">
              <w:rPr>
                <w:sz w:val="18"/>
              </w:rPr>
              <w:t>efforts;</w:t>
            </w:r>
            <w:r w:rsidRPr="000E4402">
              <w:rPr>
                <w:spacing w:val="-3"/>
                <w:sz w:val="18"/>
              </w:rPr>
              <w:t xml:space="preserve"> </w:t>
            </w:r>
            <w:r w:rsidRPr="000E4402">
              <w:rPr>
                <w:spacing w:val="-5"/>
                <w:sz w:val="18"/>
              </w:rPr>
              <w:t>or</w:t>
            </w:r>
          </w:p>
          <w:p w14:paraId="4F806989" w14:textId="77777777" w:rsidR="0071295F" w:rsidRPr="000E4402" w:rsidRDefault="00986070">
            <w:pPr>
              <w:pStyle w:val="TableParagraph"/>
              <w:numPr>
                <w:ilvl w:val="1"/>
                <w:numId w:val="14"/>
              </w:numPr>
              <w:tabs>
                <w:tab w:val="left" w:pos="357"/>
              </w:tabs>
              <w:ind w:right="42" w:firstLine="0"/>
              <w:jc w:val="both"/>
              <w:rPr>
                <w:sz w:val="18"/>
              </w:rPr>
            </w:pPr>
            <w:r w:rsidRPr="000E4402">
              <w:rPr>
                <w:sz w:val="18"/>
              </w:rPr>
              <w:t>has been generated jointly by the consumer and others, and other consumers are able to continue to make use of the content.</w:t>
            </w:r>
          </w:p>
          <w:p w14:paraId="0C5D7F1F" w14:textId="77777777" w:rsidR="0071295F" w:rsidRPr="000E4402" w:rsidRDefault="00986070">
            <w:pPr>
              <w:pStyle w:val="TableParagraph"/>
              <w:spacing w:line="205" w:lineRule="exact"/>
              <w:ind w:left="59"/>
              <w:rPr>
                <w:sz w:val="18"/>
              </w:rPr>
            </w:pPr>
            <w:r w:rsidRPr="000E4402">
              <w:rPr>
                <w:sz w:val="18"/>
              </w:rPr>
              <w:t>6.</w:t>
            </w:r>
            <w:r w:rsidRPr="000E4402">
              <w:rPr>
                <w:spacing w:val="-2"/>
                <w:sz w:val="18"/>
              </w:rPr>
              <w:t xml:space="preserve"> </w:t>
            </w:r>
            <w:r w:rsidRPr="000E4402">
              <w:rPr>
                <w:sz w:val="18"/>
              </w:rPr>
              <w:t>Except</w:t>
            </w:r>
            <w:r w:rsidRPr="000E4402">
              <w:rPr>
                <w:spacing w:val="2"/>
                <w:sz w:val="18"/>
              </w:rPr>
              <w:t xml:space="preserve"> </w:t>
            </w:r>
            <w:r w:rsidRPr="000E4402">
              <w:rPr>
                <w:sz w:val="18"/>
              </w:rPr>
              <w:t>in the</w:t>
            </w:r>
            <w:r w:rsidRPr="000E4402">
              <w:rPr>
                <w:spacing w:val="1"/>
                <w:sz w:val="18"/>
              </w:rPr>
              <w:t xml:space="preserve"> </w:t>
            </w:r>
            <w:r w:rsidRPr="000E4402">
              <w:rPr>
                <w:sz w:val="18"/>
              </w:rPr>
              <w:t>situations</w:t>
            </w:r>
            <w:r w:rsidRPr="000E4402">
              <w:rPr>
                <w:spacing w:val="1"/>
                <w:sz w:val="18"/>
              </w:rPr>
              <w:t xml:space="preserve"> </w:t>
            </w:r>
            <w:r w:rsidRPr="000E4402">
              <w:rPr>
                <w:sz w:val="18"/>
              </w:rPr>
              <w:t>referred</w:t>
            </w:r>
            <w:r w:rsidRPr="000E4402">
              <w:rPr>
                <w:spacing w:val="2"/>
                <w:sz w:val="18"/>
              </w:rPr>
              <w:t xml:space="preserve"> </w:t>
            </w:r>
            <w:r w:rsidRPr="000E4402">
              <w:rPr>
                <w:sz w:val="18"/>
              </w:rPr>
              <w:t>to in point</w:t>
            </w:r>
            <w:r w:rsidRPr="000E4402">
              <w:rPr>
                <w:spacing w:val="-1"/>
                <w:sz w:val="18"/>
              </w:rPr>
              <w:t xml:space="preserve"> </w:t>
            </w:r>
            <w:r w:rsidRPr="000E4402">
              <w:rPr>
                <w:sz w:val="18"/>
              </w:rPr>
              <w:t>(a), (b)</w:t>
            </w:r>
            <w:r w:rsidRPr="000E4402">
              <w:rPr>
                <w:spacing w:val="-1"/>
                <w:sz w:val="18"/>
              </w:rPr>
              <w:t xml:space="preserve"> </w:t>
            </w:r>
            <w:r w:rsidRPr="000E4402">
              <w:rPr>
                <w:spacing w:val="-5"/>
                <w:sz w:val="18"/>
              </w:rPr>
              <w:t>or</w:t>
            </w:r>
          </w:p>
          <w:p w14:paraId="79E26D46" w14:textId="77777777" w:rsidR="0071295F" w:rsidRPr="000E4402" w:rsidRDefault="00986070">
            <w:pPr>
              <w:pStyle w:val="TableParagraph"/>
              <w:spacing w:before="2"/>
              <w:ind w:left="59"/>
              <w:rPr>
                <w:sz w:val="18"/>
              </w:rPr>
            </w:pPr>
            <w:r w:rsidRPr="000E4402">
              <w:rPr>
                <w:sz w:val="18"/>
              </w:rPr>
              <w:t>(c) of paragraph 5, the trader shall, at the request of the consumer,</w:t>
            </w:r>
            <w:r w:rsidRPr="000E4402">
              <w:rPr>
                <w:spacing w:val="-1"/>
                <w:sz w:val="18"/>
              </w:rPr>
              <w:t xml:space="preserve"> </w:t>
            </w:r>
            <w:r w:rsidRPr="000E4402">
              <w:rPr>
                <w:sz w:val="18"/>
              </w:rPr>
              <w:t>make</w:t>
            </w:r>
            <w:r w:rsidRPr="000E4402">
              <w:rPr>
                <w:spacing w:val="-1"/>
                <w:sz w:val="18"/>
              </w:rPr>
              <w:t xml:space="preserve"> </w:t>
            </w:r>
            <w:r w:rsidRPr="000E4402">
              <w:rPr>
                <w:sz w:val="18"/>
              </w:rPr>
              <w:t>available</w:t>
            </w:r>
            <w:r w:rsidRPr="000E4402">
              <w:rPr>
                <w:spacing w:val="-1"/>
                <w:sz w:val="18"/>
              </w:rPr>
              <w:t xml:space="preserve"> </w:t>
            </w:r>
            <w:r w:rsidRPr="000E4402">
              <w:rPr>
                <w:sz w:val="18"/>
              </w:rPr>
              <w:t>to</w:t>
            </w:r>
            <w:r w:rsidRPr="000E4402">
              <w:rPr>
                <w:spacing w:val="-1"/>
                <w:sz w:val="18"/>
              </w:rPr>
              <w:t xml:space="preserve"> </w:t>
            </w:r>
            <w:r w:rsidRPr="000E4402">
              <w:rPr>
                <w:sz w:val="18"/>
              </w:rPr>
              <w:t>the</w:t>
            </w:r>
            <w:r w:rsidRPr="000E4402">
              <w:rPr>
                <w:spacing w:val="-6"/>
                <w:sz w:val="18"/>
              </w:rPr>
              <w:t xml:space="preserve"> </w:t>
            </w:r>
            <w:r w:rsidRPr="000E4402">
              <w:rPr>
                <w:sz w:val="18"/>
              </w:rPr>
              <w:t>consumer</w:t>
            </w:r>
            <w:r w:rsidRPr="000E4402">
              <w:rPr>
                <w:spacing w:val="-1"/>
                <w:sz w:val="18"/>
              </w:rPr>
              <w:t xml:space="preserve"> </w:t>
            </w:r>
            <w:r w:rsidRPr="000E4402">
              <w:rPr>
                <w:sz w:val="18"/>
              </w:rPr>
              <w:t>any</w:t>
            </w:r>
            <w:r w:rsidRPr="000E4402">
              <w:rPr>
                <w:spacing w:val="-4"/>
                <w:sz w:val="18"/>
              </w:rPr>
              <w:t xml:space="preserve"> </w:t>
            </w:r>
            <w:r w:rsidRPr="000E4402">
              <w:rPr>
                <w:sz w:val="18"/>
              </w:rPr>
              <w:t>content, other</w:t>
            </w:r>
            <w:r w:rsidRPr="000E4402">
              <w:rPr>
                <w:spacing w:val="40"/>
                <w:sz w:val="18"/>
              </w:rPr>
              <w:t xml:space="preserve"> </w:t>
            </w:r>
            <w:r w:rsidRPr="000E4402">
              <w:rPr>
                <w:sz w:val="18"/>
              </w:rPr>
              <w:t>than</w:t>
            </w:r>
            <w:r w:rsidRPr="000E4402">
              <w:rPr>
                <w:spacing w:val="40"/>
                <w:sz w:val="18"/>
              </w:rPr>
              <w:t xml:space="preserve"> </w:t>
            </w:r>
            <w:r w:rsidRPr="000E4402">
              <w:rPr>
                <w:sz w:val="18"/>
              </w:rPr>
              <w:t>personal</w:t>
            </w:r>
            <w:r w:rsidRPr="000E4402">
              <w:rPr>
                <w:spacing w:val="40"/>
                <w:sz w:val="18"/>
              </w:rPr>
              <w:t xml:space="preserve"> </w:t>
            </w:r>
            <w:r w:rsidRPr="000E4402">
              <w:rPr>
                <w:sz w:val="18"/>
              </w:rPr>
              <w:t>data,</w:t>
            </w:r>
            <w:r w:rsidRPr="000E4402">
              <w:rPr>
                <w:spacing w:val="40"/>
                <w:sz w:val="18"/>
              </w:rPr>
              <w:t xml:space="preserve"> </w:t>
            </w:r>
            <w:r w:rsidRPr="000E4402">
              <w:rPr>
                <w:sz w:val="18"/>
              </w:rPr>
              <w:t>which</w:t>
            </w:r>
            <w:r w:rsidRPr="000E4402">
              <w:rPr>
                <w:spacing w:val="40"/>
                <w:sz w:val="18"/>
              </w:rPr>
              <w:t xml:space="preserve"> </w:t>
            </w:r>
            <w:r w:rsidRPr="000E4402">
              <w:rPr>
                <w:sz w:val="18"/>
              </w:rPr>
              <w:t>was</w:t>
            </w:r>
            <w:r w:rsidRPr="000E4402">
              <w:rPr>
                <w:spacing w:val="40"/>
                <w:sz w:val="18"/>
              </w:rPr>
              <w:t xml:space="preserve"> </w:t>
            </w:r>
            <w:r w:rsidRPr="000E4402">
              <w:rPr>
                <w:sz w:val="18"/>
              </w:rPr>
              <w:t>provided</w:t>
            </w:r>
            <w:r w:rsidRPr="000E4402">
              <w:rPr>
                <w:spacing w:val="40"/>
                <w:sz w:val="18"/>
              </w:rPr>
              <w:t xml:space="preserve"> </w:t>
            </w:r>
            <w:r w:rsidRPr="000E4402">
              <w:rPr>
                <w:sz w:val="18"/>
              </w:rPr>
              <w:t>or</w:t>
            </w:r>
            <w:r w:rsidRPr="000E4402">
              <w:rPr>
                <w:spacing w:val="80"/>
                <w:sz w:val="18"/>
              </w:rPr>
              <w:t xml:space="preserve"> </w:t>
            </w:r>
            <w:r w:rsidRPr="000E4402">
              <w:rPr>
                <w:sz w:val="18"/>
              </w:rPr>
              <w:t>created</w:t>
            </w:r>
            <w:r w:rsidRPr="000E4402">
              <w:rPr>
                <w:spacing w:val="6"/>
                <w:sz w:val="18"/>
              </w:rPr>
              <w:t xml:space="preserve"> </w:t>
            </w:r>
            <w:r w:rsidRPr="000E4402">
              <w:rPr>
                <w:sz w:val="18"/>
              </w:rPr>
              <w:t>by</w:t>
            </w:r>
            <w:r w:rsidRPr="000E4402">
              <w:rPr>
                <w:spacing w:val="3"/>
                <w:sz w:val="18"/>
              </w:rPr>
              <w:t xml:space="preserve"> </w:t>
            </w:r>
            <w:r w:rsidRPr="000E4402">
              <w:rPr>
                <w:sz w:val="18"/>
              </w:rPr>
              <w:t>the</w:t>
            </w:r>
            <w:r w:rsidRPr="000E4402">
              <w:rPr>
                <w:spacing w:val="5"/>
                <w:sz w:val="18"/>
              </w:rPr>
              <w:t xml:space="preserve"> </w:t>
            </w:r>
            <w:r w:rsidRPr="000E4402">
              <w:rPr>
                <w:sz w:val="18"/>
              </w:rPr>
              <w:t>consumer</w:t>
            </w:r>
            <w:r w:rsidRPr="000E4402">
              <w:rPr>
                <w:spacing w:val="6"/>
                <w:sz w:val="18"/>
              </w:rPr>
              <w:t xml:space="preserve"> </w:t>
            </w:r>
            <w:r w:rsidRPr="000E4402">
              <w:rPr>
                <w:sz w:val="18"/>
              </w:rPr>
              <w:t>when</w:t>
            </w:r>
            <w:r w:rsidRPr="000E4402">
              <w:rPr>
                <w:spacing w:val="7"/>
                <w:sz w:val="18"/>
              </w:rPr>
              <w:t xml:space="preserve"> </w:t>
            </w:r>
            <w:r w:rsidRPr="000E4402">
              <w:rPr>
                <w:sz w:val="18"/>
              </w:rPr>
              <w:t>using</w:t>
            </w:r>
            <w:r w:rsidRPr="000E4402">
              <w:rPr>
                <w:spacing w:val="5"/>
                <w:sz w:val="18"/>
              </w:rPr>
              <w:t xml:space="preserve"> </w:t>
            </w:r>
            <w:r w:rsidRPr="000E4402">
              <w:rPr>
                <w:sz w:val="18"/>
              </w:rPr>
              <w:t>the</w:t>
            </w:r>
            <w:r w:rsidRPr="000E4402">
              <w:rPr>
                <w:spacing w:val="3"/>
                <w:sz w:val="18"/>
              </w:rPr>
              <w:t xml:space="preserve"> </w:t>
            </w:r>
            <w:r w:rsidRPr="000E4402">
              <w:rPr>
                <w:sz w:val="18"/>
              </w:rPr>
              <w:t>digital</w:t>
            </w:r>
            <w:r w:rsidRPr="000E4402">
              <w:rPr>
                <w:spacing w:val="6"/>
                <w:sz w:val="18"/>
              </w:rPr>
              <w:t xml:space="preserve"> </w:t>
            </w:r>
            <w:r w:rsidRPr="000E4402">
              <w:rPr>
                <w:spacing w:val="-2"/>
                <w:sz w:val="18"/>
              </w:rPr>
              <w:t>content</w:t>
            </w:r>
          </w:p>
        </w:tc>
        <w:tc>
          <w:tcPr>
            <w:tcW w:w="915" w:type="dxa"/>
          </w:tcPr>
          <w:p w14:paraId="7E870C4A" w14:textId="77777777" w:rsidR="0071295F" w:rsidRPr="000E4402" w:rsidRDefault="0071295F">
            <w:pPr>
              <w:pStyle w:val="TableParagraph"/>
              <w:rPr>
                <w:sz w:val="18"/>
              </w:rPr>
            </w:pPr>
          </w:p>
          <w:p w14:paraId="1DEF6873" w14:textId="77777777" w:rsidR="0071295F" w:rsidRPr="000E4402" w:rsidRDefault="0071295F">
            <w:pPr>
              <w:pStyle w:val="TableParagraph"/>
              <w:rPr>
                <w:sz w:val="18"/>
              </w:rPr>
            </w:pPr>
          </w:p>
          <w:p w14:paraId="0486B71B" w14:textId="77777777" w:rsidR="0071295F" w:rsidRPr="000E4402" w:rsidRDefault="0071295F">
            <w:pPr>
              <w:pStyle w:val="TableParagraph"/>
              <w:rPr>
                <w:sz w:val="18"/>
              </w:rPr>
            </w:pPr>
          </w:p>
          <w:p w14:paraId="3F2B4A8B" w14:textId="77777777" w:rsidR="0071295F" w:rsidRPr="000E4402" w:rsidRDefault="0071295F">
            <w:pPr>
              <w:pStyle w:val="TableParagraph"/>
              <w:rPr>
                <w:sz w:val="18"/>
              </w:rPr>
            </w:pPr>
          </w:p>
          <w:p w14:paraId="7AD79820" w14:textId="77777777" w:rsidR="0071295F" w:rsidRPr="000E4402" w:rsidRDefault="0071295F">
            <w:pPr>
              <w:pStyle w:val="TableParagraph"/>
              <w:rPr>
                <w:sz w:val="18"/>
              </w:rPr>
            </w:pPr>
          </w:p>
          <w:p w14:paraId="3BF3F777" w14:textId="77777777" w:rsidR="0071295F" w:rsidRPr="000E4402" w:rsidRDefault="0071295F">
            <w:pPr>
              <w:pStyle w:val="TableParagraph"/>
              <w:rPr>
                <w:sz w:val="18"/>
              </w:rPr>
            </w:pPr>
          </w:p>
          <w:p w14:paraId="1969632E" w14:textId="77777777" w:rsidR="0071295F" w:rsidRPr="000E4402" w:rsidRDefault="0071295F">
            <w:pPr>
              <w:pStyle w:val="TableParagraph"/>
              <w:rPr>
                <w:sz w:val="18"/>
              </w:rPr>
            </w:pPr>
          </w:p>
          <w:p w14:paraId="7B0E921B" w14:textId="77777777" w:rsidR="0071295F" w:rsidRPr="000E4402" w:rsidRDefault="0071295F">
            <w:pPr>
              <w:pStyle w:val="TableParagraph"/>
              <w:rPr>
                <w:sz w:val="18"/>
              </w:rPr>
            </w:pPr>
          </w:p>
          <w:p w14:paraId="79081110" w14:textId="77777777" w:rsidR="0071295F" w:rsidRPr="000E4402" w:rsidRDefault="0071295F">
            <w:pPr>
              <w:pStyle w:val="TableParagraph"/>
              <w:rPr>
                <w:sz w:val="18"/>
              </w:rPr>
            </w:pPr>
          </w:p>
          <w:p w14:paraId="45838B5F" w14:textId="77777777" w:rsidR="0071295F" w:rsidRPr="000E4402" w:rsidRDefault="0071295F">
            <w:pPr>
              <w:pStyle w:val="TableParagraph"/>
              <w:rPr>
                <w:sz w:val="18"/>
              </w:rPr>
            </w:pPr>
          </w:p>
          <w:p w14:paraId="62869F64" w14:textId="77777777" w:rsidR="0071295F" w:rsidRPr="000E4402" w:rsidRDefault="0071295F">
            <w:pPr>
              <w:pStyle w:val="TableParagraph"/>
              <w:rPr>
                <w:sz w:val="18"/>
              </w:rPr>
            </w:pPr>
          </w:p>
          <w:p w14:paraId="619D9E09" w14:textId="77777777" w:rsidR="0071295F" w:rsidRPr="000E4402" w:rsidRDefault="0071295F">
            <w:pPr>
              <w:pStyle w:val="TableParagraph"/>
              <w:spacing w:before="125"/>
              <w:rPr>
                <w:sz w:val="18"/>
              </w:rPr>
            </w:pPr>
          </w:p>
          <w:p w14:paraId="76C4AFE2" w14:textId="77777777" w:rsidR="0071295F" w:rsidRPr="000E4402" w:rsidRDefault="00986070">
            <w:pPr>
              <w:pStyle w:val="TableParagraph"/>
              <w:ind w:left="14" w:right="3"/>
              <w:jc w:val="center"/>
              <w:rPr>
                <w:sz w:val="18"/>
              </w:rPr>
            </w:pPr>
            <w:r w:rsidRPr="000E4402">
              <w:rPr>
                <w:sz w:val="18"/>
              </w:rPr>
              <w:t>35.6-</w:t>
            </w:r>
            <w:r w:rsidRPr="000E4402">
              <w:rPr>
                <w:spacing w:val="-5"/>
                <w:sz w:val="18"/>
              </w:rPr>
              <w:t>10.</w:t>
            </w:r>
          </w:p>
        </w:tc>
        <w:tc>
          <w:tcPr>
            <w:tcW w:w="4043" w:type="dxa"/>
          </w:tcPr>
          <w:p w14:paraId="729C7187" w14:textId="77777777" w:rsidR="0071295F" w:rsidRPr="000E4402" w:rsidRDefault="00986070">
            <w:pPr>
              <w:pStyle w:val="TableParagraph"/>
              <w:spacing w:before="21"/>
              <w:ind w:left="56" w:right="44"/>
              <w:jc w:val="both"/>
              <w:rPr>
                <w:sz w:val="18"/>
              </w:rPr>
            </w:pPr>
            <w:r w:rsidRPr="000E4402">
              <w:rPr>
                <w:sz w:val="18"/>
              </w:rPr>
              <w:t>Приликом обраде податка о личности потрошача, трговац поступа у складу са прописима којима се уређује заштита података о личности.</w:t>
            </w:r>
          </w:p>
          <w:p w14:paraId="76BC2EC4" w14:textId="77777777" w:rsidR="0071295F" w:rsidRPr="000E4402" w:rsidRDefault="00986070">
            <w:pPr>
              <w:pStyle w:val="TableParagraph"/>
              <w:spacing w:before="1"/>
              <w:ind w:left="56" w:right="45"/>
              <w:jc w:val="both"/>
              <w:rPr>
                <w:sz w:val="18"/>
              </w:rPr>
            </w:pPr>
            <w:r w:rsidRPr="000E4402">
              <w:rPr>
                <w:sz w:val="18"/>
              </w:rPr>
              <w:t>Трговац не сме да користи било какав садржај</w:t>
            </w:r>
            <w:r w:rsidRPr="000E4402">
              <w:rPr>
                <w:spacing w:val="80"/>
                <w:sz w:val="18"/>
              </w:rPr>
              <w:t xml:space="preserve"> </w:t>
            </w:r>
            <w:r w:rsidRPr="000E4402">
              <w:rPr>
                <w:sz w:val="18"/>
              </w:rPr>
              <w:t>који се не односи на податке</w:t>
            </w:r>
            <w:r w:rsidR="000743C0">
              <w:rPr>
                <w:sz w:val="18"/>
                <w:lang w:val="sr-Cyrl-RS"/>
              </w:rPr>
              <w:t xml:space="preserve"> о личности</w:t>
            </w:r>
            <w:r w:rsidRPr="000E4402">
              <w:rPr>
                <w:sz w:val="18"/>
              </w:rPr>
              <w:t xml:space="preserve"> потрошача, а које је потрошач пружио или створио при коришћењу дигиталног садржаја или дигиталне услуге које испоручује трговац, осим ако:</w:t>
            </w:r>
          </w:p>
          <w:p w14:paraId="2C5B169B" w14:textId="77777777" w:rsidR="0071295F" w:rsidRPr="000E4402" w:rsidRDefault="00986070">
            <w:pPr>
              <w:pStyle w:val="TableParagraph"/>
              <w:numPr>
                <w:ilvl w:val="0"/>
                <w:numId w:val="13"/>
              </w:numPr>
              <w:tabs>
                <w:tab w:val="left" w:pos="328"/>
              </w:tabs>
              <w:ind w:right="47" w:firstLine="0"/>
              <w:jc w:val="both"/>
              <w:rPr>
                <w:sz w:val="18"/>
              </w:rPr>
            </w:pPr>
            <w:r w:rsidRPr="000E4402">
              <w:rPr>
                <w:sz w:val="18"/>
              </w:rPr>
              <w:t>такав садржај није користан ван контекста дигиталног садржаја или дигиталне услуге које испоручује трговац,</w:t>
            </w:r>
          </w:p>
          <w:p w14:paraId="3D7F0676" w14:textId="77777777" w:rsidR="0071295F" w:rsidRPr="000E4402" w:rsidRDefault="00986070">
            <w:pPr>
              <w:pStyle w:val="TableParagraph"/>
              <w:numPr>
                <w:ilvl w:val="0"/>
                <w:numId w:val="13"/>
              </w:numPr>
              <w:tabs>
                <w:tab w:val="left" w:pos="313"/>
              </w:tabs>
              <w:ind w:right="48" w:firstLine="0"/>
              <w:jc w:val="both"/>
              <w:rPr>
                <w:sz w:val="18"/>
              </w:rPr>
            </w:pPr>
            <w:r w:rsidRPr="000E4402">
              <w:rPr>
                <w:sz w:val="18"/>
              </w:rPr>
              <w:t>такав садржај се односи само на активност потрошача при коришћењу дигиталног садржаја или дигиталне услуге које испоручује трговац,</w:t>
            </w:r>
          </w:p>
          <w:p w14:paraId="4D27A1A7" w14:textId="77777777" w:rsidR="0071295F" w:rsidRPr="000E4402" w:rsidRDefault="00986070">
            <w:pPr>
              <w:pStyle w:val="TableParagraph"/>
              <w:numPr>
                <w:ilvl w:val="0"/>
                <w:numId w:val="13"/>
              </w:numPr>
              <w:tabs>
                <w:tab w:val="left" w:pos="285"/>
              </w:tabs>
              <w:spacing w:before="1"/>
              <w:ind w:right="47" w:firstLine="0"/>
              <w:jc w:val="both"/>
              <w:rPr>
                <w:sz w:val="18"/>
              </w:rPr>
            </w:pPr>
            <w:r w:rsidRPr="000E4402">
              <w:rPr>
                <w:sz w:val="18"/>
              </w:rPr>
              <w:t>трговац је објединио такав садржај са другим подацима и не може га од њих раздвојити, или би такво раздвајање представљало несразмерно оптерећење, или</w:t>
            </w:r>
          </w:p>
          <w:p w14:paraId="047153C5" w14:textId="77777777" w:rsidR="0071295F" w:rsidRPr="000E4402" w:rsidRDefault="00986070">
            <w:pPr>
              <w:pStyle w:val="TableParagraph"/>
              <w:numPr>
                <w:ilvl w:val="0"/>
                <w:numId w:val="13"/>
              </w:numPr>
              <w:tabs>
                <w:tab w:val="left" w:pos="400"/>
              </w:tabs>
              <w:spacing w:before="1"/>
              <w:ind w:right="44" w:firstLine="0"/>
              <w:jc w:val="both"/>
              <w:rPr>
                <w:sz w:val="18"/>
              </w:rPr>
            </w:pPr>
            <w:r w:rsidRPr="000E4402">
              <w:rPr>
                <w:sz w:val="18"/>
              </w:rPr>
              <w:t>такав садржај су заједнички произвели потрошач и трећа лица, те га други потрошачи могу употребљавати.</w:t>
            </w:r>
          </w:p>
          <w:p w14:paraId="0AA766B7" w14:textId="77777777" w:rsidR="0071295F" w:rsidRPr="000E4402" w:rsidRDefault="00986070">
            <w:pPr>
              <w:pStyle w:val="TableParagraph"/>
              <w:ind w:left="56" w:right="44"/>
              <w:jc w:val="both"/>
              <w:rPr>
                <w:sz w:val="18"/>
              </w:rPr>
            </w:pPr>
            <w:r w:rsidRPr="000E4402">
              <w:rPr>
                <w:sz w:val="18"/>
              </w:rPr>
              <w:t>Осим у случају из става 7. тач. 1-3), трговац на захтев потрошача ставља на располагање сваки садржај који не подразумева податке</w:t>
            </w:r>
            <w:r w:rsidR="000743C0">
              <w:rPr>
                <w:sz w:val="18"/>
                <w:lang w:val="sr-Cyrl-RS"/>
              </w:rPr>
              <w:t xml:space="preserve"> о личности</w:t>
            </w:r>
            <w:r w:rsidRPr="000E4402">
              <w:rPr>
                <w:sz w:val="18"/>
              </w:rPr>
              <w:t>, а који је</w:t>
            </w:r>
            <w:r w:rsidRPr="000E4402">
              <w:rPr>
                <w:spacing w:val="-4"/>
                <w:sz w:val="18"/>
              </w:rPr>
              <w:t xml:space="preserve"> </w:t>
            </w:r>
            <w:r w:rsidRPr="000E4402">
              <w:rPr>
                <w:sz w:val="18"/>
              </w:rPr>
              <w:t>потрошач</w:t>
            </w:r>
            <w:r w:rsidRPr="000E4402">
              <w:rPr>
                <w:spacing w:val="-3"/>
                <w:sz w:val="18"/>
              </w:rPr>
              <w:t xml:space="preserve"> </w:t>
            </w:r>
            <w:r w:rsidRPr="000E4402">
              <w:rPr>
                <w:sz w:val="18"/>
              </w:rPr>
              <w:t>пружио</w:t>
            </w:r>
            <w:r w:rsidRPr="000E4402">
              <w:rPr>
                <w:spacing w:val="-3"/>
                <w:sz w:val="18"/>
              </w:rPr>
              <w:t xml:space="preserve"> </w:t>
            </w:r>
            <w:r w:rsidRPr="000E4402">
              <w:rPr>
                <w:sz w:val="18"/>
              </w:rPr>
              <w:t>или</w:t>
            </w:r>
            <w:r w:rsidRPr="000E4402">
              <w:rPr>
                <w:spacing w:val="-4"/>
                <w:sz w:val="18"/>
              </w:rPr>
              <w:t xml:space="preserve"> </w:t>
            </w:r>
            <w:r w:rsidRPr="000E4402">
              <w:rPr>
                <w:sz w:val="18"/>
              </w:rPr>
              <w:t>направио</w:t>
            </w:r>
            <w:r w:rsidRPr="000E4402">
              <w:rPr>
                <w:spacing w:val="-3"/>
                <w:sz w:val="18"/>
              </w:rPr>
              <w:t xml:space="preserve"> </w:t>
            </w:r>
            <w:r w:rsidRPr="000E4402">
              <w:rPr>
                <w:sz w:val="18"/>
              </w:rPr>
              <w:t>при</w:t>
            </w:r>
            <w:r w:rsidRPr="000E4402">
              <w:rPr>
                <w:spacing w:val="-4"/>
                <w:sz w:val="18"/>
              </w:rPr>
              <w:t xml:space="preserve"> </w:t>
            </w:r>
            <w:r w:rsidRPr="000E4402">
              <w:rPr>
                <w:sz w:val="18"/>
              </w:rPr>
              <w:t>коришћењу дигиталног</w:t>
            </w:r>
            <w:r w:rsidRPr="000E4402">
              <w:rPr>
                <w:spacing w:val="54"/>
                <w:sz w:val="18"/>
              </w:rPr>
              <w:t xml:space="preserve"> </w:t>
            </w:r>
            <w:r w:rsidRPr="000E4402">
              <w:rPr>
                <w:sz w:val="18"/>
              </w:rPr>
              <w:t>садржаја</w:t>
            </w:r>
            <w:r w:rsidRPr="000E4402">
              <w:rPr>
                <w:spacing w:val="53"/>
                <w:sz w:val="18"/>
              </w:rPr>
              <w:t xml:space="preserve"> </w:t>
            </w:r>
            <w:r w:rsidRPr="000E4402">
              <w:rPr>
                <w:sz w:val="18"/>
              </w:rPr>
              <w:t>или</w:t>
            </w:r>
            <w:r w:rsidRPr="000E4402">
              <w:rPr>
                <w:spacing w:val="54"/>
                <w:sz w:val="18"/>
              </w:rPr>
              <w:t xml:space="preserve"> </w:t>
            </w:r>
            <w:r w:rsidRPr="000E4402">
              <w:rPr>
                <w:sz w:val="18"/>
              </w:rPr>
              <w:t>дигиталне</w:t>
            </w:r>
            <w:r w:rsidRPr="000E4402">
              <w:rPr>
                <w:spacing w:val="55"/>
                <w:sz w:val="18"/>
              </w:rPr>
              <w:t xml:space="preserve"> </w:t>
            </w:r>
            <w:r w:rsidRPr="000E4402">
              <w:rPr>
                <w:sz w:val="18"/>
              </w:rPr>
              <w:lastRenderedPageBreak/>
              <w:t>услуге</w:t>
            </w:r>
            <w:r w:rsidRPr="000E4402">
              <w:rPr>
                <w:spacing w:val="54"/>
                <w:sz w:val="18"/>
              </w:rPr>
              <w:t xml:space="preserve"> </w:t>
            </w:r>
            <w:r w:rsidRPr="000E4402">
              <w:rPr>
                <w:spacing w:val="-4"/>
                <w:sz w:val="18"/>
              </w:rPr>
              <w:t>које</w:t>
            </w:r>
          </w:p>
        </w:tc>
        <w:tc>
          <w:tcPr>
            <w:tcW w:w="1148" w:type="dxa"/>
          </w:tcPr>
          <w:p w14:paraId="531C2C28" w14:textId="77777777" w:rsidR="0071295F" w:rsidRPr="000E4402" w:rsidRDefault="0071295F">
            <w:pPr>
              <w:pStyle w:val="TableParagraph"/>
              <w:rPr>
                <w:sz w:val="18"/>
              </w:rPr>
            </w:pPr>
          </w:p>
          <w:p w14:paraId="7AD6E4C7" w14:textId="77777777" w:rsidR="0071295F" w:rsidRPr="000E4402" w:rsidRDefault="0071295F">
            <w:pPr>
              <w:pStyle w:val="TableParagraph"/>
              <w:rPr>
                <w:sz w:val="18"/>
              </w:rPr>
            </w:pPr>
          </w:p>
          <w:p w14:paraId="211395DD" w14:textId="77777777" w:rsidR="0071295F" w:rsidRPr="000E4402" w:rsidRDefault="0071295F">
            <w:pPr>
              <w:pStyle w:val="TableParagraph"/>
              <w:rPr>
                <w:sz w:val="18"/>
              </w:rPr>
            </w:pPr>
          </w:p>
          <w:p w14:paraId="07690499" w14:textId="77777777" w:rsidR="0071295F" w:rsidRPr="000E4402" w:rsidRDefault="0071295F">
            <w:pPr>
              <w:pStyle w:val="TableParagraph"/>
              <w:rPr>
                <w:sz w:val="18"/>
              </w:rPr>
            </w:pPr>
          </w:p>
          <w:p w14:paraId="62E215BB" w14:textId="77777777" w:rsidR="0071295F" w:rsidRPr="000E4402" w:rsidRDefault="0071295F">
            <w:pPr>
              <w:pStyle w:val="TableParagraph"/>
              <w:rPr>
                <w:sz w:val="18"/>
              </w:rPr>
            </w:pPr>
          </w:p>
          <w:p w14:paraId="166890F6" w14:textId="77777777" w:rsidR="0071295F" w:rsidRPr="000E4402" w:rsidRDefault="0071295F">
            <w:pPr>
              <w:pStyle w:val="TableParagraph"/>
              <w:rPr>
                <w:sz w:val="18"/>
              </w:rPr>
            </w:pPr>
          </w:p>
          <w:p w14:paraId="448DE1AB" w14:textId="77777777" w:rsidR="0071295F" w:rsidRPr="000E4402" w:rsidRDefault="0071295F">
            <w:pPr>
              <w:pStyle w:val="TableParagraph"/>
              <w:rPr>
                <w:sz w:val="18"/>
              </w:rPr>
            </w:pPr>
          </w:p>
          <w:p w14:paraId="12172EB9" w14:textId="77777777" w:rsidR="0071295F" w:rsidRPr="000E4402" w:rsidRDefault="0071295F">
            <w:pPr>
              <w:pStyle w:val="TableParagraph"/>
              <w:rPr>
                <w:sz w:val="18"/>
              </w:rPr>
            </w:pPr>
          </w:p>
          <w:p w14:paraId="1E681B44" w14:textId="77777777" w:rsidR="0071295F" w:rsidRPr="000E4402" w:rsidRDefault="0071295F">
            <w:pPr>
              <w:pStyle w:val="TableParagraph"/>
              <w:rPr>
                <w:sz w:val="18"/>
              </w:rPr>
            </w:pPr>
          </w:p>
          <w:p w14:paraId="1AEAD20D" w14:textId="77777777" w:rsidR="0071295F" w:rsidRPr="000E4402" w:rsidRDefault="0071295F">
            <w:pPr>
              <w:pStyle w:val="TableParagraph"/>
              <w:rPr>
                <w:sz w:val="18"/>
              </w:rPr>
            </w:pPr>
          </w:p>
          <w:p w14:paraId="3D89081A" w14:textId="77777777" w:rsidR="0071295F" w:rsidRPr="000E4402" w:rsidRDefault="0071295F">
            <w:pPr>
              <w:pStyle w:val="TableParagraph"/>
              <w:rPr>
                <w:sz w:val="18"/>
              </w:rPr>
            </w:pPr>
          </w:p>
          <w:p w14:paraId="4D089CF2" w14:textId="77777777" w:rsidR="0071295F" w:rsidRPr="000E4402" w:rsidRDefault="0071295F">
            <w:pPr>
              <w:pStyle w:val="TableParagraph"/>
              <w:spacing w:before="125"/>
              <w:rPr>
                <w:sz w:val="18"/>
              </w:rPr>
            </w:pPr>
          </w:p>
          <w:p w14:paraId="5E79BF09"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7FA2B546" w14:textId="77777777" w:rsidR="0071295F" w:rsidRPr="000E4402" w:rsidRDefault="0071295F">
            <w:pPr>
              <w:pStyle w:val="TableParagraph"/>
              <w:rPr>
                <w:sz w:val="18"/>
              </w:rPr>
            </w:pPr>
          </w:p>
        </w:tc>
        <w:tc>
          <w:tcPr>
            <w:tcW w:w="1544" w:type="dxa"/>
          </w:tcPr>
          <w:p w14:paraId="20114C0C" w14:textId="77777777" w:rsidR="0071295F" w:rsidRPr="000E4402" w:rsidRDefault="0071295F">
            <w:pPr>
              <w:pStyle w:val="TableParagraph"/>
              <w:rPr>
                <w:sz w:val="18"/>
              </w:rPr>
            </w:pPr>
          </w:p>
        </w:tc>
      </w:tr>
    </w:tbl>
    <w:p w14:paraId="3EBC1E3D" w14:textId="77777777" w:rsidR="0071295F" w:rsidRPr="000E4402" w:rsidRDefault="0071295F">
      <w:pPr>
        <w:pStyle w:val="TableParagraph"/>
        <w:rPr>
          <w:sz w:val="18"/>
        </w:rPr>
        <w:sectPr w:rsidR="0071295F" w:rsidRPr="000E4402">
          <w:pgSz w:w="16840" w:h="11910" w:orient="landscape"/>
          <w:pgMar w:top="1100" w:right="992" w:bottom="1180" w:left="992" w:header="0" w:footer="959" w:gutter="0"/>
          <w:cols w:space="720"/>
        </w:sectPr>
      </w:pPr>
    </w:p>
    <w:p w14:paraId="51E0ECD7"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7EBDC275" w14:textId="77777777">
        <w:trPr>
          <w:trHeight w:val="710"/>
        </w:trPr>
        <w:tc>
          <w:tcPr>
            <w:tcW w:w="956" w:type="dxa"/>
            <w:shd w:val="clear" w:color="auto" w:fill="D9D9D9"/>
          </w:tcPr>
          <w:p w14:paraId="3CEAD669" w14:textId="77777777" w:rsidR="0071295F" w:rsidRPr="000E4402" w:rsidRDefault="0071295F">
            <w:pPr>
              <w:pStyle w:val="TableParagraph"/>
              <w:spacing w:before="40"/>
              <w:rPr>
                <w:sz w:val="18"/>
              </w:rPr>
            </w:pPr>
          </w:p>
          <w:p w14:paraId="18305FFA"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12DEA788" w14:textId="77777777" w:rsidR="0071295F" w:rsidRPr="000E4402" w:rsidRDefault="0071295F">
            <w:pPr>
              <w:pStyle w:val="TableParagraph"/>
              <w:spacing w:before="40"/>
              <w:rPr>
                <w:sz w:val="18"/>
              </w:rPr>
            </w:pPr>
          </w:p>
          <w:p w14:paraId="02CDB83E"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2921DFF7" w14:textId="77777777" w:rsidR="0071295F" w:rsidRPr="000E4402" w:rsidRDefault="0071295F">
            <w:pPr>
              <w:pStyle w:val="TableParagraph"/>
              <w:spacing w:before="40"/>
              <w:rPr>
                <w:sz w:val="18"/>
              </w:rPr>
            </w:pPr>
          </w:p>
          <w:p w14:paraId="1399DE7A"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10F8AD57" w14:textId="77777777" w:rsidR="0071295F" w:rsidRPr="000E4402" w:rsidRDefault="0071295F">
            <w:pPr>
              <w:pStyle w:val="TableParagraph"/>
              <w:spacing w:before="40"/>
              <w:rPr>
                <w:sz w:val="18"/>
              </w:rPr>
            </w:pPr>
          </w:p>
          <w:p w14:paraId="2F1E8CDE"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420EE535" w14:textId="77777777" w:rsidR="0071295F" w:rsidRPr="000E4402" w:rsidRDefault="0071295F">
            <w:pPr>
              <w:pStyle w:val="TableParagraph"/>
              <w:spacing w:before="40"/>
              <w:rPr>
                <w:sz w:val="18"/>
              </w:rPr>
            </w:pPr>
          </w:p>
          <w:p w14:paraId="507C03CF"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40AB0912" w14:textId="77777777" w:rsidR="0071295F" w:rsidRPr="000E4402" w:rsidRDefault="0071295F">
            <w:pPr>
              <w:pStyle w:val="TableParagraph"/>
              <w:spacing w:before="40"/>
              <w:rPr>
                <w:sz w:val="18"/>
              </w:rPr>
            </w:pPr>
          </w:p>
          <w:p w14:paraId="7C87CE74"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01082CF5" w14:textId="77777777" w:rsidR="0071295F" w:rsidRPr="000E4402" w:rsidRDefault="0071295F">
            <w:pPr>
              <w:pStyle w:val="TableParagraph"/>
              <w:spacing w:before="40"/>
              <w:rPr>
                <w:sz w:val="18"/>
              </w:rPr>
            </w:pPr>
          </w:p>
          <w:p w14:paraId="31B16D60"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259C0C19" w14:textId="77777777">
        <w:trPr>
          <w:trHeight w:val="1122"/>
        </w:trPr>
        <w:tc>
          <w:tcPr>
            <w:tcW w:w="956" w:type="dxa"/>
            <w:shd w:val="clear" w:color="auto" w:fill="D9D9D9"/>
          </w:tcPr>
          <w:p w14:paraId="50D9EBE4" w14:textId="77777777" w:rsidR="0071295F" w:rsidRPr="000E4402" w:rsidRDefault="0071295F">
            <w:pPr>
              <w:pStyle w:val="TableParagraph"/>
              <w:spacing w:before="39"/>
              <w:rPr>
                <w:sz w:val="18"/>
              </w:rPr>
            </w:pPr>
          </w:p>
          <w:p w14:paraId="533B62EB"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284EAA17" w14:textId="77777777" w:rsidR="0071295F" w:rsidRPr="000E4402" w:rsidRDefault="0071295F">
            <w:pPr>
              <w:pStyle w:val="TableParagraph"/>
              <w:rPr>
                <w:sz w:val="18"/>
              </w:rPr>
            </w:pPr>
          </w:p>
          <w:p w14:paraId="6CDFEA3A" w14:textId="77777777" w:rsidR="0071295F" w:rsidRPr="000E4402" w:rsidRDefault="0071295F">
            <w:pPr>
              <w:pStyle w:val="TableParagraph"/>
              <w:spacing w:before="39"/>
              <w:rPr>
                <w:sz w:val="18"/>
              </w:rPr>
            </w:pPr>
          </w:p>
          <w:p w14:paraId="6529A3E9"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098210C4" w14:textId="77777777" w:rsidR="0071295F" w:rsidRPr="000E4402" w:rsidRDefault="0071295F">
            <w:pPr>
              <w:pStyle w:val="TableParagraph"/>
              <w:spacing w:before="39"/>
              <w:rPr>
                <w:sz w:val="18"/>
              </w:rPr>
            </w:pPr>
          </w:p>
          <w:p w14:paraId="5DC9F0FD"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272F062F" w14:textId="77777777" w:rsidR="0071295F" w:rsidRPr="000E4402" w:rsidRDefault="0071295F">
            <w:pPr>
              <w:pStyle w:val="TableParagraph"/>
              <w:rPr>
                <w:sz w:val="18"/>
              </w:rPr>
            </w:pPr>
          </w:p>
          <w:p w14:paraId="520CFE9B" w14:textId="77777777" w:rsidR="0071295F" w:rsidRPr="000E4402" w:rsidRDefault="0071295F">
            <w:pPr>
              <w:pStyle w:val="TableParagraph"/>
              <w:spacing w:before="39"/>
              <w:rPr>
                <w:sz w:val="18"/>
              </w:rPr>
            </w:pPr>
          </w:p>
          <w:p w14:paraId="57906FBA"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5B1B103B" w14:textId="77777777" w:rsidR="0071295F" w:rsidRPr="000E4402" w:rsidRDefault="0071295F">
            <w:pPr>
              <w:pStyle w:val="TableParagraph"/>
              <w:spacing w:before="143"/>
              <w:rPr>
                <w:sz w:val="18"/>
              </w:rPr>
            </w:pPr>
          </w:p>
          <w:p w14:paraId="384A8339"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1D98E8BE"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0E257BFF"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4F12973D"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1740E271" w14:textId="77777777" w:rsidR="0071295F" w:rsidRPr="000E4402" w:rsidRDefault="0071295F">
            <w:pPr>
              <w:pStyle w:val="TableParagraph"/>
              <w:spacing w:before="143"/>
              <w:rPr>
                <w:sz w:val="18"/>
              </w:rPr>
            </w:pPr>
          </w:p>
          <w:p w14:paraId="2F3BD661"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1B27895B" w14:textId="77777777">
        <w:trPr>
          <w:trHeight w:val="2541"/>
        </w:trPr>
        <w:tc>
          <w:tcPr>
            <w:tcW w:w="956" w:type="dxa"/>
            <w:shd w:val="clear" w:color="auto" w:fill="D9D9D9"/>
          </w:tcPr>
          <w:p w14:paraId="6E88F225" w14:textId="77777777" w:rsidR="0071295F" w:rsidRPr="000E4402" w:rsidRDefault="0071295F">
            <w:pPr>
              <w:pStyle w:val="TableParagraph"/>
              <w:rPr>
                <w:sz w:val="18"/>
              </w:rPr>
            </w:pPr>
          </w:p>
        </w:tc>
        <w:tc>
          <w:tcPr>
            <w:tcW w:w="4136" w:type="dxa"/>
            <w:shd w:val="clear" w:color="auto" w:fill="D9D9D9"/>
          </w:tcPr>
          <w:p w14:paraId="16BE7832" w14:textId="77777777" w:rsidR="0071295F" w:rsidRPr="000E4402" w:rsidRDefault="00986070">
            <w:pPr>
              <w:pStyle w:val="TableParagraph"/>
              <w:spacing w:before="23" w:line="207" w:lineRule="exact"/>
              <w:ind w:left="59"/>
              <w:jc w:val="both"/>
              <w:rPr>
                <w:sz w:val="18"/>
              </w:rPr>
            </w:pPr>
            <w:r w:rsidRPr="000E4402">
              <w:rPr>
                <w:sz w:val="18"/>
              </w:rPr>
              <w:t>or</w:t>
            </w:r>
            <w:r w:rsidRPr="000E4402">
              <w:rPr>
                <w:spacing w:val="-3"/>
                <w:sz w:val="18"/>
              </w:rPr>
              <w:t xml:space="preserve"> </w:t>
            </w:r>
            <w:r w:rsidRPr="000E4402">
              <w:rPr>
                <w:sz w:val="18"/>
              </w:rPr>
              <w:t>digital</w:t>
            </w:r>
            <w:r w:rsidRPr="000E4402">
              <w:rPr>
                <w:spacing w:val="-1"/>
                <w:sz w:val="18"/>
              </w:rPr>
              <w:t xml:space="preserve"> </w:t>
            </w:r>
            <w:r w:rsidRPr="000E4402">
              <w:rPr>
                <w:sz w:val="18"/>
              </w:rPr>
              <w:t>service</w:t>
            </w:r>
            <w:r w:rsidRPr="000E4402">
              <w:rPr>
                <w:spacing w:val="-2"/>
                <w:sz w:val="18"/>
              </w:rPr>
              <w:t xml:space="preserve"> </w:t>
            </w:r>
            <w:r w:rsidRPr="000E4402">
              <w:rPr>
                <w:sz w:val="18"/>
              </w:rPr>
              <w:t>supplied</w:t>
            </w:r>
            <w:r w:rsidRPr="000E4402">
              <w:rPr>
                <w:spacing w:val="-1"/>
                <w:sz w:val="18"/>
              </w:rPr>
              <w:t xml:space="preserve"> </w:t>
            </w:r>
            <w:r w:rsidRPr="000E4402">
              <w:rPr>
                <w:sz w:val="18"/>
              </w:rPr>
              <w:t>by</w:t>
            </w:r>
            <w:r w:rsidRPr="000E4402">
              <w:rPr>
                <w:spacing w:val="-5"/>
                <w:sz w:val="18"/>
              </w:rPr>
              <w:t xml:space="preserve"> </w:t>
            </w:r>
            <w:r w:rsidRPr="000E4402">
              <w:rPr>
                <w:sz w:val="18"/>
              </w:rPr>
              <w:t>the</w:t>
            </w:r>
            <w:r w:rsidRPr="000E4402">
              <w:rPr>
                <w:spacing w:val="-1"/>
                <w:sz w:val="18"/>
              </w:rPr>
              <w:t xml:space="preserve"> </w:t>
            </w:r>
            <w:r w:rsidRPr="000E4402">
              <w:rPr>
                <w:spacing w:val="-2"/>
                <w:sz w:val="18"/>
              </w:rPr>
              <w:t>trader.</w:t>
            </w:r>
          </w:p>
          <w:p w14:paraId="2415C84B" w14:textId="77777777" w:rsidR="0071295F" w:rsidRPr="000E4402" w:rsidRDefault="00986070">
            <w:pPr>
              <w:pStyle w:val="TableParagraph"/>
              <w:numPr>
                <w:ilvl w:val="0"/>
                <w:numId w:val="12"/>
              </w:numPr>
              <w:tabs>
                <w:tab w:val="left" w:pos="243"/>
              </w:tabs>
              <w:ind w:right="44" w:firstLine="0"/>
              <w:jc w:val="both"/>
              <w:rPr>
                <w:sz w:val="18"/>
              </w:rPr>
            </w:pPr>
            <w:r w:rsidRPr="000E4402">
              <w:rPr>
                <w:sz w:val="18"/>
              </w:rPr>
              <w:t>The</w:t>
            </w:r>
            <w:r w:rsidRPr="000E4402">
              <w:rPr>
                <w:spacing w:val="-2"/>
                <w:sz w:val="18"/>
              </w:rPr>
              <w:t xml:space="preserve"> </w:t>
            </w:r>
            <w:r w:rsidRPr="000E4402">
              <w:rPr>
                <w:sz w:val="18"/>
              </w:rPr>
              <w:t>consumer</w:t>
            </w:r>
            <w:r w:rsidRPr="000E4402">
              <w:rPr>
                <w:spacing w:val="-2"/>
                <w:sz w:val="18"/>
              </w:rPr>
              <w:t xml:space="preserve"> </w:t>
            </w:r>
            <w:r w:rsidRPr="000E4402">
              <w:rPr>
                <w:sz w:val="18"/>
              </w:rPr>
              <w:t>shall</w:t>
            </w:r>
            <w:r w:rsidRPr="000E4402">
              <w:rPr>
                <w:spacing w:val="-1"/>
                <w:sz w:val="18"/>
              </w:rPr>
              <w:t xml:space="preserve"> </w:t>
            </w:r>
            <w:r w:rsidRPr="000E4402">
              <w:rPr>
                <w:sz w:val="18"/>
              </w:rPr>
              <w:t>be</w:t>
            </w:r>
            <w:r w:rsidRPr="000E4402">
              <w:rPr>
                <w:spacing w:val="-2"/>
                <w:sz w:val="18"/>
              </w:rPr>
              <w:t xml:space="preserve"> </w:t>
            </w:r>
            <w:r w:rsidRPr="000E4402">
              <w:rPr>
                <w:sz w:val="18"/>
              </w:rPr>
              <w:t>entitled</w:t>
            </w:r>
            <w:r w:rsidRPr="000E4402">
              <w:rPr>
                <w:spacing w:val="-1"/>
                <w:sz w:val="18"/>
              </w:rPr>
              <w:t xml:space="preserve"> </w:t>
            </w:r>
            <w:r w:rsidRPr="000E4402">
              <w:rPr>
                <w:sz w:val="18"/>
              </w:rPr>
              <w:t>to retrieve</w:t>
            </w:r>
            <w:r w:rsidRPr="000E4402">
              <w:rPr>
                <w:spacing w:val="-2"/>
                <w:sz w:val="18"/>
              </w:rPr>
              <w:t xml:space="preserve"> </w:t>
            </w:r>
            <w:r w:rsidRPr="000E4402">
              <w:rPr>
                <w:sz w:val="18"/>
              </w:rPr>
              <w:t>that</w:t>
            </w:r>
            <w:r w:rsidRPr="000E4402">
              <w:rPr>
                <w:spacing w:val="-1"/>
                <w:sz w:val="18"/>
              </w:rPr>
              <w:t xml:space="preserve"> </w:t>
            </w:r>
            <w:r w:rsidRPr="000E4402">
              <w:rPr>
                <w:sz w:val="18"/>
              </w:rPr>
              <w:t>digital content free of charge, without hindrance from the trader, within a reasonable time and in a commonly used and machine-readable format.</w:t>
            </w:r>
          </w:p>
          <w:p w14:paraId="72B1AC93" w14:textId="77777777" w:rsidR="0071295F" w:rsidRPr="000E4402" w:rsidRDefault="00986070">
            <w:pPr>
              <w:pStyle w:val="TableParagraph"/>
              <w:numPr>
                <w:ilvl w:val="0"/>
                <w:numId w:val="12"/>
              </w:numPr>
              <w:tabs>
                <w:tab w:val="left" w:pos="279"/>
              </w:tabs>
              <w:spacing w:before="1"/>
              <w:ind w:right="43" w:firstLine="0"/>
              <w:jc w:val="both"/>
              <w:rPr>
                <w:sz w:val="18"/>
              </w:rPr>
            </w:pPr>
            <w:r w:rsidRPr="000E4402">
              <w:rPr>
                <w:sz w:val="18"/>
              </w:rPr>
              <w:t>In the event of withdrawal from the contract, the trader may prevent any further use of the digital</w:t>
            </w:r>
            <w:r w:rsidRPr="000E4402">
              <w:rPr>
                <w:spacing w:val="80"/>
                <w:sz w:val="18"/>
              </w:rPr>
              <w:t xml:space="preserve"> </w:t>
            </w:r>
            <w:r w:rsidRPr="000E4402">
              <w:rPr>
                <w:sz w:val="18"/>
              </w:rPr>
              <w:t>content</w:t>
            </w:r>
            <w:r w:rsidRPr="000E4402">
              <w:rPr>
                <w:spacing w:val="-1"/>
                <w:sz w:val="18"/>
              </w:rPr>
              <w:t xml:space="preserve"> </w:t>
            </w:r>
            <w:r w:rsidRPr="000E4402">
              <w:rPr>
                <w:sz w:val="18"/>
              </w:rPr>
              <w:t>or</w:t>
            </w:r>
            <w:r w:rsidRPr="000E4402">
              <w:rPr>
                <w:spacing w:val="-1"/>
                <w:sz w:val="18"/>
              </w:rPr>
              <w:t xml:space="preserve"> </w:t>
            </w:r>
            <w:r w:rsidRPr="000E4402">
              <w:rPr>
                <w:sz w:val="18"/>
              </w:rPr>
              <w:t>digital service by</w:t>
            </w:r>
            <w:r w:rsidRPr="000E4402">
              <w:rPr>
                <w:spacing w:val="-3"/>
                <w:sz w:val="18"/>
              </w:rPr>
              <w:t xml:space="preserve"> </w:t>
            </w:r>
            <w:r w:rsidRPr="000E4402">
              <w:rPr>
                <w:sz w:val="18"/>
              </w:rPr>
              <w:t>the consumer, in particular by making the digital content or digital service inaccessible to the consumer or disabling the user account of the consumer, without prejudice to paragraph 6.’;</w:t>
            </w:r>
          </w:p>
        </w:tc>
        <w:tc>
          <w:tcPr>
            <w:tcW w:w="915" w:type="dxa"/>
          </w:tcPr>
          <w:p w14:paraId="2536809C" w14:textId="77777777" w:rsidR="0071295F" w:rsidRPr="000E4402" w:rsidRDefault="0071295F">
            <w:pPr>
              <w:pStyle w:val="TableParagraph"/>
              <w:rPr>
                <w:sz w:val="18"/>
              </w:rPr>
            </w:pPr>
          </w:p>
        </w:tc>
        <w:tc>
          <w:tcPr>
            <w:tcW w:w="4043" w:type="dxa"/>
          </w:tcPr>
          <w:p w14:paraId="36F0A83B" w14:textId="77777777" w:rsidR="0071295F" w:rsidRPr="000E4402" w:rsidRDefault="00986070">
            <w:pPr>
              <w:pStyle w:val="TableParagraph"/>
              <w:spacing w:before="23" w:line="207" w:lineRule="exact"/>
              <w:ind w:left="56"/>
              <w:jc w:val="both"/>
              <w:rPr>
                <w:sz w:val="18"/>
              </w:rPr>
            </w:pPr>
            <w:r w:rsidRPr="000E4402">
              <w:rPr>
                <w:sz w:val="18"/>
              </w:rPr>
              <w:t>испоручује</w:t>
            </w:r>
            <w:r w:rsidRPr="000E4402">
              <w:rPr>
                <w:spacing w:val="-7"/>
                <w:sz w:val="18"/>
              </w:rPr>
              <w:t xml:space="preserve"> </w:t>
            </w:r>
            <w:r w:rsidRPr="000E4402">
              <w:rPr>
                <w:spacing w:val="-2"/>
                <w:sz w:val="18"/>
              </w:rPr>
              <w:t>трговац.</w:t>
            </w:r>
          </w:p>
          <w:p w14:paraId="4972A4D1" w14:textId="77777777" w:rsidR="0071295F" w:rsidRPr="000E4402" w:rsidRDefault="00986070">
            <w:pPr>
              <w:pStyle w:val="TableParagraph"/>
              <w:ind w:left="56" w:right="47"/>
              <w:jc w:val="both"/>
              <w:rPr>
                <w:sz w:val="18"/>
              </w:rPr>
            </w:pPr>
            <w:r w:rsidRPr="000E4402">
              <w:rPr>
                <w:sz w:val="18"/>
              </w:rPr>
              <w:t>Потрошач има право да преузме тај дигитални садржај</w:t>
            </w:r>
            <w:r w:rsidRPr="000E4402">
              <w:rPr>
                <w:spacing w:val="-4"/>
                <w:sz w:val="18"/>
              </w:rPr>
              <w:t xml:space="preserve"> </w:t>
            </w:r>
            <w:r w:rsidRPr="000E4402">
              <w:rPr>
                <w:sz w:val="18"/>
              </w:rPr>
              <w:t>бесплатно,</w:t>
            </w:r>
            <w:r w:rsidRPr="000E4402">
              <w:rPr>
                <w:spacing w:val="-4"/>
                <w:sz w:val="18"/>
              </w:rPr>
              <w:t xml:space="preserve"> </w:t>
            </w:r>
            <w:r w:rsidRPr="000E4402">
              <w:rPr>
                <w:sz w:val="18"/>
              </w:rPr>
              <w:t>без</w:t>
            </w:r>
            <w:r w:rsidRPr="000E4402">
              <w:rPr>
                <w:spacing w:val="-4"/>
                <w:sz w:val="18"/>
              </w:rPr>
              <w:t xml:space="preserve"> </w:t>
            </w:r>
            <w:r w:rsidRPr="000E4402">
              <w:rPr>
                <w:sz w:val="18"/>
              </w:rPr>
              <w:t>ометања</w:t>
            </w:r>
            <w:r w:rsidRPr="000E4402">
              <w:rPr>
                <w:spacing w:val="-4"/>
                <w:sz w:val="18"/>
              </w:rPr>
              <w:t xml:space="preserve"> </w:t>
            </w:r>
            <w:r w:rsidRPr="000E4402">
              <w:rPr>
                <w:sz w:val="18"/>
              </w:rPr>
              <w:t>од</w:t>
            </w:r>
            <w:r w:rsidRPr="000E4402">
              <w:rPr>
                <w:spacing w:val="-5"/>
                <w:sz w:val="18"/>
              </w:rPr>
              <w:t xml:space="preserve"> </w:t>
            </w:r>
            <w:r w:rsidRPr="000E4402">
              <w:rPr>
                <w:sz w:val="18"/>
              </w:rPr>
              <w:t>стране</w:t>
            </w:r>
            <w:r w:rsidRPr="000E4402">
              <w:rPr>
                <w:spacing w:val="-5"/>
                <w:sz w:val="18"/>
              </w:rPr>
              <w:t xml:space="preserve"> </w:t>
            </w:r>
            <w:r w:rsidRPr="000E4402">
              <w:rPr>
                <w:sz w:val="18"/>
              </w:rPr>
              <w:t>трговца, у разумном року и машински читљивом формату који се уобичајено употребљава.</w:t>
            </w:r>
          </w:p>
          <w:p w14:paraId="4E29C768" w14:textId="77777777" w:rsidR="0071295F" w:rsidRPr="000E4402" w:rsidRDefault="00986070">
            <w:pPr>
              <w:pStyle w:val="TableParagraph"/>
              <w:spacing w:before="1"/>
              <w:ind w:left="56" w:right="45"/>
              <w:jc w:val="both"/>
              <w:rPr>
                <w:sz w:val="18"/>
              </w:rPr>
            </w:pPr>
            <w:r w:rsidRPr="000E4402">
              <w:rPr>
                <w:sz w:val="18"/>
              </w:rPr>
              <w:t>Трговац може спречити да потрошач настави да употребава дигитални садржај или дигиталну услугу, нарочито да потрошачу онемогући</w:t>
            </w:r>
            <w:r w:rsidRPr="000E4402">
              <w:rPr>
                <w:spacing w:val="40"/>
                <w:sz w:val="18"/>
              </w:rPr>
              <w:t xml:space="preserve"> </w:t>
            </w:r>
            <w:r w:rsidRPr="000E4402">
              <w:rPr>
                <w:sz w:val="18"/>
              </w:rPr>
              <w:t>приступ дигиталном садржају или дигиталној услузи или угаси кориснички налог потрошача, не доводећи у питање одредбу става 8. овог члана.</w:t>
            </w:r>
          </w:p>
        </w:tc>
        <w:tc>
          <w:tcPr>
            <w:tcW w:w="1148" w:type="dxa"/>
          </w:tcPr>
          <w:p w14:paraId="33D3C6AF" w14:textId="77777777" w:rsidR="0071295F" w:rsidRPr="000E4402" w:rsidRDefault="0071295F">
            <w:pPr>
              <w:pStyle w:val="TableParagraph"/>
              <w:rPr>
                <w:sz w:val="18"/>
              </w:rPr>
            </w:pPr>
          </w:p>
        </w:tc>
        <w:tc>
          <w:tcPr>
            <w:tcW w:w="2085" w:type="dxa"/>
          </w:tcPr>
          <w:p w14:paraId="5E7A029C" w14:textId="77777777" w:rsidR="0071295F" w:rsidRPr="000E4402" w:rsidRDefault="0071295F">
            <w:pPr>
              <w:pStyle w:val="TableParagraph"/>
              <w:rPr>
                <w:sz w:val="18"/>
              </w:rPr>
            </w:pPr>
          </w:p>
        </w:tc>
        <w:tc>
          <w:tcPr>
            <w:tcW w:w="1544" w:type="dxa"/>
          </w:tcPr>
          <w:p w14:paraId="09C30F1D" w14:textId="77777777" w:rsidR="0071295F" w:rsidRPr="000E4402" w:rsidRDefault="0071295F">
            <w:pPr>
              <w:pStyle w:val="TableParagraph"/>
              <w:rPr>
                <w:sz w:val="18"/>
              </w:rPr>
            </w:pPr>
          </w:p>
        </w:tc>
      </w:tr>
      <w:tr w:rsidR="000E4402" w:rsidRPr="000E4402" w14:paraId="79AE7C46" w14:textId="77777777">
        <w:trPr>
          <w:trHeight w:val="3574"/>
        </w:trPr>
        <w:tc>
          <w:tcPr>
            <w:tcW w:w="956" w:type="dxa"/>
            <w:shd w:val="clear" w:color="auto" w:fill="D9D9D9"/>
          </w:tcPr>
          <w:p w14:paraId="56CD15EA" w14:textId="77777777" w:rsidR="0071295F" w:rsidRPr="000E4402" w:rsidRDefault="0071295F">
            <w:pPr>
              <w:pStyle w:val="TableParagraph"/>
              <w:rPr>
                <w:sz w:val="18"/>
              </w:rPr>
            </w:pPr>
          </w:p>
          <w:p w14:paraId="14CE9225" w14:textId="77777777" w:rsidR="0071295F" w:rsidRPr="000E4402" w:rsidRDefault="0071295F">
            <w:pPr>
              <w:pStyle w:val="TableParagraph"/>
              <w:rPr>
                <w:sz w:val="18"/>
              </w:rPr>
            </w:pPr>
          </w:p>
          <w:p w14:paraId="53C94AA4" w14:textId="77777777" w:rsidR="0071295F" w:rsidRPr="000E4402" w:rsidRDefault="0071295F">
            <w:pPr>
              <w:pStyle w:val="TableParagraph"/>
              <w:rPr>
                <w:sz w:val="18"/>
              </w:rPr>
            </w:pPr>
          </w:p>
          <w:p w14:paraId="6C414E11" w14:textId="77777777" w:rsidR="0071295F" w:rsidRPr="000E4402" w:rsidRDefault="0071295F">
            <w:pPr>
              <w:pStyle w:val="TableParagraph"/>
              <w:rPr>
                <w:sz w:val="18"/>
              </w:rPr>
            </w:pPr>
          </w:p>
          <w:p w14:paraId="205CCFE0" w14:textId="77777777" w:rsidR="0071295F" w:rsidRPr="000E4402" w:rsidRDefault="0071295F">
            <w:pPr>
              <w:pStyle w:val="TableParagraph"/>
              <w:rPr>
                <w:sz w:val="18"/>
              </w:rPr>
            </w:pPr>
          </w:p>
          <w:p w14:paraId="239F74DB" w14:textId="77777777" w:rsidR="0071295F" w:rsidRPr="000E4402" w:rsidRDefault="0071295F">
            <w:pPr>
              <w:pStyle w:val="TableParagraph"/>
              <w:rPr>
                <w:sz w:val="18"/>
              </w:rPr>
            </w:pPr>
          </w:p>
          <w:p w14:paraId="3752BD0B" w14:textId="77777777" w:rsidR="0071295F" w:rsidRPr="000E4402" w:rsidRDefault="0071295F">
            <w:pPr>
              <w:pStyle w:val="TableParagraph"/>
              <w:rPr>
                <w:sz w:val="18"/>
              </w:rPr>
            </w:pPr>
          </w:p>
          <w:p w14:paraId="7C2B0D68" w14:textId="77777777" w:rsidR="0071295F" w:rsidRPr="000E4402" w:rsidRDefault="0071295F">
            <w:pPr>
              <w:pStyle w:val="TableParagraph"/>
              <w:spacing w:before="21"/>
              <w:rPr>
                <w:sz w:val="18"/>
              </w:rPr>
            </w:pPr>
          </w:p>
          <w:p w14:paraId="1AAE5AC0" w14:textId="77777777" w:rsidR="0071295F" w:rsidRPr="000E4402" w:rsidRDefault="00986070">
            <w:pPr>
              <w:pStyle w:val="TableParagraph"/>
              <w:spacing w:before="1"/>
              <w:ind w:left="78" w:right="68"/>
              <w:jc w:val="center"/>
              <w:rPr>
                <w:sz w:val="18"/>
              </w:rPr>
            </w:pPr>
            <w:r w:rsidRPr="000E4402">
              <w:rPr>
                <w:spacing w:val="-2"/>
                <w:sz w:val="18"/>
              </w:rPr>
              <w:t>4.11.</w:t>
            </w:r>
          </w:p>
        </w:tc>
        <w:tc>
          <w:tcPr>
            <w:tcW w:w="4136" w:type="dxa"/>
            <w:shd w:val="clear" w:color="auto" w:fill="D9D9D9"/>
          </w:tcPr>
          <w:p w14:paraId="2DDC36EA" w14:textId="77777777" w:rsidR="0071295F" w:rsidRPr="000E4402" w:rsidRDefault="0071295F">
            <w:pPr>
              <w:pStyle w:val="TableParagraph"/>
              <w:rPr>
                <w:sz w:val="18"/>
              </w:rPr>
            </w:pPr>
          </w:p>
          <w:p w14:paraId="74338D91" w14:textId="77777777" w:rsidR="0071295F" w:rsidRPr="000E4402" w:rsidRDefault="0071295F">
            <w:pPr>
              <w:pStyle w:val="TableParagraph"/>
              <w:rPr>
                <w:sz w:val="18"/>
              </w:rPr>
            </w:pPr>
          </w:p>
          <w:p w14:paraId="78CAD65A" w14:textId="77777777" w:rsidR="0071295F" w:rsidRPr="000E4402" w:rsidRDefault="0071295F">
            <w:pPr>
              <w:pStyle w:val="TableParagraph"/>
              <w:spacing w:before="22"/>
              <w:rPr>
                <w:sz w:val="18"/>
              </w:rPr>
            </w:pPr>
          </w:p>
          <w:p w14:paraId="188E4371" w14:textId="77777777" w:rsidR="0071295F" w:rsidRPr="000E4402" w:rsidRDefault="00986070">
            <w:pPr>
              <w:pStyle w:val="TableParagraph"/>
              <w:spacing w:line="207" w:lineRule="exact"/>
              <w:ind w:left="59"/>
              <w:jc w:val="both"/>
              <w:rPr>
                <w:sz w:val="18"/>
              </w:rPr>
            </w:pPr>
            <w:r w:rsidRPr="000E4402">
              <w:rPr>
                <w:sz w:val="18"/>
              </w:rPr>
              <w:t>(11)</w:t>
            </w:r>
            <w:r w:rsidRPr="000E4402">
              <w:rPr>
                <w:spacing w:val="-1"/>
                <w:sz w:val="18"/>
              </w:rPr>
              <w:t xml:space="preserve"> </w:t>
            </w:r>
            <w:r w:rsidRPr="000E4402">
              <w:rPr>
                <w:sz w:val="18"/>
              </w:rPr>
              <w:t>Article</w:t>
            </w:r>
            <w:r w:rsidRPr="000E4402">
              <w:rPr>
                <w:spacing w:val="-1"/>
                <w:sz w:val="18"/>
              </w:rPr>
              <w:t xml:space="preserve"> </w:t>
            </w:r>
            <w:r w:rsidRPr="000E4402">
              <w:rPr>
                <w:sz w:val="18"/>
              </w:rPr>
              <w:t>14</w:t>
            </w:r>
            <w:r w:rsidRPr="000E4402">
              <w:rPr>
                <w:spacing w:val="-2"/>
                <w:sz w:val="18"/>
              </w:rPr>
              <w:t xml:space="preserve"> </w:t>
            </w:r>
            <w:r w:rsidRPr="000E4402">
              <w:rPr>
                <w:sz w:val="18"/>
              </w:rPr>
              <w:t>is</w:t>
            </w:r>
            <w:r w:rsidRPr="000E4402">
              <w:rPr>
                <w:spacing w:val="-1"/>
                <w:sz w:val="18"/>
              </w:rPr>
              <w:t xml:space="preserve"> </w:t>
            </w:r>
            <w:r w:rsidRPr="000E4402">
              <w:rPr>
                <w:sz w:val="18"/>
              </w:rPr>
              <w:t>amended as</w:t>
            </w:r>
            <w:r w:rsidRPr="000E4402">
              <w:rPr>
                <w:spacing w:val="-1"/>
                <w:sz w:val="18"/>
              </w:rPr>
              <w:t xml:space="preserve"> </w:t>
            </w:r>
            <w:r w:rsidRPr="000E4402">
              <w:rPr>
                <w:spacing w:val="-2"/>
                <w:sz w:val="18"/>
              </w:rPr>
              <w:t>follows:</w:t>
            </w:r>
          </w:p>
          <w:p w14:paraId="24BE0C8F" w14:textId="77777777" w:rsidR="0071295F" w:rsidRPr="000E4402" w:rsidRDefault="00986070">
            <w:pPr>
              <w:pStyle w:val="TableParagraph"/>
              <w:numPr>
                <w:ilvl w:val="0"/>
                <w:numId w:val="11"/>
              </w:numPr>
              <w:tabs>
                <w:tab w:val="left" w:pos="302"/>
              </w:tabs>
              <w:spacing w:line="207" w:lineRule="exact"/>
              <w:ind w:left="302" w:hanging="243"/>
              <w:jc w:val="both"/>
              <w:rPr>
                <w:sz w:val="18"/>
              </w:rPr>
            </w:pPr>
            <w:r w:rsidRPr="000E4402">
              <w:rPr>
                <w:sz w:val="18"/>
              </w:rPr>
              <w:t>the</w:t>
            </w:r>
            <w:r w:rsidRPr="000E4402">
              <w:rPr>
                <w:spacing w:val="-3"/>
                <w:sz w:val="18"/>
              </w:rPr>
              <w:t xml:space="preserve"> </w:t>
            </w:r>
            <w:r w:rsidRPr="000E4402">
              <w:rPr>
                <w:sz w:val="18"/>
              </w:rPr>
              <w:t>following</w:t>
            </w:r>
            <w:r w:rsidRPr="000E4402">
              <w:rPr>
                <w:spacing w:val="-2"/>
                <w:sz w:val="18"/>
              </w:rPr>
              <w:t xml:space="preserve"> </w:t>
            </w:r>
            <w:r w:rsidRPr="000E4402">
              <w:rPr>
                <w:sz w:val="18"/>
              </w:rPr>
              <w:t>paragraph is</w:t>
            </w:r>
            <w:r w:rsidRPr="000E4402">
              <w:rPr>
                <w:spacing w:val="-1"/>
                <w:sz w:val="18"/>
              </w:rPr>
              <w:t xml:space="preserve"> </w:t>
            </w:r>
            <w:r w:rsidRPr="000E4402">
              <w:rPr>
                <w:spacing w:val="-2"/>
                <w:sz w:val="18"/>
              </w:rPr>
              <w:t>inserted:</w:t>
            </w:r>
          </w:p>
          <w:p w14:paraId="29F4A0DE" w14:textId="77777777" w:rsidR="0071295F" w:rsidRPr="000E4402" w:rsidRDefault="00986070">
            <w:pPr>
              <w:pStyle w:val="TableParagraph"/>
              <w:spacing w:before="2"/>
              <w:ind w:left="59" w:right="44"/>
              <w:jc w:val="both"/>
              <w:rPr>
                <w:sz w:val="18"/>
              </w:rPr>
            </w:pPr>
            <w:r w:rsidRPr="000E4402">
              <w:rPr>
                <w:sz w:val="18"/>
              </w:rPr>
              <w:t>‘2a. In the event of withdrawal from the contract, the consumer shall refrain from</w:t>
            </w:r>
            <w:r w:rsidRPr="000E4402">
              <w:rPr>
                <w:spacing w:val="-3"/>
                <w:sz w:val="18"/>
              </w:rPr>
              <w:t xml:space="preserve"> </w:t>
            </w:r>
            <w:r w:rsidRPr="000E4402">
              <w:rPr>
                <w:sz w:val="18"/>
              </w:rPr>
              <w:t>using</w:t>
            </w:r>
            <w:r w:rsidRPr="000E4402">
              <w:rPr>
                <w:spacing w:val="-1"/>
                <w:sz w:val="18"/>
              </w:rPr>
              <w:t xml:space="preserve"> </w:t>
            </w:r>
            <w:r w:rsidRPr="000E4402">
              <w:rPr>
                <w:sz w:val="18"/>
              </w:rPr>
              <w:t>the</w:t>
            </w:r>
            <w:r w:rsidRPr="000E4402">
              <w:rPr>
                <w:spacing w:val="-1"/>
                <w:sz w:val="18"/>
              </w:rPr>
              <w:t xml:space="preserve"> </w:t>
            </w:r>
            <w:r w:rsidRPr="000E4402">
              <w:rPr>
                <w:sz w:val="18"/>
              </w:rPr>
              <w:t xml:space="preserve">digital content or digital service and from making it available to third </w:t>
            </w:r>
            <w:r w:rsidRPr="000E4402">
              <w:rPr>
                <w:spacing w:val="-2"/>
                <w:sz w:val="18"/>
              </w:rPr>
              <w:t>parties.’;</w:t>
            </w:r>
          </w:p>
          <w:p w14:paraId="28CC331A" w14:textId="77777777" w:rsidR="0071295F" w:rsidRPr="000E4402" w:rsidRDefault="00986070">
            <w:pPr>
              <w:pStyle w:val="TableParagraph"/>
              <w:numPr>
                <w:ilvl w:val="0"/>
                <w:numId w:val="11"/>
              </w:numPr>
              <w:tabs>
                <w:tab w:val="left" w:pos="412"/>
              </w:tabs>
              <w:ind w:left="59" w:right="42" w:firstLine="45"/>
              <w:jc w:val="both"/>
              <w:rPr>
                <w:sz w:val="18"/>
              </w:rPr>
            </w:pPr>
            <w:r w:rsidRPr="000E4402">
              <w:rPr>
                <w:sz w:val="18"/>
              </w:rPr>
              <w:t xml:space="preserve">in paragraph 4, point (b)(i) is replaced by the </w:t>
            </w:r>
            <w:r w:rsidRPr="000E4402">
              <w:rPr>
                <w:spacing w:val="-2"/>
                <w:sz w:val="18"/>
              </w:rPr>
              <w:t>following:</w:t>
            </w:r>
          </w:p>
          <w:p w14:paraId="3CD126BD" w14:textId="77777777" w:rsidR="0071295F" w:rsidRPr="000E4402" w:rsidRDefault="00986070">
            <w:pPr>
              <w:pStyle w:val="TableParagraph"/>
              <w:ind w:left="59" w:right="46"/>
              <w:rPr>
                <w:sz w:val="18"/>
              </w:rPr>
            </w:pPr>
            <w:r w:rsidRPr="000E4402">
              <w:rPr>
                <w:sz w:val="18"/>
              </w:rPr>
              <w:t>‘(i)</w:t>
            </w:r>
            <w:r w:rsidRPr="000E4402">
              <w:rPr>
                <w:spacing w:val="-2"/>
                <w:sz w:val="18"/>
              </w:rPr>
              <w:t xml:space="preserve"> </w:t>
            </w:r>
            <w:r w:rsidRPr="000E4402">
              <w:rPr>
                <w:sz w:val="18"/>
              </w:rPr>
              <w:t>the</w:t>
            </w:r>
            <w:r w:rsidRPr="000E4402">
              <w:rPr>
                <w:spacing w:val="-6"/>
                <w:sz w:val="18"/>
              </w:rPr>
              <w:t xml:space="preserve"> </w:t>
            </w:r>
            <w:r w:rsidRPr="000E4402">
              <w:rPr>
                <w:sz w:val="18"/>
              </w:rPr>
              <w:t>consumer</w:t>
            </w:r>
            <w:r w:rsidRPr="000E4402">
              <w:rPr>
                <w:spacing w:val="-3"/>
                <w:sz w:val="18"/>
              </w:rPr>
              <w:t xml:space="preserve"> </w:t>
            </w:r>
            <w:r w:rsidRPr="000E4402">
              <w:rPr>
                <w:sz w:val="18"/>
              </w:rPr>
              <w:t>has</w:t>
            </w:r>
            <w:r w:rsidRPr="000E4402">
              <w:rPr>
                <w:spacing w:val="-3"/>
                <w:sz w:val="18"/>
              </w:rPr>
              <w:t xml:space="preserve"> </w:t>
            </w:r>
            <w:r w:rsidRPr="000E4402">
              <w:rPr>
                <w:sz w:val="18"/>
              </w:rPr>
              <w:t>not</w:t>
            </w:r>
            <w:r w:rsidRPr="000E4402">
              <w:rPr>
                <w:spacing w:val="-2"/>
                <w:sz w:val="18"/>
              </w:rPr>
              <w:t xml:space="preserve"> </w:t>
            </w:r>
            <w:r w:rsidRPr="000E4402">
              <w:rPr>
                <w:sz w:val="18"/>
              </w:rPr>
              <w:t>given</w:t>
            </w:r>
            <w:r w:rsidRPr="000E4402">
              <w:rPr>
                <w:spacing w:val="-4"/>
                <w:sz w:val="18"/>
              </w:rPr>
              <w:t xml:space="preserve"> </w:t>
            </w:r>
            <w:r w:rsidRPr="000E4402">
              <w:rPr>
                <w:sz w:val="18"/>
              </w:rPr>
              <w:t>prior</w:t>
            </w:r>
            <w:r w:rsidRPr="000E4402">
              <w:rPr>
                <w:spacing w:val="-3"/>
                <w:sz w:val="18"/>
              </w:rPr>
              <w:t xml:space="preserve"> </w:t>
            </w:r>
            <w:r w:rsidRPr="000E4402">
              <w:rPr>
                <w:sz w:val="18"/>
              </w:rPr>
              <w:t>express</w:t>
            </w:r>
            <w:r w:rsidRPr="000E4402">
              <w:rPr>
                <w:spacing w:val="-4"/>
                <w:sz w:val="18"/>
              </w:rPr>
              <w:t xml:space="preserve"> </w:t>
            </w:r>
            <w:r w:rsidRPr="000E4402">
              <w:rPr>
                <w:sz w:val="18"/>
              </w:rPr>
              <w:t>consent</w:t>
            </w:r>
            <w:r w:rsidRPr="000E4402">
              <w:rPr>
                <w:spacing w:val="-2"/>
                <w:sz w:val="18"/>
              </w:rPr>
              <w:t xml:space="preserve"> </w:t>
            </w:r>
            <w:r w:rsidRPr="000E4402">
              <w:rPr>
                <w:sz w:val="18"/>
              </w:rPr>
              <w:t>to the beginning of the performance before the end of the 14-day or 30-day period referred to in Article 9;’;</w:t>
            </w:r>
          </w:p>
        </w:tc>
        <w:tc>
          <w:tcPr>
            <w:tcW w:w="915" w:type="dxa"/>
          </w:tcPr>
          <w:p w14:paraId="3EC806A3" w14:textId="77777777" w:rsidR="0071295F" w:rsidRPr="000E4402" w:rsidRDefault="0071295F">
            <w:pPr>
              <w:pStyle w:val="TableParagraph"/>
              <w:spacing w:before="162"/>
              <w:rPr>
                <w:sz w:val="18"/>
              </w:rPr>
            </w:pPr>
          </w:p>
          <w:p w14:paraId="1AB37D39" w14:textId="77777777" w:rsidR="0071295F" w:rsidRPr="000E4402" w:rsidRDefault="00986070">
            <w:pPr>
              <w:pStyle w:val="TableParagraph"/>
              <w:ind w:left="14" w:right="8"/>
              <w:jc w:val="center"/>
              <w:rPr>
                <w:sz w:val="18"/>
              </w:rPr>
            </w:pPr>
            <w:r w:rsidRPr="000E4402">
              <w:rPr>
                <w:spacing w:val="-2"/>
                <w:sz w:val="18"/>
              </w:rPr>
              <w:t>36.10.</w:t>
            </w:r>
          </w:p>
          <w:p w14:paraId="72D7BDA9" w14:textId="77777777" w:rsidR="0071295F" w:rsidRPr="000E4402" w:rsidRDefault="0071295F">
            <w:pPr>
              <w:pStyle w:val="TableParagraph"/>
              <w:rPr>
                <w:sz w:val="18"/>
              </w:rPr>
            </w:pPr>
          </w:p>
          <w:p w14:paraId="5993E0F2" w14:textId="77777777" w:rsidR="0071295F" w:rsidRPr="000E4402" w:rsidRDefault="0071295F">
            <w:pPr>
              <w:pStyle w:val="TableParagraph"/>
              <w:rPr>
                <w:sz w:val="18"/>
              </w:rPr>
            </w:pPr>
          </w:p>
          <w:p w14:paraId="19299B21" w14:textId="77777777" w:rsidR="0071295F" w:rsidRPr="000E4402" w:rsidRDefault="0071295F">
            <w:pPr>
              <w:pStyle w:val="TableParagraph"/>
              <w:rPr>
                <w:sz w:val="18"/>
              </w:rPr>
            </w:pPr>
          </w:p>
          <w:p w14:paraId="6C30F416" w14:textId="77777777" w:rsidR="0071295F" w:rsidRPr="000E4402" w:rsidRDefault="0071295F">
            <w:pPr>
              <w:pStyle w:val="TableParagraph"/>
              <w:rPr>
                <w:sz w:val="18"/>
              </w:rPr>
            </w:pPr>
          </w:p>
          <w:p w14:paraId="2D10EB8D" w14:textId="77777777" w:rsidR="0071295F" w:rsidRPr="000E4402" w:rsidRDefault="0071295F">
            <w:pPr>
              <w:pStyle w:val="TableParagraph"/>
              <w:spacing w:before="66"/>
              <w:rPr>
                <w:sz w:val="18"/>
              </w:rPr>
            </w:pPr>
          </w:p>
          <w:p w14:paraId="7D2947ED" w14:textId="77777777" w:rsidR="0071295F" w:rsidRPr="000E4402" w:rsidRDefault="00986070">
            <w:pPr>
              <w:pStyle w:val="TableParagraph"/>
              <w:spacing w:before="1"/>
              <w:ind w:left="14" w:right="3"/>
              <w:jc w:val="center"/>
              <w:rPr>
                <w:sz w:val="18"/>
              </w:rPr>
            </w:pPr>
            <w:r w:rsidRPr="000E4402">
              <w:rPr>
                <w:spacing w:val="-2"/>
                <w:sz w:val="18"/>
              </w:rPr>
              <w:t>36.8.1.(2)</w:t>
            </w:r>
          </w:p>
        </w:tc>
        <w:tc>
          <w:tcPr>
            <w:tcW w:w="4043" w:type="dxa"/>
          </w:tcPr>
          <w:p w14:paraId="33B948C8" w14:textId="77777777" w:rsidR="0071295F" w:rsidRPr="000E4402" w:rsidRDefault="00986070">
            <w:pPr>
              <w:pStyle w:val="TableParagraph"/>
              <w:spacing w:before="21"/>
              <w:ind w:left="56" w:right="45"/>
              <w:jc w:val="both"/>
              <w:rPr>
                <w:sz w:val="18"/>
              </w:rPr>
            </w:pPr>
            <w:r w:rsidRPr="000E4402">
              <w:rPr>
                <w:sz w:val="18"/>
              </w:rPr>
              <w:t>У случају одустанка од уговора потрошач не сме користити дигитални садржај или дигиталну услугу или ставити на располагање трећим</w:t>
            </w:r>
            <w:r w:rsidRPr="000E4402">
              <w:rPr>
                <w:spacing w:val="40"/>
                <w:sz w:val="18"/>
              </w:rPr>
              <w:t xml:space="preserve"> </w:t>
            </w:r>
            <w:r w:rsidRPr="000E4402">
              <w:rPr>
                <w:spacing w:val="-2"/>
                <w:sz w:val="18"/>
              </w:rPr>
              <w:t>лицима.</w:t>
            </w:r>
          </w:p>
          <w:p w14:paraId="6629F9E5" w14:textId="77777777" w:rsidR="0071295F" w:rsidRPr="000E4402" w:rsidRDefault="0071295F">
            <w:pPr>
              <w:pStyle w:val="TableParagraph"/>
              <w:spacing w:before="2"/>
              <w:rPr>
                <w:sz w:val="18"/>
              </w:rPr>
            </w:pPr>
          </w:p>
          <w:p w14:paraId="7364ACD7" w14:textId="77777777" w:rsidR="0071295F" w:rsidRPr="000E4402" w:rsidRDefault="00986070">
            <w:pPr>
              <w:pStyle w:val="TableParagraph"/>
              <w:spacing w:line="207" w:lineRule="exact"/>
              <w:ind w:left="56"/>
              <w:jc w:val="both"/>
              <w:rPr>
                <w:sz w:val="18"/>
              </w:rPr>
            </w:pPr>
            <w:r w:rsidRPr="000E4402">
              <w:rPr>
                <w:sz w:val="18"/>
              </w:rPr>
              <w:t>Потрошач</w:t>
            </w:r>
            <w:r w:rsidRPr="000E4402">
              <w:rPr>
                <w:spacing w:val="-2"/>
                <w:sz w:val="18"/>
              </w:rPr>
              <w:t xml:space="preserve"> </w:t>
            </w:r>
            <w:r w:rsidRPr="000E4402">
              <w:rPr>
                <w:sz w:val="18"/>
              </w:rPr>
              <w:t>не</w:t>
            </w:r>
            <w:r w:rsidRPr="000E4402">
              <w:rPr>
                <w:spacing w:val="-3"/>
                <w:sz w:val="18"/>
              </w:rPr>
              <w:t xml:space="preserve"> </w:t>
            </w:r>
            <w:r w:rsidRPr="000E4402">
              <w:rPr>
                <w:sz w:val="18"/>
              </w:rPr>
              <w:t>сноси</w:t>
            </w:r>
            <w:r w:rsidRPr="000E4402">
              <w:rPr>
                <w:spacing w:val="-2"/>
                <w:sz w:val="18"/>
              </w:rPr>
              <w:t xml:space="preserve"> </w:t>
            </w:r>
            <w:r w:rsidRPr="000E4402">
              <w:rPr>
                <w:sz w:val="18"/>
              </w:rPr>
              <w:t>трошкове</w:t>
            </w:r>
            <w:r w:rsidRPr="000E4402">
              <w:rPr>
                <w:spacing w:val="-2"/>
                <w:sz w:val="18"/>
              </w:rPr>
              <w:t xml:space="preserve"> </w:t>
            </w:r>
            <w:r w:rsidRPr="000E4402">
              <w:rPr>
                <w:spacing w:val="-5"/>
                <w:sz w:val="18"/>
              </w:rPr>
              <w:t>за:</w:t>
            </w:r>
          </w:p>
          <w:p w14:paraId="7847AE76" w14:textId="77777777" w:rsidR="0071295F" w:rsidRPr="000E4402" w:rsidRDefault="00986070">
            <w:pPr>
              <w:pStyle w:val="TableParagraph"/>
              <w:ind w:left="56" w:right="46"/>
              <w:jc w:val="both"/>
              <w:rPr>
                <w:sz w:val="18"/>
              </w:rPr>
            </w:pPr>
            <w:r w:rsidRPr="000E4402">
              <w:rPr>
                <w:sz w:val="18"/>
              </w:rPr>
              <w:t>пружену услугу или снабдевање водом, гасом или електричном</w:t>
            </w:r>
            <w:r w:rsidRPr="000E4402">
              <w:rPr>
                <w:spacing w:val="-6"/>
                <w:sz w:val="18"/>
              </w:rPr>
              <w:t xml:space="preserve"> </w:t>
            </w:r>
            <w:r w:rsidRPr="000E4402">
              <w:rPr>
                <w:sz w:val="18"/>
              </w:rPr>
              <w:t>енергијом</w:t>
            </w:r>
            <w:r w:rsidRPr="000E4402">
              <w:rPr>
                <w:spacing w:val="-6"/>
                <w:sz w:val="18"/>
              </w:rPr>
              <w:t xml:space="preserve"> </w:t>
            </w:r>
            <w:r w:rsidRPr="000E4402">
              <w:rPr>
                <w:sz w:val="18"/>
              </w:rPr>
              <w:t>када</w:t>
            </w:r>
            <w:r w:rsidRPr="000E4402">
              <w:rPr>
                <w:spacing w:val="-6"/>
                <w:sz w:val="18"/>
              </w:rPr>
              <w:t xml:space="preserve"> </w:t>
            </w:r>
            <w:r w:rsidRPr="000E4402">
              <w:rPr>
                <w:sz w:val="18"/>
              </w:rPr>
              <w:t>они</w:t>
            </w:r>
            <w:r w:rsidRPr="000E4402">
              <w:rPr>
                <w:spacing w:val="-6"/>
                <w:sz w:val="18"/>
              </w:rPr>
              <w:t xml:space="preserve"> </w:t>
            </w:r>
            <w:r w:rsidRPr="000E4402">
              <w:rPr>
                <w:sz w:val="18"/>
              </w:rPr>
              <w:t>нису</w:t>
            </w:r>
            <w:r w:rsidRPr="000E4402">
              <w:rPr>
                <w:spacing w:val="-9"/>
                <w:sz w:val="18"/>
              </w:rPr>
              <w:t xml:space="preserve"> </w:t>
            </w:r>
            <w:r w:rsidRPr="000E4402">
              <w:rPr>
                <w:sz w:val="18"/>
              </w:rPr>
              <w:t>понуђени</w:t>
            </w:r>
            <w:r w:rsidRPr="000E4402">
              <w:rPr>
                <w:spacing w:val="-6"/>
                <w:sz w:val="18"/>
              </w:rPr>
              <w:t xml:space="preserve"> </w:t>
            </w:r>
            <w:r w:rsidRPr="000E4402">
              <w:rPr>
                <w:sz w:val="18"/>
              </w:rPr>
              <w:t>на продају у ограниченој или унапред одређеној количини, или потпуно или делимично</w:t>
            </w:r>
            <w:r w:rsidRPr="000E4402">
              <w:rPr>
                <w:spacing w:val="40"/>
                <w:sz w:val="18"/>
              </w:rPr>
              <w:t xml:space="preserve"> </w:t>
            </w:r>
            <w:r w:rsidRPr="000E4402">
              <w:rPr>
                <w:sz w:val="18"/>
              </w:rPr>
              <w:t>снабдевање топлотном енергијом током рока за одустанак од уговора када:</w:t>
            </w:r>
          </w:p>
          <w:p w14:paraId="70FCD688" w14:textId="77777777" w:rsidR="0071295F" w:rsidRPr="000E4402" w:rsidRDefault="00986070">
            <w:pPr>
              <w:pStyle w:val="TableParagraph"/>
              <w:ind w:left="56" w:right="45"/>
              <w:jc w:val="both"/>
              <w:rPr>
                <w:sz w:val="18"/>
              </w:rPr>
            </w:pPr>
            <w:r w:rsidRPr="000E4402">
              <w:rPr>
                <w:sz w:val="18"/>
              </w:rPr>
              <w:t>потрошач није изричито захтевао да се са извршењем почне у току рока за одустанак од уговора</w:t>
            </w:r>
            <w:r w:rsidRPr="000E4402">
              <w:rPr>
                <w:spacing w:val="8"/>
                <w:sz w:val="18"/>
              </w:rPr>
              <w:t xml:space="preserve"> </w:t>
            </w:r>
            <w:r w:rsidRPr="000E4402">
              <w:rPr>
                <w:sz w:val="18"/>
              </w:rPr>
              <w:t>у</w:t>
            </w:r>
            <w:r w:rsidRPr="000E4402">
              <w:rPr>
                <w:spacing w:val="2"/>
                <w:sz w:val="18"/>
              </w:rPr>
              <w:t xml:space="preserve"> </w:t>
            </w:r>
            <w:r w:rsidRPr="000E4402">
              <w:rPr>
                <w:sz w:val="18"/>
              </w:rPr>
              <w:t>складу</w:t>
            </w:r>
            <w:r w:rsidRPr="000E4402">
              <w:rPr>
                <w:spacing w:val="2"/>
                <w:sz w:val="18"/>
              </w:rPr>
              <w:t xml:space="preserve"> </w:t>
            </w:r>
            <w:r w:rsidRPr="000E4402">
              <w:rPr>
                <w:sz w:val="18"/>
              </w:rPr>
              <w:t>са</w:t>
            </w:r>
            <w:r w:rsidRPr="000E4402">
              <w:rPr>
                <w:spacing w:val="5"/>
                <w:sz w:val="18"/>
              </w:rPr>
              <w:t xml:space="preserve"> </w:t>
            </w:r>
            <w:r w:rsidRPr="000E4402">
              <w:rPr>
                <w:sz w:val="18"/>
              </w:rPr>
              <w:t>чланом</w:t>
            </w:r>
            <w:r w:rsidRPr="000E4402">
              <w:rPr>
                <w:spacing w:val="9"/>
                <w:sz w:val="18"/>
              </w:rPr>
              <w:t xml:space="preserve"> </w:t>
            </w:r>
            <w:r w:rsidRPr="000E4402">
              <w:rPr>
                <w:sz w:val="18"/>
              </w:rPr>
              <w:t>31.</w:t>
            </w:r>
            <w:r w:rsidRPr="000E4402">
              <w:rPr>
                <w:spacing w:val="6"/>
                <w:sz w:val="18"/>
              </w:rPr>
              <w:t xml:space="preserve"> </w:t>
            </w:r>
            <w:r w:rsidRPr="000E4402">
              <w:rPr>
                <w:sz w:val="18"/>
              </w:rPr>
              <w:t>став</w:t>
            </w:r>
            <w:r w:rsidRPr="000E4402">
              <w:rPr>
                <w:spacing w:val="5"/>
                <w:sz w:val="18"/>
              </w:rPr>
              <w:t xml:space="preserve"> </w:t>
            </w:r>
            <w:r w:rsidRPr="000E4402">
              <w:rPr>
                <w:sz w:val="18"/>
              </w:rPr>
              <w:t>4.</w:t>
            </w:r>
            <w:r w:rsidRPr="000E4402">
              <w:rPr>
                <w:spacing w:val="6"/>
                <w:sz w:val="18"/>
              </w:rPr>
              <w:t xml:space="preserve"> </w:t>
            </w:r>
            <w:r w:rsidRPr="000E4402">
              <w:rPr>
                <w:sz w:val="18"/>
              </w:rPr>
              <w:t>или</w:t>
            </w:r>
            <w:r w:rsidRPr="000E4402">
              <w:rPr>
                <w:spacing w:val="7"/>
                <w:sz w:val="18"/>
              </w:rPr>
              <w:t xml:space="preserve"> </w:t>
            </w:r>
            <w:r w:rsidRPr="000E4402">
              <w:rPr>
                <w:spacing w:val="-2"/>
                <w:sz w:val="18"/>
              </w:rPr>
              <w:t>чланом</w:t>
            </w:r>
          </w:p>
          <w:p w14:paraId="2EBF0E60" w14:textId="77777777" w:rsidR="0071295F" w:rsidRPr="000E4402" w:rsidRDefault="00986070">
            <w:pPr>
              <w:pStyle w:val="TableParagraph"/>
              <w:ind w:left="56"/>
              <w:jc w:val="both"/>
              <w:rPr>
                <w:sz w:val="18"/>
              </w:rPr>
            </w:pPr>
            <w:r w:rsidRPr="000E4402">
              <w:rPr>
                <w:sz w:val="18"/>
              </w:rPr>
              <w:t>32.</w:t>
            </w:r>
            <w:r w:rsidRPr="000E4402">
              <w:rPr>
                <w:spacing w:val="-2"/>
                <w:sz w:val="18"/>
              </w:rPr>
              <w:t xml:space="preserve"> </w:t>
            </w:r>
            <w:r w:rsidRPr="000E4402">
              <w:rPr>
                <w:sz w:val="18"/>
              </w:rPr>
              <w:t>став</w:t>
            </w:r>
            <w:r w:rsidRPr="000E4402">
              <w:rPr>
                <w:spacing w:val="-2"/>
                <w:sz w:val="18"/>
              </w:rPr>
              <w:t xml:space="preserve"> </w:t>
            </w:r>
            <w:r w:rsidRPr="000E4402">
              <w:rPr>
                <w:sz w:val="18"/>
              </w:rPr>
              <w:t>8.</w:t>
            </w:r>
            <w:r w:rsidRPr="000E4402">
              <w:rPr>
                <w:spacing w:val="-1"/>
                <w:sz w:val="18"/>
              </w:rPr>
              <w:t xml:space="preserve"> </w:t>
            </w:r>
            <w:r w:rsidRPr="000E4402">
              <w:rPr>
                <w:sz w:val="18"/>
              </w:rPr>
              <w:t>овог</w:t>
            </w:r>
            <w:r w:rsidRPr="000E4402">
              <w:rPr>
                <w:spacing w:val="-1"/>
                <w:sz w:val="18"/>
              </w:rPr>
              <w:t xml:space="preserve"> </w:t>
            </w:r>
            <w:r w:rsidRPr="000E4402">
              <w:rPr>
                <w:spacing w:val="-2"/>
                <w:sz w:val="18"/>
              </w:rPr>
              <w:t>закона;</w:t>
            </w:r>
          </w:p>
        </w:tc>
        <w:tc>
          <w:tcPr>
            <w:tcW w:w="1148" w:type="dxa"/>
          </w:tcPr>
          <w:p w14:paraId="72975329" w14:textId="77777777" w:rsidR="0071295F" w:rsidRPr="000E4402" w:rsidRDefault="0071295F">
            <w:pPr>
              <w:pStyle w:val="TableParagraph"/>
              <w:rPr>
                <w:sz w:val="18"/>
              </w:rPr>
            </w:pPr>
          </w:p>
          <w:p w14:paraId="325E4761" w14:textId="77777777" w:rsidR="0071295F" w:rsidRPr="000E4402" w:rsidRDefault="0071295F">
            <w:pPr>
              <w:pStyle w:val="TableParagraph"/>
              <w:rPr>
                <w:sz w:val="18"/>
              </w:rPr>
            </w:pPr>
          </w:p>
          <w:p w14:paraId="65E514E6" w14:textId="77777777" w:rsidR="0071295F" w:rsidRPr="000E4402" w:rsidRDefault="0071295F">
            <w:pPr>
              <w:pStyle w:val="TableParagraph"/>
              <w:rPr>
                <w:sz w:val="18"/>
              </w:rPr>
            </w:pPr>
          </w:p>
          <w:p w14:paraId="205FB265" w14:textId="77777777" w:rsidR="0071295F" w:rsidRPr="000E4402" w:rsidRDefault="0071295F">
            <w:pPr>
              <w:pStyle w:val="TableParagraph"/>
              <w:rPr>
                <w:sz w:val="18"/>
              </w:rPr>
            </w:pPr>
          </w:p>
          <w:p w14:paraId="124B8351" w14:textId="77777777" w:rsidR="0071295F" w:rsidRPr="000E4402" w:rsidRDefault="0071295F">
            <w:pPr>
              <w:pStyle w:val="TableParagraph"/>
              <w:rPr>
                <w:sz w:val="18"/>
              </w:rPr>
            </w:pPr>
          </w:p>
          <w:p w14:paraId="75F97DDC" w14:textId="77777777" w:rsidR="0071295F" w:rsidRPr="000E4402" w:rsidRDefault="0071295F">
            <w:pPr>
              <w:pStyle w:val="TableParagraph"/>
              <w:rPr>
                <w:sz w:val="18"/>
              </w:rPr>
            </w:pPr>
          </w:p>
          <w:p w14:paraId="7F5E4D0A" w14:textId="77777777" w:rsidR="0071295F" w:rsidRPr="000E4402" w:rsidRDefault="0071295F">
            <w:pPr>
              <w:pStyle w:val="TableParagraph"/>
              <w:rPr>
                <w:sz w:val="18"/>
              </w:rPr>
            </w:pPr>
          </w:p>
          <w:p w14:paraId="5FBE7D08" w14:textId="77777777" w:rsidR="0071295F" w:rsidRPr="000E4402" w:rsidRDefault="0071295F">
            <w:pPr>
              <w:pStyle w:val="TableParagraph"/>
              <w:spacing w:before="21"/>
              <w:rPr>
                <w:sz w:val="18"/>
              </w:rPr>
            </w:pPr>
          </w:p>
          <w:p w14:paraId="29CF7440" w14:textId="77777777" w:rsidR="0071295F" w:rsidRPr="000E4402" w:rsidRDefault="00986070">
            <w:pPr>
              <w:pStyle w:val="TableParagraph"/>
              <w:spacing w:before="1"/>
              <w:ind w:left="4" w:right="3"/>
              <w:jc w:val="center"/>
              <w:rPr>
                <w:sz w:val="18"/>
              </w:rPr>
            </w:pPr>
            <w:r w:rsidRPr="000E4402">
              <w:rPr>
                <w:spacing w:val="-5"/>
                <w:sz w:val="18"/>
              </w:rPr>
              <w:t>ПУ</w:t>
            </w:r>
          </w:p>
        </w:tc>
        <w:tc>
          <w:tcPr>
            <w:tcW w:w="2085" w:type="dxa"/>
          </w:tcPr>
          <w:p w14:paraId="16AB74A6" w14:textId="77777777" w:rsidR="0071295F" w:rsidRPr="000E4402" w:rsidRDefault="0071295F">
            <w:pPr>
              <w:pStyle w:val="TableParagraph"/>
              <w:rPr>
                <w:sz w:val="18"/>
              </w:rPr>
            </w:pPr>
          </w:p>
        </w:tc>
        <w:tc>
          <w:tcPr>
            <w:tcW w:w="1544" w:type="dxa"/>
          </w:tcPr>
          <w:p w14:paraId="4AA6BD06" w14:textId="77777777" w:rsidR="0071295F" w:rsidRPr="000E4402" w:rsidRDefault="0071295F">
            <w:pPr>
              <w:pStyle w:val="TableParagraph"/>
              <w:rPr>
                <w:sz w:val="18"/>
              </w:rPr>
            </w:pPr>
          </w:p>
        </w:tc>
      </w:tr>
      <w:tr w:rsidR="000E4402" w:rsidRPr="000E4402" w14:paraId="5F755FDC" w14:textId="77777777">
        <w:trPr>
          <w:trHeight w:val="1506"/>
        </w:trPr>
        <w:tc>
          <w:tcPr>
            <w:tcW w:w="956" w:type="dxa"/>
            <w:shd w:val="clear" w:color="auto" w:fill="D9D9D9"/>
          </w:tcPr>
          <w:p w14:paraId="35E27541" w14:textId="77777777" w:rsidR="0071295F" w:rsidRPr="000E4402" w:rsidRDefault="0071295F">
            <w:pPr>
              <w:pStyle w:val="TableParagraph"/>
              <w:rPr>
                <w:sz w:val="18"/>
              </w:rPr>
            </w:pPr>
          </w:p>
          <w:p w14:paraId="4BB900C6" w14:textId="77777777" w:rsidR="0071295F" w:rsidRPr="000E4402" w:rsidRDefault="0071295F">
            <w:pPr>
              <w:pStyle w:val="TableParagraph"/>
              <w:rPr>
                <w:sz w:val="18"/>
              </w:rPr>
            </w:pPr>
          </w:p>
          <w:p w14:paraId="135F94AF" w14:textId="77777777" w:rsidR="0071295F" w:rsidRPr="000E4402" w:rsidRDefault="0071295F">
            <w:pPr>
              <w:pStyle w:val="TableParagraph"/>
              <w:spacing w:before="24"/>
              <w:rPr>
                <w:sz w:val="18"/>
              </w:rPr>
            </w:pPr>
          </w:p>
          <w:p w14:paraId="54D7AE80" w14:textId="77777777" w:rsidR="0071295F" w:rsidRPr="000E4402" w:rsidRDefault="00986070">
            <w:pPr>
              <w:pStyle w:val="TableParagraph"/>
              <w:ind w:left="78" w:right="68"/>
              <w:jc w:val="center"/>
              <w:rPr>
                <w:sz w:val="18"/>
              </w:rPr>
            </w:pPr>
            <w:r w:rsidRPr="000E4402">
              <w:rPr>
                <w:spacing w:val="-2"/>
                <w:sz w:val="18"/>
              </w:rPr>
              <w:t>4.12.</w:t>
            </w:r>
          </w:p>
        </w:tc>
        <w:tc>
          <w:tcPr>
            <w:tcW w:w="4136" w:type="dxa"/>
            <w:shd w:val="clear" w:color="auto" w:fill="D9D9D9"/>
          </w:tcPr>
          <w:p w14:paraId="714E55CA" w14:textId="77777777" w:rsidR="0071295F" w:rsidRPr="000E4402" w:rsidRDefault="00986070">
            <w:pPr>
              <w:pStyle w:val="TableParagraph"/>
              <w:spacing w:before="23" w:line="207" w:lineRule="exact"/>
              <w:ind w:left="59"/>
              <w:rPr>
                <w:sz w:val="18"/>
              </w:rPr>
            </w:pPr>
            <w:r w:rsidRPr="000E4402">
              <w:rPr>
                <w:sz w:val="18"/>
              </w:rPr>
              <w:t>(12)</w:t>
            </w:r>
            <w:r w:rsidRPr="000E4402">
              <w:rPr>
                <w:spacing w:val="-1"/>
                <w:sz w:val="18"/>
              </w:rPr>
              <w:t xml:space="preserve"> </w:t>
            </w:r>
            <w:r w:rsidRPr="000E4402">
              <w:rPr>
                <w:sz w:val="18"/>
              </w:rPr>
              <w:t>Article</w:t>
            </w:r>
            <w:r w:rsidRPr="000E4402">
              <w:rPr>
                <w:spacing w:val="-1"/>
                <w:sz w:val="18"/>
              </w:rPr>
              <w:t xml:space="preserve"> </w:t>
            </w:r>
            <w:r w:rsidRPr="000E4402">
              <w:rPr>
                <w:sz w:val="18"/>
              </w:rPr>
              <w:t>16</w:t>
            </w:r>
            <w:r w:rsidRPr="000E4402">
              <w:rPr>
                <w:spacing w:val="-2"/>
                <w:sz w:val="18"/>
              </w:rPr>
              <w:t xml:space="preserve"> </w:t>
            </w:r>
            <w:r w:rsidRPr="000E4402">
              <w:rPr>
                <w:sz w:val="18"/>
              </w:rPr>
              <w:t>is</w:t>
            </w:r>
            <w:r w:rsidRPr="000E4402">
              <w:rPr>
                <w:spacing w:val="-1"/>
                <w:sz w:val="18"/>
              </w:rPr>
              <w:t xml:space="preserve"> </w:t>
            </w:r>
            <w:r w:rsidRPr="000E4402">
              <w:rPr>
                <w:sz w:val="18"/>
              </w:rPr>
              <w:t>amended as</w:t>
            </w:r>
            <w:r w:rsidRPr="000E4402">
              <w:rPr>
                <w:spacing w:val="-1"/>
                <w:sz w:val="18"/>
              </w:rPr>
              <w:t xml:space="preserve"> </w:t>
            </w:r>
            <w:r w:rsidRPr="000E4402">
              <w:rPr>
                <w:spacing w:val="-2"/>
                <w:sz w:val="18"/>
              </w:rPr>
              <w:t>follows:</w:t>
            </w:r>
          </w:p>
          <w:p w14:paraId="653E18CC" w14:textId="77777777" w:rsidR="0071295F" w:rsidRPr="000E4402" w:rsidRDefault="00986070">
            <w:pPr>
              <w:pStyle w:val="TableParagraph"/>
              <w:numPr>
                <w:ilvl w:val="0"/>
                <w:numId w:val="10"/>
              </w:numPr>
              <w:tabs>
                <w:tab w:val="left" w:pos="302"/>
              </w:tabs>
              <w:spacing w:line="206" w:lineRule="exact"/>
              <w:ind w:left="302" w:hanging="243"/>
              <w:rPr>
                <w:sz w:val="18"/>
              </w:rPr>
            </w:pPr>
            <w:r w:rsidRPr="000E4402">
              <w:rPr>
                <w:sz w:val="18"/>
              </w:rPr>
              <w:t>the</w:t>
            </w:r>
            <w:r w:rsidRPr="000E4402">
              <w:rPr>
                <w:spacing w:val="-3"/>
                <w:sz w:val="18"/>
              </w:rPr>
              <w:t xml:space="preserve"> </w:t>
            </w:r>
            <w:r w:rsidRPr="000E4402">
              <w:rPr>
                <w:sz w:val="18"/>
              </w:rPr>
              <w:t>first</w:t>
            </w:r>
            <w:r w:rsidRPr="000E4402">
              <w:rPr>
                <w:spacing w:val="-2"/>
                <w:sz w:val="18"/>
              </w:rPr>
              <w:t xml:space="preserve"> </w:t>
            </w:r>
            <w:r w:rsidRPr="000E4402">
              <w:rPr>
                <w:sz w:val="18"/>
              </w:rPr>
              <w:t>paragraph is</w:t>
            </w:r>
            <w:r w:rsidRPr="000E4402">
              <w:rPr>
                <w:spacing w:val="-2"/>
                <w:sz w:val="18"/>
              </w:rPr>
              <w:t xml:space="preserve"> </w:t>
            </w:r>
            <w:r w:rsidRPr="000E4402">
              <w:rPr>
                <w:sz w:val="18"/>
              </w:rPr>
              <w:t>amended</w:t>
            </w:r>
            <w:r w:rsidRPr="000E4402">
              <w:rPr>
                <w:spacing w:val="-1"/>
                <w:sz w:val="18"/>
              </w:rPr>
              <w:t xml:space="preserve"> </w:t>
            </w:r>
            <w:r w:rsidRPr="000E4402">
              <w:rPr>
                <w:sz w:val="18"/>
              </w:rPr>
              <w:t>as</w:t>
            </w:r>
            <w:r w:rsidRPr="000E4402">
              <w:rPr>
                <w:spacing w:val="-1"/>
                <w:sz w:val="18"/>
              </w:rPr>
              <w:t xml:space="preserve"> </w:t>
            </w:r>
            <w:r w:rsidRPr="000E4402">
              <w:rPr>
                <w:spacing w:val="-2"/>
                <w:sz w:val="18"/>
              </w:rPr>
              <w:t>follows:</w:t>
            </w:r>
          </w:p>
          <w:p w14:paraId="1A4A320A" w14:textId="77777777" w:rsidR="0071295F" w:rsidRPr="000E4402" w:rsidRDefault="00986070">
            <w:pPr>
              <w:pStyle w:val="TableParagraph"/>
              <w:numPr>
                <w:ilvl w:val="1"/>
                <w:numId w:val="10"/>
              </w:numPr>
              <w:tabs>
                <w:tab w:val="left" w:pos="273"/>
              </w:tabs>
              <w:spacing w:line="207" w:lineRule="exact"/>
              <w:ind w:left="273" w:hanging="214"/>
              <w:rPr>
                <w:sz w:val="18"/>
              </w:rPr>
            </w:pPr>
            <w:r w:rsidRPr="000E4402">
              <w:rPr>
                <w:sz w:val="18"/>
              </w:rPr>
              <w:t>point</w:t>
            </w:r>
            <w:r w:rsidRPr="000E4402">
              <w:rPr>
                <w:spacing w:val="-3"/>
                <w:sz w:val="18"/>
              </w:rPr>
              <w:t xml:space="preserve"> </w:t>
            </w:r>
            <w:r w:rsidRPr="000E4402">
              <w:rPr>
                <w:sz w:val="18"/>
              </w:rPr>
              <w:t>(a) is replaced by</w:t>
            </w:r>
            <w:r w:rsidRPr="000E4402">
              <w:rPr>
                <w:spacing w:val="-4"/>
                <w:sz w:val="18"/>
              </w:rPr>
              <w:t xml:space="preserve"> </w:t>
            </w:r>
            <w:r w:rsidRPr="000E4402">
              <w:rPr>
                <w:sz w:val="18"/>
              </w:rPr>
              <w:t>the</w:t>
            </w:r>
            <w:r w:rsidRPr="000E4402">
              <w:rPr>
                <w:spacing w:val="-1"/>
                <w:sz w:val="18"/>
              </w:rPr>
              <w:t xml:space="preserve"> </w:t>
            </w:r>
            <w:r w:rsidRPr="000E4402">
              <w:rPr>
                <w:spacing w:val="-2"/>
                <w:sz w:val="18"/>
              </w:rPr>
              <w:t>following:</w:t>
            </w:r>
          </w:p>
          <w:p w14:paraId="2B6E5AA3" w14:textId="77777777" w:rsidR="0071295F" w:rsidRPr="000E4402" w:rsidRDefault="00986070">
            <w:pPr>
              <w:pStyle w:val="TableParagraph"/>
              <w:spacing w:before="2"/>
              <w:ind w:left="59" w:right="43"/>
              <w:jc w:val="both"/>
              <w:rPr>
                <w:sz w:val="18"/>
              </w:rPr>
            </w:pPr>
            <w:r w:rsidRPr="000E4402">
              <w:rPr>
                <w:sz w:val="18"/>
              </w:rPr>
              <w:t>‘(a) service contracts after the service has been fully performed but, if the contract places the consumer under an obligation to pay, only if the performance has begun with the consumer’s prior express consent and</w:t>
            </w:r>
          </w:p>
        </w:tc>
        <w:tc>
          <w:tcPr>
            <w:tcW w:w="915" w:type="dxa"/>
          </w:tcPr>
          <w:p w14:paraId="4397F11D" w14:textId="77777777" w:rsidR="0071295F" w:rsidRPr="000E4402" w:rsidRDefault="00986070">
            <w:pPr>
              <w:pStyle w:val="TableParagraph"/>
              <w:spacing w:before="153"/>
              <w:ind w:left="14" w:right="3"/>
              <w:jc w:val="center"/>
              <w:rPr>
                <w:sz w:val="18"/>
              </w:rPr>
            </w:pPr>
            <w:r w:rsidRPr="000E4402">
              <w:rPr>
                <w:spacing w:val="-2"/>
                <w:sz w:val="18"/>
              </w:rPr>
              <w:t>38.1.1.</w:t>
            </w:r>
          </w:p>
        </w:tc>
        <w:tc>
          <w:tcPr>
            <w:tcW w:w="4043" w:type="dxa"/>
          </w:tcPr>
          <w:p w14:paraId="3709AD78" w14:textId="77777777" w:rsidR="0071295F" w:rsidRPr="000E4402" w:rsidRDefault="0021144E" w:rsidP="0021144E">
            <w:pPr>
              <w:tabs>
                <w:tab w:val="left" w:pos="795"/>
              </w:tabs>
              <w:spacing w:before="154" w:line="244" w:lineRule="auto"/>
              <w:ind w:right="18"/>
              <w:jc w:val="both"/>
              <w:rPr>
                <w:sz w:val="18"/>
                <w:szCs w:val="18"/>
              </w:rPr>
            </w:pPr>
            <w:r w:rsidRPr="000E4402">
              <w:rPr>
                <w:sz w:val="18"/>
                <w:szCs w:val="18"/>
              </w:rPr>
              <w:t>пружања услуга, након што је услуга у потпуности извршена</w:t>
            </w:r>
            <w:r w:rsidRPr="000E4402">
              <w:rPr>
                <w:sz w:val="18"/>
                <w:szCs w:val="18"/>
                <w:lang w:val="sr-Latn-RS"/>
              </w:rPr>
              <w:t xml:space="preserve"> а потрошач се уговором обавезао на плаћање</w:t>
            </w:r>
            <w:r w:rsidRPr="000E4402">
              <w:rPr>
                <w:sz w:val="18"/>
                <w:szCs w:val="18"/>
              </w:rPr>
              <w:t>, ако је пружање услуге почело након изричите претходне сагласности потрошача и уз његову потврду да</w:t>
            </w:r>
            <w:r w:rsidRPr="000E4402">
              <w:rPr>
                <w:spacing w:val="-9"/>
                <w:sz w:val="18"/>
                <w:szCs w:val="18"/>
              </w:rPr>
              <w:t xml:space="preserve"> </w:t>
            </w:r>
            <w:r w:rsidRPr="000E4402">
              <w:rPr>
                <w:sz w:val="18"/>
                <w:szCs w:val="18"/>
              </w:rPr>
              <w:t>зна</w:t>
            </w:r>
            <w:r w:rsidRPr="000E4402">
              <w:rPr>
                <w:spacing w:val="-11"/>
                <w:sz w:val="18"/>
                <w:szCs w:val="18"/>
              </w:rPr>
              <w:t xml:space="preserve"> </w:t>
            </w:r>
            <w:r w:rsidRPr="000E4402">
              <w:rPr>
                <w:sz w:val="18"/>
                <w:szCs w:val="18"/>
              </w:rPr>
              <w:t>да</w:t>
            </w:r>
            <w:r w:rsidRPr="000E4402">
              <w:rPr>
                <w:spacing w:val="-11"/>
                <w:sz w:val="18"/>
                <w:szCs w:val="18"/>
              </w:rPr>
              <w:t xml:space="preserve"> </w:t>
            </w:r>
            <w:r w:rsidRPr="000E4402">
              <w:rPr>
                <w:sz w:val="18"/>
                <w:szCs w:val="18"/>
              </w:rPr>
              <w:t>губи</w:t>
            </w:r>
            <w:r w:rsidRPr="000E4402">
              <w:rPr>
                <w:spacing w:val="-9"/>
                <w:sz w:val="18"/>
                <w:szCs w:val="18"/>
              </w:rPr>
              <w:t xml:space="preserve"> </w:t>
            </w:r>
            <w:r w:rsidRPr="000E4402">
              <w:rPr>
                <w:sz w:val="18"/>
                <w:szCs w:val="18"/>
              </w:rPr>
              <w:t>право</w:t>
            </w:r>
            <w:r w:rsidRPr="000E4402">
              <w:rPr>
                <w:spacing w:val="-11"/>
                <w:sz w:val="18"/>
                <w:szCs w:val="18"/>
              </w:rPr>
              <w:t xml:space="preserve"> </w:t>
            </w:r>
            <w:r w:rsidRPr="000E4402">
              <w:rPr>
                <w:sz w:val="18"/>
                <w:szCs w:val="18"/>
              </w:rPr>
              <w:t>на</w:t>
            </w:r>
            <w:r w:rsidRPr="000E4402">
              <w:rPr>
                <w:spacing w:val="-11"/>
                <w:sz w:val="18"/>
                <w:szCs w:val="18"/>
              </w:rPr>
              <w:t xml:space="preserve"> </w:t>
            </w:r>
            <w:r w:rsidRPr="000E4402">
              <w:rPr>
                <w:sz w:val="18"/>
                <w:szCs w:val="18"/>
              </w:rPr>
              <w:t>одустанак</w:t>
            </w:r>
            <w:r w:rsidRPr="000E4402">
              <w:rPr>
                <w:spacing w:val="-9"/>
                <w:sz w:val="18"/>
                <w:szCs w:val="18"/>
              </w:rPr>
              <w:t xml:space="preserve"> </w:t>
            </w:r>
            <w:r w:rsidRPr="000E4402">
              <w:rPr>
                <w:sz w:val="18"/>
                <w:szCs w:val="18"/>
              </w:rPr>
              <w:t>од</w:t>
            </w:r>
            <w:r w:rsidRPr="000E4402">
              <w:rPr>
                <w:spacing w:val="-8"/>
                <w:sz w:val="18"/>
                <w:szCs w:val="18"/>
              </w:rPr>
              <w:t xml:space="preserve"> </w:t>
            </w:r>
            <w:r w:rsidRPr="000E4402">
              <w:rPr>
                <w:sz w:val="18"/>
                <w:szCs w:val="18"/>
              </w:rPr>
              <w:t>уговора</w:t>
            </w:r>
            <w:r w:rsidRPr="000E4402">
              <w:rPr>
                <w:spacing w:val="-11"/>
                <w:sz w:val="18"/>
                <w:szCs w:val="18"/>
              </w:rPr>
              <w:t xml:space="preserve"> </w:t>
            </w:r>
            <w:r w:rsidRPr="000E4402">
              <w:rPr>
                <w:sz w:val="18"/>
                <w:szCs w:val="18"/>
              </w:rPr>
              <w:t>када</w:t>
            </w:r>
            <w:r w:rsidRPr="000E4402">
              <w:rPr>
                <w:spacing w:val="-8"/>
                <w:sz w:val="18"/>
                <w:szCs w:val="18"/>
              </w:rPr>
              <w:t xml:space="preserve"> </w:t>
            </w:r>
            <w:r w:rsidRPr="000E4402">
              <w:rPr>
                <w:sz w:val="18"/>
                <w:szCs w:val="18"/>
              </w:rPr>
              <w:t>трговац</w:t>
            </w:r>
            <w:r w:rsidRPr="000E4402">
              <w:rPr>
                <w:spacing w:val="-8"/>
                <w:sz w:val="18"/>
                <w:szCs w:val="18"/>
              </w:rPr>
              <w:t xml:space="preserve"> </w:t>
            </w:r>
            <w:r w:rsidRPr="000E4402">
              <w:rPr>
                <w:sz w:val="18"/>
                <w:szCs w:val="18"/>
              </w:rPr>
              <w:t>у</w:t>
            </w:r>
            <w:r w:rsidRPr="000E4402">
              <w:rPr>
                <w:spacing w:val="-11"/>
                <w:sz w:val="18"/>
                <w:szCs w:val="18"/>
              </w:rPr>
              <w:t xml:space="preserve"> </w:t>
            </w:r>
            <w:r w:rsidRPr="000E4402">
              <w:rPr>
                <w:sz w:val="18"/>
                <w:szCs w:val="18"/>
              </w:rPr>
              <w:t>потпуности</w:t>
            </w:r>
            <w:r w:rsidRPr="000E4402">
              <w:rPr>
                <w:spacing w:val="-9"/>
                <w:sz w:val="18"/>
                <w:szCs w:val="18"/>
              </w:rPr>
              <w:t xml:space="preserve"> </w:t>
            </w:r>
            <w:r w:rsidRPr="000E4402">
              <w:rPr>
                <w:sz w:val="18"/>
                <w:szCs w:val="18"/>
              </w:rPr>
              <w:t>изврши</w:t>
            </w:r>
            <w:r w:rsidRPr="000E4402">
              <w:rPr>
                <w:spacing w:val="-9"/>
                <w:sz w:val="18"/>
                <w:szCs w:val="18"/>
              </w:rPr>
              <w:t xml:space="preserve"> </w:t>
            </w:r>
            <w:r w:rsidRPr="000E4402">
              <w:rPr>
                <w:sz w:val="18"/>
                <w:szCs w:val="18"/>
              </w:rPr>
              <w:t>уговор;</w:t>
            </w:r>
          </w:p>
        </w:tc>
        <w:tc>
          <w:tcPr>
            <w:tcW w:w="1148" w:type="dxa"/>
          </w:tcPr>
          <w:p w14:paraId="09509676" w14:textId="77777777" w:rsidR="0071295F" w:rsidRPr="000E4402" w:rsidRDefault="0071295F">
            <w:pPr>
              <w:pStyle w:val="TableParagraph"/>
              <w:rPr>
                <w:sz w:val="18"/>
              </w:rPr>
            </w:pPr>
          </w:p>
          <w:p w14:paraId="73A8D361" w14:textId="77777777" w:rsidR="0071295F" w:rsidRPr="000E4402" w:rsidRDefault="0071295F">
            <w:pPr>
              <w:pStyle w:val="TableParagraph"/>
              <w:rPr>
                <w:sz w:val="18"/>
              </w:rPr>
            </w:pPr>
          </w:p>
          <w:p w14:paraId="2EC21804" w14:textId="77777777" w:rsidR="0071295F" w:rsidRPr="000E4402" w:rsidRDefault="0071295F">
            <w:pPr>
              <w:pStyle w:val="TableParagraph"/>
              <w:spacing w:before="24"/>
              <w:rPr>
                <w:sz w:val="18"/>
              </w:rPr>
            </w:pPr>
          </w:p>
          <w:p w14:paraId="67201AF5"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55B70A1C" w14:textId="77777777" w:rsidR="0071295F" w:rsidRPr="000E4402" w:rsidRDefault="0071295F">
            <w:pPr>
              <w:pStyle w:val="TableParagraph"/>
              <w:rPr>
                <w:sz w:val="18"/>
              </w:rPr>
            </w:pPr>
          </w:p>
        </w:tc>
        <w:tc>
          <w:tcPr>
            <w:tcW w:w="1544" w:type="dxa"/>
          </w:tcPr>
          <w:p w14:paraId="6A0BBD98" w14:textId="77777777" w:rsidR="0071295F" w:rsidRPr="000E4402" w:rsidRDefault="0002400A">
            <w:pPr>
              <w:pStyle w:val="TableParagraph"/>
              <w:rPr>
                <w:sz w:val="18"/>
              </w:rPr>
            </w:pPr>
            <w:r w:rsidRPr="0002400A">
              <w:rPr>
                <w:sz w:val="18"/>
              </w:rPr>
              <w:t>Члан 16.1.а CRD-а: (….) ако уговор обавезује потрошача да плати (…)”</w:t>
            </w:r>
          </w:p>
        </w:tc>
      </w:tr>
    </w:tbl>
    <w:p w14:paraId="34EB6D7D" w14:textId="77777777" w:rsidR="0071295F" w:rsidRPr="000E4402" w:rsidRDefault="0071295F">
      <w:pPr>
        <w:pStyle w:val="TableParagraph"/>
        <w:rPr>
          <w:sz w:val="18"/>
        </w:rPr>
        <w:sectPr w:rsidR="0071295F" w:rsidRPr="000E4402">
          <w:pgSz w:w="16840" w:h="11910" w:orient="landscape"/>
          <w:pgMar w:top="1100" w:right="992" w:bottom="1180" w:left="992" w:header="0" w:footer="959" w:gutter="0"/>
          <w:cols w:space="720"/>
        </w:sectPr>
      </w:pPr>
    </w:p>
    <w:p w14:paraId="46D423D6"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3C896AEC" w14:textId="77777777">
        <w:trPr>
          <w:trHeight w:val="710"/>
        </w:trPr>
        <w:tc>
          <w:tcPr>
            <w:tcW w:w="956" w:type="dxa"/>
            <w:shd w:val="clear" w:color="auto" w:fill="D9D9D9"/>
          </w:tcPr>
          <w:p w14:paraId="536F90E6" w14:textId="77777777" w:rsidR="0071295F" w:rsidRPr="000E4402" w:rsidRDefault="0071295F">
            <w:pPr>
              <w:pStyle w:val="TableParagraph"/>
              <w:spacing w:before="40"/>
              <w:rPr>
                <w:sz w:val="18"/>
              </w:rPr>
            </w:pPr>
          </w:p>
          <w:p w14:paraId="7A169E52"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50C496AA" w14:textId="77777777" w:rsidR="0071295F" w:rsidRPr="000E4402" w:rsidRDefault="0071295F">
            <w:pPr>
              <w:pStyle w:val="TableParagraph"/>
              <w:spacing w:before="40"/>
              <w:rPr>
                <w:sz w:val="18"/>
              </w:rPr>
            </w:pPr>
          </w:p>
          <w:p w14:paraId="20D4E0BC"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21BE5222" w14:textId="77777777" w:rsidR="0071295F" w:rsidRPr="000E4402" w:rsidRDefault="0071295F">
            <w:pPr>
              <w:pStyle w:val="TableParagraph"/>
              <w:spacing w:before="40"/>
              <w:rPr>
                <w:sz w:val="18"/>
              </w:rPr>
            </w:pPr>
          </w:p>
          <w:p w14:paraId="1D61A0EB"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4567248C" w14:textId="77777777" w:rsidR="0071295F" w:rsidRPr="000E4402" w:rsidRDefault="0071295F">
            <w:pPr>
              <w:pStyle w:val="TableParagraph"/>
              <w:spacing w:before="40"/>
              <w:rPr>
                <w:sz w:val="18"/>
              </w:rPr>
            </w:pPr>
          </w:p>
          <w:p w14:paraId="20F1EC26"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7BFD26BF" w14:textId="77777777" w:rsidR="0071295F" w:rsidRPr="000E4402" w:rsidRDefault="0071295F">
            <w:pPr>
              <w:pStyle w:val="TableParagraph"/>
              <w:spacing w:before="40"/>
              <w:rPr>
                <w:sz w:val="18"/>
              </w:rPr>
            </w:pPr>
          </w:p>
          <w:p w14:paraId="39C46F63"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3FF20880" w14:textId="77777777" w:rsidR="0071295F" w:rsidRPr="000E4402" w:rsidRDefault="0071295F">
            <w:pPr>
              <w:pStyle w:val="TableParagraph"/>
              <w:spacing w:before="40"/>
              <w:rPr>
                <w:sz w:val="18"/>
              </w:rPr>
            </w:pPr>
          </w:p>
          <w:p w14:paraId="433CE0AE"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1184464F" w14:textId="77777777" w:rsidR="0071295F" w:rsidRPr="000E4402" w:rsidRDefault="0071295F">
            <w:pPr>
              <w:pStyle w:val="TableParagraph"/>
              <w:spacing w:before="40"/>
              <w:rPr>
                <w:sz w:val="18"/>
              </w:rPr>
            </w:pPr>
          </w:p>
          <w:p w14:paraId="1A8A0909"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3C7F1097" w14:textId="77777777">
        <w:trPr>
          <w:trHeight w:val="1122"/>
        </w:trPr>
        <w:tc>
          <w:tcPr>
            <w:tcW w:w="956" w:type="dxa"/>
            <w:shd w:val="clear" w:color="auto" w:fill="D9D9D9"/>
          </w:tcPr>
          <w:p w14:paraId="7ED7B29A" w14:textId="77777777" w:rsidR="0071295F" w:rsidRPr="000E4402" w:rsidRDefault="0071295F">
            <w:pPr>
              <w:pStyle w:val="TableParagraph"/>
              <w:spacing w:before="39"/>
              <w:rPr>
                <w:sz w:val="18"/>
              </w:rPr>
            </w:pPr>
          </w:p>
          <w:p w14:paraId="33EBBA1A"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754F5088" w14:textId="77777777" w:rsidR="0071295F" w:rsidRPr="000E4402" w:rsidRDefault="0071295F">
            <w:pPr>
              <w:pStyle w:val="TableParagraph"/>
              <w:rPr>
                <w:sz w:val="18"/>
              </w:rPr>
            </w:pPr>
          </w:p>
          <w:p w14:paraId="7ED1707B" w14:textId="77777777" w:rsidR="0071295F" w:rsidRPr="000E4402" w:rsidRDefault="0071295F">
            <w:pPr>
              <w:pStyle w:val="TableParagraph"/>
              <w:spacing w:before="39"/>
              <w:rPr>
                <w:sz w:val="18"/>
              </w:rPr>
            </w:pPr>
          </w:p>
          <w:p w14:paraId="43D52149"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626AB812" w14:textId="77777777" w:rsidR="0071295F" w:rsidRPr="000E4402" w:rsidRDefault="0071295F">
            <w:pPr>
              <w:pStyle w:val="TableParagraph"/>
              <w:spacing w:before="39"/>
              <w:rPr>
                <w:sz w:val="18"/>
              </w:rPr>
            </w:pPr>
          </w:p>
          <w:p w14:paraId="3324807A"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1A619E6A" w14:textId="77777777" w:rsidR="0071295F" w:rsidRPr="000E4402" w:rsidRDefault="0071295F">
            <w:pPr>
              <w:pStyle w:val="TableParagraph"/>
              <w:rPr>
                <w:sz w:val="18"/>
              </w:rPr>
            </w:pPr>
          </w:p>
          <w:p w14:paraId="2E071709" w14:textId="77777777" w:rsidR="0071295F" w:rsidRPr="000E4402" w:rsidRDefault="0071295F">
            <w:pPr>
              <w:pStyle w:val="TableParagraph"/>
              <w:spacing w:before="39"/>
              <w:rPr>
                <w:sz w:val="18"/>
              </w:rPr>
            </w:pPr>
          </w:p>
          <w:p w14:paraId="610B7588"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0FA8C444" w14:textId="77777777" w:rsidR="0071295F" w:rsidRPr="000E4402" w:rsidRDefault="0071295F">
            <w:pPr>
              <w:pStyle w:val="TableParagraph"/>
              <w:spacing w:before="143"/>
              <w:rPr>
                <w:sz w:val="18"/>
              </w:rPr>
            </w:pPr>
          </w:p>
          <w:p w14:paraId="587E20B8"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79BA1FA3"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745CA686"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216D5BB1"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7B635643" w14:textId="77777777" w:rsidR="0071295F" w:rsidRPr="000E4402" w:rsidRDefault="0071295F">
            <w:pPr>
              <w:pStyle w:val="TableParagraph"/>
              <w:spacing w:before="143"/>
              <w:rPr>
                <w:sz w:val="18"/>
              </w:rPr>
            </w:pPr>
          </w:p>
          <w:p w14:paraId="2CF134B0"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37AAA3B0" w14:textId="77777777">
        <w:trPr>
          <w:trHeight w:val="7510"/>
        </w:trPr>
        <w:tc>
          <w:tcPr>
            <w:tcW w:w="956" w:type="dxa"/>
            <w:shd w:val="clear" w:color="auto" w:fill="D9D9D9"/>
          </w:tcPr>
          <w:p w14:paraId="71AC43B9" w14:textId="77777777" w:rsidR="0071295F" w:rsidRPr="000E4402" w:rsidRDefault="0071295F">
            <w:pPr>
              <w:pStyle w:val="TableParagraph"/>
              <w:rPr>
                <w:sz w:val="18"/>
              </w:rPr>
            </w:pPr>
          </w:p>
        </w:tc>
        <w:tc>
          <w:tcPr>
            <w:tcW w:w="4136" w:type="dxa"/>
            <w:shd w:val="clear" w:color="auto" w:fill="D9D9D9"/>
          </w:tcPr>
          <w:p w14:paraId="78AF0C5C" w14:textId="77777777" w:rsidR="0071295F" w:rsidRPr="000E4402" w:rsidRDefault="00986070">
            <w:pPr>
              <w:pStyle w:val="TableParagraph"/>
              <w:spacing w:before="23"/>
              <w:ind w:left="59"/>
              <w:rPr>
                <w:sz w:val="18"/>
              </w:rPr>
            </w:pPr>
            <w:r w:rsidRPr="000E4402">
              <w:rPr>
                <w:sz w:val="18"/>
              </w:rPr>
              <w:t>acknowledgement</w:t>
            </w:r>
            <w:r w:rsidRPr="000E4402">
              <w:rPr>
                <w:spacing w:val="80"/>
                <w:sz w:val="18"/>
              </w:rPr>
              <w:t xml:space="preserve"> </w:t>
            </w:r>
            <w:r w:rsidRPr="000E4402">
              <w:rPr>
                <w:sz w:val="18"/>
              </w:rPr>
              <w:t>that</w:t>
            </w:r>
            <w:r w:rsidRPr="000E4402">
              <w:rPr>
                <w:spacing w:val="80"/>
                <w:sz w:val="18"/>
              </w:rPr>
              <w:t xml:space="preserve"> </w:t>
            </w:r>
            <w:r w:rsidRPr="000E4402">
              <w:rPr>
                <w:sz w:val="18"/>
              </w:rPr>
              <w:t>he</w:t>
            </w:r>
            <w:r w:rsidRPr="000E4402">
              <w:rPr>
                <w:spacing w:val="80"/>
                <w:sz w:val="18"/>
              </w:rPr>
              <w:t xml:space="preserve"> </w:t>
            </w:r>
            <w:r w:rsidRPr="000E4402">
              <w:rPr>
                <w:sz w:val="18"/>
              </w:rPr>
              <w:t>will</w:t>
            </w:r>
            <w:r w:rsidRPr="000E4402">
              <w:rPr>
                <w:spacing w:val="80"/>
                <w:sz w:val="18"/>
              </w:rPr>
              <w:t xml:space="preserve"> </w:t>
            </w:r>
            <w:r w:rsidRPr="000E4402">
              <w:rPr>
                <w:sz w:val="18"/>
              </w:rPr>
              <w:t>lose</w:t>
            </w:r>
            <w:r w:rsidRPr="000E4402">
              <w:rPr>
                <w:spacing w:val="80"/>
                <w:sz w:val="18"/>
              </w:rPr>
              <w:t xml:space="preserve"> </w:t>
            </w:r>
            <w:r w:rsidRPr="000E4402">
              <w:rPr>
                <w:sz w:val="18"/>
              </w:rPr>
              <w:t>his</w:t>
            </w:r>
            <w:r w:rsidRPr="000E4402">
              <w:rPr>
                <w:spacing w:val="80"/>
                <w:sz w:val="18"/>
              </w:rPr>
              <w:t xml:space="preserve"> </w:t>
            </w:r>
            <w:r w:rsidRPr="000E4402">
              <w:rPr>
                <w:sz w:val="18"/>
              </w:rPr>
              <w:t>right</w:t>
            </w:r>
            <w:r w:rsidRPr="000E4402">
              <w:rPr>
                <w:spacing w:val="80"/>
                <w:sz w:val="18"/>
              </w:rPr>
              <w:t xml:space="preserve"> </w:t>
            </w:r>
            <w:r w:rsidRPr="000E4402">
              <w:rPr>
                <w:sz w:val="18"/>
              </w:rPr>
              <w:t>of withdrawal once the contract has been fully performed by the trader;’;</w:t>
            </w:r>
          </w:p>
          <w:p w14:paraId="6E7A24DF" w14:textId="77777777" w:rsidR="0071295F" w:rsidRPr="000E4402" w:rsidRDefault="00986070">
            <w:pPr>
              <w:pStyle w:val="TableParagraph"/>
              <w:spacing w:before="2" w:line="207" w:lineRule="exact"/>
              <w:ind w:left="59"/>
              <w:rPr>
                <w:sz w:val="18"/>
              </w:rPr>
            </w:pPr>
            <w:r w:rsidRPr="000E4402">
              <w:rPr>
                <w:sz w:val="18"/>
              </w:rPr>
              <w:t>(ii)</w:t>
            </w:r>
            <w:r w:rsidRPr="000E4402">
              <w:rPr>
                <w:spacing w:val="-1"/>
                <w:sz w:val="18"/>
              </w:rPr>
              <w:t xml:space="preserve"> </w:t>
            </w:r>
            <w:r w:rsidRPr="000E4402">
              <w:rPr>
                <w:sz w:val="18"/>
              </w:rPr>
              <w:t>point</w:t>
            </w:r>
            <w:r w:rsidRPr="000E4402">
              <w:rPr>
                <w:spacing w:val="-3"/>
                <w:sz w:val="18"/>
              </w:rPr>
              <w:t xml:space="preserve"> </w:t>
            </w:r>
            <w:r w:rsidRPr="000E4402">
              <w:rPr>
                <w:sz w:val="18"/>
              </w:rPr>
              <w:t>(m) is</w:t>
            </w:r>
            <w:r w:rsidRPr="000E4402">
              <w:rPr>
                <w:spacing w:val="-1"/>
                <w:sz w:val="18"/>
              </w:rPr>
              <w:t xml:space="preserve"> </w:t>
            </w:r>
            <w:r w:rsidRPr="000E4402">
              <w:rPr>
                <w:sz w:val="18"/>
              </w:rPr>
              <w:t>replaced</w:t>
            </w:r>
            <w:r w:rsidRPr="000E4402">
              <w:rPr>
                <w:spacing w:val="1"/>
                <w:sz w:val="18"/>
              </w:rPr>
              <w:t xml:space="preserve"> </w:t>
            </w:r>
            <w:r w:rsidRPr="000E4402">
              <w:rPr>
                <w:sz w:val="18"/>
              </w:rPr>
              <w:t>by</w:t>
            </w:r>
            <w:r w:rsidRPr="000E4402">
              <w:rPr>
                <w:spacing w:val="-5"/>
                <w:sz w:val="18"/>
              </w:rPr>
              <w:t xml:space="preserve"> </w:t>
            </w:r>
            <w:r w:rsidRPr="000E4402">
              <w:rPr>
                <w:sz w:val="18"/>
              </w:rPr>
              <w:t>the</w:t>
            </w:r>
            <w:r w:rsidRPr="000E4402">
              <w:rPr>
                <w:spacing w:val="-1"/>
                <w:sz w:val="18"/>
              </w:rPr>
              <w:t xml:space="preserve"> </w:t>
            </w:r>
            <w:r w:rsidRPr="000E4402">
              <w:rPr>
                <w:spacing w:val="-2"/>
                <w:sz w:val="18"/>
              </w:rPr>
              <w:t>following:</w:t>
            </w:r>
          </w:p>
          <w:p w14:paraId="5EE57E2A" w14:textId="77777777" w:rsidR="0071295F" w:rsidRPr="000E4402" w:rsidRDefault="00986070">
            <w:pPr>
              <w:pStyle w:val="TableParagraph"/>
              <w:ind w:left="59" w:right="44"/>
              <w:jc w:val="both"/>
              <w:rPr>
                <w:sz w:val="18"/>
              </w:rPr>
            </w:pPr>
            <w:r w:rsidRPr="000E4402">
              <w:rPr>
                <w:sz w:val="18"/>
              </w:rPr>
              <w:t>‘(m) contracts for the</w:t>
            </w:r>
            <w:r w:rsidRPr="000E4402">
              <w:rPr>
                <w:spacing w:val="-1"/>
                <w:sz w:val="18"/>
              </w:rPr>
              <w:t xml:space="preserve"> </w:t>
            </w:r>
            <w:r w:rsidRPr="000E4402">
              <w:rPr>
                <w:sz w:val="18"/>
              </w:rPr>
              <w:t>supply</w:t>
            </w:r>
            <w:r w:rsidRPr="000E4402">
              <w:rPr>
                <w:spacing w:val="-3"/>
                <w:sz w:val="18"/>
              </w:rPr>
              <w:t xml:space="preserve"> </w:t>
            </w:r>
            <w:r w:rsidRPr="000E4402">
              <w:rPr>
                <w:sz w:val="18"/>
              </w:rPr>
              <w:t>of</w:t>
            </w:r>
            <w:r w:rsidRPr="000E4402">
              <w:rPr>
                <w:spacing w:val="-2"/>
                <w:sz w:val="18"/>
              </w:rPr>
              <w:t xml:space="preserve"> </w:t>
            </w:r>
            <w:r w:rsidRPr="000E4402">
              <w:rPr>
                <w:sz w:val="18"/>
              </w:rPr>
              <w:t>digital content which</w:t>
            </w:r>
            <w:r w:rsidRPr="000E4402">
              <w:rPr>
                <w:spacing w:val="-1"/>
                <w:sz w:val="18"/>
              </w:rPr>
              <w:t xml:space="preserve"> </w:t>
            </w:r>
            <w:r w:rsidRPr="000E4402">
              <w:rPr>
                <w:sz w:val="18"/>
              </w:rPr>
              <w:t>is not supplied on a tangible medium if the performance has begun and, if the contract places the consumer under an obligation to pay, where:</w:t>
            </w:r>
          </w:p>
          <w:p w14:paraId="2525F48A" w14:textId="77777777" w:rsidR="0071295F" w:rsidRPr="000E4402" w:rsidRDefault="00986070">
            <w:pPr>
              <w:pStyle w:val="TableParagraph"/>
              <w:numPr>
                <w:ilvl w:val="0"/>
                <w:numId w:val="9"/>
              </w:numPr>
              <w:tabs>
                <w:tab w:val="left" w:pos="288"/>
              </w:tabs>
              <w:ind w:right="45" w:firstLine="0"/>
              <w:jc w:val="both"/>
              <w:rPr>
                <w:sz w:val="18"/>
              </w:rPr>
            </w:pPr>
            <w:r w:rsidRPr="000E4402">
              <w:rPr>
                <w:sz w:val="18"/>
              </w:rPr>
              <w:t>the consumer has provided prior express consent to begin the performance during the right of</w:t>
            </w:r>
          </w:p>
          <w:p w14:paraId="3C231F76" w14:textId="77777777" w:rsidR="0071295F" w:rsidRPr="000E4402" w:rsidRDefault="00986070">
            <w:pPr>
              <w:pStyle w:val="TableParagraph"/>
              <w:spacing w:line="206" w:lineRule="exact"/>
              <w:ind w:left="59"/>
              <w:jc w:val="both"/>
              <w:rPr>
                <w:sz w:val="18"/>
              </w:rPr>
            </w:pPr>
            <w:r w:rsidRPr="000E4402">
              <w:rPr>
                <w:sz w:val="18"/>
              </w:rPr>
              <w:t>withdrawal</w:t>
            </w:r>
            <w:r w:rsidRPr="000E4402">
              <w:rPr>
                <w:spacing w:val="-4"/>
                <w:sz w:val="18"/>
              </w:rPr>
              <w:t xml:space="preserve"> </w:t>
            </w:r>
            <w:r w:rsidRPr="000E4402">
              <w:rPr>
                <w:spacing w:val="-2"/>
                <w:sz w:val="18"/>
              </w:rPr>
              <w:t>period;</w:t>
            </w:r>
          </w:p>
          <w:p w14:paraId="2A7AB6BA" w14:textId="77777777" w:rsidR="0071295F" w:rsidRPr="000E4402" w:rsidRDefault="00986070">
            <w:pPr>
              <w:pStyle w:val="TableParagraph"/>
              <w:numPr>
                <w:ilvl w:val="0"/>
                <w:numId w:val="9"/>
              </w:numPr>
              <w:tabs>
                <w:tab w:val="left" w:pos="349"/>
              </w:tabs>
              <w:spacing w:before="1"/>
              <w:ind w:right="46" w:firstLine="0"/>
              <w:rPr>
                <w:sz w:val="18"/>
              </w:rPr>
            </w:pPr>
            <w:r w:rsidRPr="000E4402">
              <w:rPr>
                <w:sz w:val="18"/>
              </w:rPr>
              <w:t>the</w:t>
            </w:r>
            <w:r w:rsidRPr="000E4402">
              <w:rPr>
                <w:spacing w:val="17"/>
                <w:sz w:val="18"/>
              </w:rPr>
              <w:t xml:space="preserve"> </w:t>
            </w:r>
            <w:r w:rsidRPr="000E4402">
              <w:rPr>
                <w:sz w:val="18"/>
              </w:rPr>
              <w:t>consumer</w:t>
            </w:r>
            <w:r w:rsidRPr="000E4402">
              <w:rPr>
                <w:spacing w:val="17"/>
                <w:sz w:val="18"/>
              </w:rPr>
              <w:t xml:space="preserve"> </w:t>
            </w:r>
            <w:r w:rsidRPr="000E4402">
              <w:rPr>
                <w:sz w:val="18"/>
              </w:rPr>
              <w:t>has</w:t>
            </w:r>
            <w:r w:rsidRPr="000E4402">
              <w:rPr>
                <w:spacing w:val="17"/>
                <w:sz w:val="18"/>
              </w:rPr>
              <w:t xml:space="preserve"> </w:t>
            </w:r>
            <w:r w:rsidRPr="000E4402">
              <w:rPr>
                <w:sz w:val="18"/>
              </w:rPr>
              <w:t>provided</w:t>
            </w:r>
            <w:r w:rsidRPr="000E4402">
              <w:rPr>
                <w:spacing w:val="16"/>
                <w:sz w:val="18"/>
              </w:rPr>
              <w:t xml:space="preserve"> </w:t>
            </w:r>
            <w:r w:rsidRPr="000E4402">
              <w:rPr>
                <w:sz w:val="18"/>
              </w:rPr>
              <w:t>acknowledgement</w:t>
            </w:r>
            <w:r w:rsidRPr="000E4402">
              <w:rPr>
                <w:spacing w:val="18"/>
                <w:sz w:val="18"/>
              </w:rPr>
              <w:t xml:space="preserve"> </w:t>
            </w:r>
            <w:r w:rsidRPr="000E4402">
              <w:rPr>
                <w:sz w:val="18"/>
              </w:rPr>
              <w:t>that he thereby loses his right of withdrawal; and</w:t>
            </w:r>
          </w:p>
          <w:p w14:paraId="40C0D4A3" w14:textId="77777777" w:rsidR="0071295F" w:rsidRPr="000E4402" w:rsidRDefault="00986070">
            <w:pPr>
              <w:pStyle w:val="TableParagraph"/>
              <w:numPr>
                <w:ilvl w:val="0"/>
                <w:numId w:val="9"/>
              </w:numPr>
              <w:tabs>
                <w:tab w:val="left" w:pos="378"/>
              </w:tabs>
              <w:ind w:right="45" w:firstLine="0"/>
              <w:rPr>
                <w:sz w:val="18"/>
              </w:rPr>
            </w:pPr>
            <w:r w:rsidRPr="000E4402">
              <w:rPr>
                <w:sz w:val="18"/>
              </w:rPr>
              <w:t>the</w:t>
            </w:r>
            <w:r w:rsidRPr="000E4402">
              <w:rPr>
                <w:spacing w:val="-2"/>
                <w:sz w:val="18"/>
              </w:rPr>
              <w:t xml:space="preserve"> </w:t>
            </w:r>
            <w:r w:rsidRPr="000E4402">
              <w:rPr>
                <w:sz w:val="18"/>
              </w:rPr>
              <w:t>trader</w:t>
            </w:r>
            <w:r w:rsidRPr="000E4402">
              <w:rPr>
                <w:spacing w:val="-4"/>
                <w:sz w:val="18"/>
              </w:rPr>
              <w:t xml:space="preserve"> </w:t>
            </w:r>
            <w:r w:rsidRPr="000E4402">
              <w:rPr>
                <w:sz w:val="18"/>
              </w:rPr>
              <w:t>has</w:t>
            </w:r>
            <w:r w:rsidRPr="000E4402">
              <w:rPr>
                <w:spacing w:val="-2"/>
                <w:sz w:val="18"/>
              </w:rPr>
              <w:t xml:space="preserve"> </w:t>
            </w:r>
            <w:r w:rsidRPr="000E4402">
              <w:rPr>
                <w:sz w:val="18"/>
              </w:rPr>
              <w:t>provided confirmation in accordance with Article 7(2) or Article 8(7).’;</w:t>
            </w:r>
          </w:p>
          <w:p w14:paraId="40AA4D9A" w14:textId="77777777" w:rsidR="0071295F" w:rsidRPr="000E4402" w:rsidRDefault="00986070">
            <w:pPr>
              <w:pStyle w:val="TableParagraph"/>
              <w:numPr>
                <w:ilvl w:val="0"/>
                <w:numId w:val="8"/>
              </w:numPr>
              <w:tabs>
                <w:tab w:val="left" w:pos="314"/>
              </w:tabs>
              <w:ind w:left="314" w:hanging="255"/>
              <w:rPr>
                <w:sz w:val="18"/>
              </w:rPr>
            </w:pPr>
            <w:r w:rsidRPr="000E4402">
              <w:rPr>
                <w:sz w:val="18"/>
              </w:rPr>
              <w:t>the</w:t>
            </w:r>
            <w:r w:rsidRPr="000E4402">
              <w:rPr>
                <w:spacing w:val="-3"/>
                <w:sz w:val="18"/>
              </w:rPr>
              <w:t xml:space="preserve"> </w:t>
            </w:r>
            <w:r w:rsidRPr="000E4402">
              <w:rPr>
                <w:sz w:val="18"/>
              </w:rPr>
              <w:t>following</w:t>
            </w:r>
            <w:r w:rsidRPr="000E4402">
              <w:rPr>
                <w:spacing w:val="-3"/>
                <w:sz w:val="18"/>
              </w:rPr>
              <w:t xml:space="preserve"> </w:t>
            </w:r>
            <w:r w:rsidRPr="000E4402">
              <w:rPr>
                <w:sz w:val="18"/>
              </w:rPr>
              <w:t>paragraphs</w:t>
            </w:r>
            <w:r w:rsidRPr="000E4402">
              <w:rPr>
                <w:spacing w:val="-2"/>
                <w:sz w:val="18"/>
              </w:rPr>
              <w:t xml:space="preserve"> </w:t>
            </w:r>
            <w:r w:rsidRPr="000E4402">
              <w:rPr>
                <w:sz w:val="18"/>
              </w:rPr>
              <w:t>are</w:t>
            </w:r>
            <w:r w:rsidRPr="000E4402">
              <w:rPr>
                <w:spacing w:val="-2"/>
                <w:sz w:val="18"/>
              </w:rPr>
              <w:t xml:space="preserve"> added:</w:t>
            </w:r>
          </w:p>
          <w:p w14:paraId="606FE55C" w14:textId="77777777" w:rsidR="0071295F" w:rsidRPr="000E4402" w:rsidRDefault="00986070">
            <w:pPr>
              <w:pStyle w:val="TableParagraph"/>
              <w:ind w:left="59"/>
              <w:rPr>
                <w:sz w:val="18"/>
              </w:rPr>
            </w:pPr>
            <w:r w:rsidRPr="000E4402">
              <w:rPr>
                <w:sz w:val="18"/>
              </w:rPr>
              <w:t>‘Member</w:t>
            </w:r>
            <w:r w:rsidRPr="000E4402">
              <w:rPr>
                <w:spacing w:val="40"/>
                <w:sz w:val="18"/>
              </w:rPr>
              <w:t xml:space="preserve"> </w:t>
            </w:r>
            <w:r w:rsidRPr="000E4402">
              <w:rPr>
                <w:sz w:val="18"/>
              </w:rPr>
              <w:t>States</w:t>
            </w:r>
            <w:r w:rsidRPr="000E4402">
              <w:rPr>
                <w:spacing w:val="40"/>
                <w:sz w:val="18"/>
              </w:rPr>
              <w:t xml:space="preserve"> </w:t>
            </w:r>
            <w:r w:rsidRPr="000E4402">
              <w:rPr>
                <w:sz w:val="18"/>
              </w:rPr>
              <w:t>may</w:t>
            </w:r>
            <w:r w:rsidRPr="000E4402">
              <w:rPr>
                <w:spacing w:val="40"/>
                <w:sz w:val="18"/>
              </w:rPr>
              <w:t xml:space="preserve"> </w:t>
            </w:r>
            <w:r w:rsidRPr="000E4402">
              <w:rPr>
                <w:sz w:val="18"/>
              </w:rPr>
              <w:t>derogate</w:t>
            </w:r>
            <w:r w:rsidRPr="000E4402">
              <w:rPr>
                <w:spacing w:val="40"/>
                <w:sz w:val="18"/>
              </w:rPr>
              <w:t xml:space="preserve"> </w:t>
            </w:r>
            <w:r w:rsidRPr="000E4402">
              <w:rPr>
                <w:sz w:val="18"/>
              </w:rPr>
              <w:t>from</w:t>
            </w:r>
            <w:r w:rsidRPr="000E4402">
              <w:rPr>
                <w:spacing w:val="40"/>
                <w:sz w:val="18"/>
              </w:rPr>
              <w:t xml:space="preserve"> </w:t>
            </w:r>
            <w:r w:rsidRPr="000E4402">
              <w:rPr>
                <w:sz w:val="18"/>
              </w:rPr>
              <w:t>the</w:t>
            </w:r>
            <w:r w:rsidRPr="000E4402">
              <w:rPr>
                <w:spacing w:val="40"/>
                <w:sz w:val="18"/>
              </w:rPr>
              <w:t xml:space="preserve"> </w:t>
            </w:r>
            <w:r w:rsidRPr="000E4402">
              <w:rPr>
                <w:sz w:val="18"/>
              </w:rPr>
              <w:t>exceptions from</w:t>
            </w:r>
            <w:r w:rsidRPr="000E4402">
              <w:rPr>
                <w:spacing w:val="15"/>
                <w:sz w:val="18"/>
              </w:rPr>
              <w:t xml:space="preserve"> </w:t>
            </w:r>
            <w:r w:rsidRPr="000E4402">
              <w:rPr>
                <w:sz w:val="18"/>
              </w:rPr>
              <w:t>the</w:t>
            </w:r>
            <w:r w:rsidRPr="000E4402">
              <w:rPr>
                <w:spacing w:val="18"/>
                <w:sz w:val="18"/>
              </w:rPr>
              <w:t xml:space="preserve"> </w:t>
            </w:r>
            <w:r w:rsidRPr="000E4402">
              <w:rPr>
                <w:sz w:val="18"/>
              </w:rPr>
              <w:t>right</w:t>
            </w:r>
            <w:r w:rsidRPr="000E4402">
              <w:rPr>
                <w:spacing w:val="18"/>
                <w:sz w:val="18"/>
              </w:rPr>
              <w:t xml:space="preserve"> </w:t>
            </w:r>
            <w:r w:rsidRPr="000E4402">
              <w:rPr>
                <w:sz w:val="18"/>
              </w:rPr>
              <w:t>of</w:t>
            </w:r>
            <w:r w:rsidRPr="000E4402">
              <w:rPr>
                <w:spacing w:val="17"/>
                <w:sz w:val="18"/>
              </w:rPr>
              <w:t xml:space="preserve"> </w:t>
            </w:r>
            <w:r w:rsidRPr="000E4402">
              <w:rPr>
                <w:sz w:val="18"/>
              </w:rPr>
              <w:t>withdrawal</w:t>
            </w:r>
            <w:r w:rsidRPr="000E4402">
              <w:rPr>
                <w:spacing w:val="19"/>
                <w:sz w:val="18"/>
              </w:rPr>
              <w:t xml:space="preserve"> </w:t>
            </w:r>
            <w:r w:rsidRPr="000E4402">
              <w:rPr>
                <w:sz w:val="18"/>
              </w:rPr>
              <w:t>set</w:t>
            </w:r>
            <w:r w:rsidRPr="000E4402">
              <w:rPr>
                <w:spacing w:val="21"/>
                <w:sz w:val="18"/>
              </w:rPr>
              <w:t xml:space="preserve"> </w:t>
            </w:r>
            <w:r w:rsidRPr="000E4402">
              <w:rPr>
                <w:sz w:val="18"/>
              </w:rPr>
              <w:t>out</w:t>
            </w:r>
            <w:r w:rsidRPr="000E4402">
              <w:rPr>
                <w:spacing w:val="17"/>
                <w:sz w:val="18"/>
              </w:rPr>
              <w:t xml:space="preserve"> </w:t>
            </w:r>
            <w:r w:rsidRPr="000E4402">
              <w:rPr>
                <w:sz w:val="18"/>
              </w:rPr>
              <w:t>in</w:t>
            </w:r>
            <w:r w:rsidRPr="000E4402">
              <w:rPr>
                <w:spacing w:val="17"/>
                <w:sz w:val="18"/>
              </w:rPr>
              <w:t xml:space="preserve"> </w:t>
            </w:r>
            <w:r w:rsidRPr="000E4402">
              <w:rPr>
                <w:sz w:val="18"/>
              </w:rPr>
              <w:t>points</w:t>
            </w:r>
            <w:r w:rsidRPr="000E4402">
              <w:rPr>
                <w:spacing w:val="19"/>
                <w:sz w:val="18"/>
              </w:rPr>
              <w:t xml:space="preserve"> </w:t>
            </w:r>
            <w:r w:rsidRPr="000E4402">
              <w:rPr>
                <w:sz w:val="18"/>
              </w:rPr>
              <w:t>(a),</w:t>
            </w:r>
            <w:r w:rsidRPr="000E4402">
              <w:rPr>
                <w:spacing w:val="20"/>
                <w:sz w:val="18"/>
              </w:rPr>
              <w:t xml:space="preserve"> </w:t>
            </w:r>
            <w:r w:rsidRPr="000E4402">
              <w:rPr>
                <w:spacing w:val="-4"/>
                <w:sz w:val="18"/>
              </w:rPr>
              <w:t>(b),</w:t>
            </w:r>
          </w:p>
          <w:p w14:paraId="3FBEE126" w14:textId="77777777" w:rsidR="0071295F" w:rsidRPr="000E4402" w:rsidRDefault="00986070">
            <w:pPr>
              <w:pStyle w:val="TableParagraph"/>
              <w:numPr>
                <w:ilvl w:val="0"/>
                <w:numId w:val="8"/>
              </w:numPr>
              <w:tabs>
                <w:tab w:val="left" w:pos="302"/>
              </w:tabs>
              <w:spacing w:line="206" w:lineRule="exact"/>
              <w:ind w:left="302" w:hanging="243"/>
              <w:rPr>
                <w:sz w:val="18"/>
              </w:rPr>
            </w:pPr>
            <w:r w:rsidRPr="000E4402">
              <w:rPr>
                <w:sz w:val="18"/>
              </w:rPr>
              <w:t>and</w:t>
            </w:r>
            <w:r w:rsidRPr="000E4402">
              <w:rPr>
                <w:spacing w:val="1"/>
                <w:sz w:val="18"/>
              </w:rPr>
              <w:t xml:space="preserve"> </w:t>
            </w:r>
            <w:r w:rsidRPr="000E4402">
              <w:rPr>
                <w:spacing w:val="-5"/>
                <w:sz w:val="18"/>
              </w:rPr>
              <w:t>(e)</w:t>
            </w:r>
          </w:p>
          <w:p w14:paraId="18D049C5" w14:textId="77777777" w:rsidR="0071295F" w:rsidRPr="000E4402" w:rsidRDefault="00986070">
            <w:pPr>
              <w:pStyle w:val="TableParagraph"/>
              <w:spacing w:before="2"/>
              <w:ind w:left="59" w:right="44"/>
              <w:jc w:val="both"/>
              <w:rPr>
                <w:sz w:val="18"/>
              </w:rPr>
            </w:pPr>
            <w:r w:rsidRPr="000E4402">
              <w:rPr>
                <w:sz w:val="18"/>
              </w:rPr>
              <w:t>of the first paragraph for contracts concluded in the context of</w:t>
            </w:r>
            <w:r w:rsidRPr="000E4402">
              <w:rPr>
                <w:spacing w:val="-2"/>
                <w:sz w:val="18"/>
              </w:rPr>
              <w:t xml:space="preserve"> </w:t>
            </w:r>
            <w:r w:rsidRPr="000E4402">
              <w:rPr>
                <w:sz w:val="18"/>
              </w:rPr>
              <w:t>unsolicited visits</w:t>
            </w:r>
            <w:r w:rsidRPr="000E4402">
              <w:rPr>
                <w:spacing w:val="-2"/>
                <w:sz w:val="18"/>
              </w:rPr>
              <w:t xml:space="preserve"> </w:t>
            </w:r>
            <w:r w:rsidRPr="000E4402">
              <w:rPr>
                <w:sz w:val="18"/>
              </w:rPr>
              <w:t>by</w:t>
            </w:r>
            <w:r w:rsidRPr="000E4402">
              <w:rPr>
                <w:spacing w:val="-3"/>
                <w:sz w:val="18"/>
              </w:rPr>
              <w:t xml:space="preserve"> </w:t>
            </w:r>
            <w:r w:rsidRPr="000E4402">
              <w:rPr>
                <w:sz w:val="18"/>
              </w:rPr>
              <w:t>a trader to a consumer’s home or excursions organised by a trader with the aim or effect of</w:t>
            </w:r>
            <w:r w:rsidRPr="000E4402">
              <w:rPr>
                <w:spacing w:val="-2"/>
                <w:sz w:val="18"/>
              </w:rPr>
              <w:t xml:space="preserve"> </w:t>
            </w:r>
            <w:r w:rsidRPr="000E4402">
              <w:rPr>
                <w:sz w:val="18"/>
              </w:rPr>
              <w:t>promoting</w:t>
            </w:r>
            <w:r w:rsidRPr="000E4402">
              <w:rPr>
                <w:spacing w:val="-1"/>
                <w:sz w:val="18"/>
              </w:rPr>
              <w:t xml:space="preserve"> </w:t>
            </w:r>
            <w:r w:rsidRPr="000E4402">
              <w:rPr>
                <w:sz w:val="18"/>
              </w:rPr>
              <w:t>or selling</w:t>
            </w:r>
            <w:r w:rsidRPr="000E4402">
              <w:rPr>
                <w:spacing w:val="-3"/>
                <w:sz w:val="18"/>
              </w:rPr>
              <w:t xml:space="preserve"> </w:t>
            </w:r>
            <w:r w:rsidRPr="000E4402">
              <w:rPr>
                <w:sz w:val="18"/>
              </w:rPr>
              <w:t>products to consumers for the purpose of protecting the legitimate interests of consumers with regard to aggressive or misleading marketing</w:t>
            </w:r>
            <w:r w:rsidRPr="000E4402">
              <w:rPr>
                <w:spacing w:val="-1"/>
                <w:sz w:val="18"/>
              </w:rPr>
              <w:t xml:space="preserve"> </w:t>
            </w:r>
            <w:r w:rsidRPr="000E4402">
              <w:rPr>
                <w:sz w:val="18"/>
              </w:rPr>
              <w:t>or selling</w:t>
            </w:r>
            <w:r w:rsidRPr="000E4402">
              <w:rPr>
                <w:spacing w:val="-1"/>
                <w:sz w:val="18"/>
              </w:rPr>
              <w:t xml:space="preserve"> </w:t>
            </w:r>
            <w:r w:rsidRPr="000E4402">
              <w:rPr>
                <w:sz w:val="18"/>
              </w:rPr>
              <w:t>practices. Such provisions shall be proportionate, non-discriminatory and justified on grounds of consumer protection.</w:t>
            </w:r>
          </w:p>
          <w:p w14:paraId="09AAD1AD" w14:textId="77777777" w:rsidR="0071295F" w:rsidRPr="000E4402" w:rsidRDefault="00986070">
            <w:pPr>
              <w:pStyle w:val="TableParagraph"/>
              <w:ind w:left="59" w:right="43"/>
              <w:jc w:val="both"/>
              <w:rPr>
                <w:sz w:val="18"/>
              </w:rPr>
            </w:pPr>
            <w:r w:rsidRPr="000E4402">
              <w:rPr>
                <w:sz w:val="18"/>
              </w:rPr>
              <w:t>In the case of service contracts which place the consumer under an obligation to pay where the consumer has specifically requested a visit from the trader for the purpose of carrying out repairs, Member States may provide that the consumer loses the right of withdrawal after the service has been fully performed provided that the performance has begun with the consumer’s prior express consent.’;</w:t>
            </w:r>
          </w:p>
        </w:tc>
        <w:tc>
          <w:tcPr>
            <w:tcW w:w="915" w:type="dxa"/>
          </w:tcPr>
          <w:p w14:paraId="793A9BC8" w14:textId="77777777" w:rsidR="0071295F" w:rsidRPr="000E4402" w:rsidRDefault="0071295F">
            <w:pPr>
              <w:pStyle w:val="TableParagraph"/>
              <w:spacing w:before="143"/>
              <w:rPr>
                <w:sz w:val="18"/>
              </w:rPr>
            </w:pPr>
          </w:p>
          <w:p w14:paraId="587741DD" w14:textId="77777777" w:rsidR="0071295F" w:rsidRPr="000E4402" w:rsidRDefault="00986070">
            <w:pPr>
              <w:pStyle w:val="TableParagraph"/>
              <w:ind w:left="14" w:right="3"/>
              <w:jc w:val="center"/>
              <w:rPr>
                <w:sz w:val="18"/>
              </w:rPr>
            </w:pPr>
            <w:r w:rsidRPr="000E4402">
              <w:rPr>
                <w:spacing w:val="-2"/>
                <w:sz w:val="18"/>
              </w:rPr>
              <w:t>38.1.13.</w:t>
            </w:r>
          </w:p>
        </w:tc>
        <w:tc>
          <w:tcPr>
            <w:tcW w:w="4043" w:type="dxa"/>
          </w:tcPr>
          <w:p w14:paraId="72269F03" w14:textId="77777777" w:rsidR="00741ECC" w:rsidRPr="000E4402" w:rsidRDefault="00741ECC" w:rsidP="00741ECC">
            <w:pPr>
              <w:tabs>
                <w:tab w:val="left" w:pos="893"/>
              </w:tabs>
              <w:spacing w:before="64" w:line="242" w:lineRule="auto"/>
              <w:ind w:right="14"/>
              <w:jc w:val="both"/>
              <w:rPr>
                <w:rFonts w:ascii="Arial MT" w:hAnsi="Arial MT"/>
                <w:sz w:val="18"/>
                <w:szCs w:val="18"/>
              </w:rPr>
            </w:pPr>
            <w:r w:rsidRPr="000E4402">
              <w:rPr>
                <w:sz w:val="18"/>
                <w:szCs w:val="18"/>
              </w:rPr>
              <w:t>испоруке</w:t>
            </w:r>
            <w:r w:rsidRPr="000E4402">
              <w:rPr>
                <w:spacing w:val="-1"/>
                <w:sz w:val="18"/>
                <w:szCs w:val="18"/>
              </w:rPr>
              <w:t xml:space="preserve"> </w:t>
            </w:r>
            <w:r w:rsidRPr="000E4402">
              <w:rPr>
                <w:sz w:val="18"/>
                <w:szCs w:val="18"/>
              </w:rPr>
              <w:t>дигиталног садржаја</w:t>
            </w:r>
            <w:r w:rsidRPr="000E4402">
              <w:rPr>
                <w:spacing w:val="-1"/>
                <w:sz w:val="18"/>
                <w:szCs w:val="18"/>
              </w:rPr>
              <w:t xml:space="preserve"> </w:t>
            </w:r>
            <w:r w:rsidRPr="000E4402">
              <w:rPr>
                <w:sz w:val="18"/>
                <w:szCs w:val="18"/>
              </w:rPr>
              <w:t>који није</w:t>
            </w:r>
            <w:r w:rsidRPr="000E4402">
              <w:rPr>
                <w:spacing w:val="-1"/>
                <w:sz w:val="18"/>
                <w:szCs w:val="18"/>
              </w:rPr>
              <w:t xml:space="preserve"> </w:t>
            </w:r>
            <w:r w:rsidRPr="000E4402">
              <w:rPr>
                <w:sz w:val="18"/>
                <w:szCs w:val="18"/>
              </w:rPr>
              <w:t>испоручен на</w:t>
            </w:r>
            <w:r w:rsidRPr="000E4402">
              <w:rPr>
                <w:spacing w:val="-1"/>
                <w:sz w:val="18"/>
                <w:szCs w:val="18"/>
              </w:rPr>
              <w:t xml:space="preserve"> </w:t>
            </w:r>
            <w:r w:rsidRPr="000E4402">
              <w:rPr>
                <w:sz w:val="18"/>
                <w:szCs w:val="18"/>
              </w:rPr>
              <w:t>трајном</w:t>
            </w:r>
            <w:r w:rsidRPr="000E4402">
              <w:rPr>
                <w:spacing w:val="-2"/>
                <w:sz w:val="18"/>
                <w:szCs w:val="18"/>
              </w:rPr>
              <w:t xml:space="preserve"> </w:t>
            </w:r>
            <w:r w:rsidRPr="000E4402">
              <w:rPr>
                <w:sz w:val="18"/>
                <w:szCs w:val="18"/>
              </w:rPr>
              <w:t>носачу</w:t>
            </w:r>
            <w:r w:rsidRPr="000E4402">
              <w:rPr>
                <w:spacing w:val="-2"/>
                <w:sz w:val="18"/>
                <w:szCs w:val="18"/>
              </w:rPr>
              <w:t xml:space="preserve"> </w:t>
            </w:r>
            <w:r w:rsidRPr="000E4402">
              <w:rPr>
                <w:sz w:val="18"/>
                <w:szCs w:val="18"/>
              </w:rPr>
              <w:t>података</w:t>
            </w:r>
            <w:r w:rsidRPr="000E4402">
              <w:rPr>
                <w:sz w:val="18"/>
                <w:szCs w:val="18"/>
                <w:lang w:val="sr-Latn-RS"/>
              </w:rPr>
              <w:t>, а потрошач се уговором обавезао на плаћање,</w:t>
            </w:r>
            <w:r w:rsidRPr="000E4402">
              <w:rPr>
                <w:sz w:val="18"/>
                <w:szCs w:val="18"/>
              </w:rPr>
              <w:t xml:space="preserve"> </w:t>
            </w:r>
            <w:r w:rsidRPr="000E4402">
              <w:rPr>
                <w:spacing w:val="-2"/>
                <w:sz w:val="18"/>
                <w:szCs w:val="18"/>
              </w:rPr>
              <w:t>ако</w:t>
            </w:r>
            <w:r w:rsidRPr="000E4402">
              <w:rPr>
                <w:spacing w:val="-5"/>
                <w:sz w:val="18"/>
                <w:szCs w:val="18"/>
              </w:rPr>
              <w:t xml:space="preserve"> </w:t>
            </w:r>
            <w:r w:rsidRPr="000E4402">
              <w:rPr>
                <w:spacing w:val="-2"/>
                <w:sz w:val="18"/>
                <w:szCs w:val="18"/>
              </w:rPr>
              <w:t>је</w:t>
            </w:r>
            <w:r w:rsidRPr="000E4402">
              <w:rPr>
                <w:spacing w:val="-7"/>
                <w:sz w:val="18"/>
                <w:szCs w:val="18"/>
              </w:rPr>
              <w:t xml:space="preserve"> </w:t>
            </w:r>
            <w:r w:rsidRPr="000E4402">
              <w:rPr>
                <w:spacing w:val="-2"/>
                <w:sz w:val="18"/>
                <w:szCs w:val="18"/>
              </w:rPr>
              <w:t>извршење</w:t>
            </w:r>
            <w:r w:rsidRPr="000E4402">
              <w:rPr>
                <w:spacing w:val="-4"/>
                <w:sz w:val="18"/>
                <w:szCs w:val="18"/>
              </w:rPr>
              <w:t xml:space="preserve"> </w:t>
            </w:r>
            <w:r w:rsidRPr="000E4402">
              <w:rPr>
                <w:spacing w:val="-2"/>
                <w:sz w:val="18"/>
                <w:szCs w:val="18"/>
              </w:rPr>
              <w:t>започело</w:t>
            </w:r>
            <w:r w:rsidRPr="000E4402">
              <w:rPr>
                <w:spacing w:val="-5"/>
                <w:sz w:val="18"/>
                <w:szCs w:val="18"/>
              </w:rPr>
              <w:t xml:space="preserve"> </w:t>
            </w:r>
            <w:r w:rsidRPr="000E4402">
              <w:rPr>
                <w:spacing w:val="-2"/>
                <w:sz w:val="18"/>
                <w:szCs w:val="18"/>
              </w:rPr>
              <w:t>после</w:t>
            </w:r>
            <w:r w:rsidRPr="000E4402">
              <w:rPr>
                <w:spacing w:val="-6"/>
                <w:sz w:val="18"/>
                <w:szCs w:val="18"/>
              </w:rPr>
              <w:t xml:space="preserve"> </w:t>
            </w:r>
            <w:r w:rsidRPr="000E4402">
              <w:rPr>
                <w:spacing w:val="-2"/>
                <w:sz w:val="18"/>
                <w:szCs w:val="18"/>
              </w:rPr>
              <w:t>давања</w:t>
            </w:r>
            <w:r w:rsidRPr="000E4402">
              <w:rPr>
                <w:spacing w:val="-6"/>
                <w:sz w:val="18"/>
                <w:szCs w:val="18"/>
              </w:rPr>
              <w:t xml:space="preserve"> </w:t>
            </w:r>
            <w:r w:rsidRPr="000E4402">
              <w:rPr>
                <w:spacing w:val="-2"/>
                <w:sz w:val="18"/>
                <w:szCs w:val="18"/>
              </w:rPr>
              <w:t>изричите</w:t>
            </w:r>
            <w:r w:rsidRPr="000E4402">
              <w:rPr>
                <w:spacing w:val="-5"/>
                <w:sz w:val="18"/>
                <w:szCs w:val="18"/>
              </w:rPr>
              <w:t xml:space="preserve"> </w:t>
            </w:r>
            <w:r w:rsidRPr="000E4402">
              <w:rPr>
                <w:spacing w:val="-2"/>
                <w:sz w:val="18"/>
                <w:szCs w:val="18"/>
              </w:rPr>
              <w:t>сагласности</w:t>
            </w:r>
            <w:r w:rsidRPr="000E4402">
              <w:rPr>
                <w:spacing w:val="-9"/>
                <w:sz w:val="18"/>
                <w:szCs w:val="18"/>
              </w:rPr>
              <w:t xml:space="preserve"> </w:t>
            </w:r>
            <w:r w:rsidRPr="000E4402">
              <w:rPr>
                <w:spacing w:val="-2"/>
                <w:sz w:val="18"/>
                <w:szCs w:val="18"/>
              </w:rPr>
              <w:t>потрошача</w:t>
            </w:r>
            <w:r w:rsidRPr="000E4402">
              <w:rPr>
                <w:spacing w:val="-7"/>
                <w:sz w:val="18"/>
                <w:szCs w:val="18"/>
              </w:rPr>
              <w:t xml:space="preserve"> </w:t>
            </w:r>
            <w:r w:rsidRPr="000E4402">
              <w:rPr>
                <w:spacing w:val="-2"/>
                <w:sz w:val="18"/>
                <w:szCs w:val="18"/>
              </w:rPr>
              <w:t>да</w:t>
            </w:r>
            <w:r w:rsidRPr="000E4402">
              <w:rPr>
                <w:spacing w:val="-5"/>
                <w:sz w:val="18"/>
                <w:szCs w:val="18"/>
              </w:rPr>
              <w:t xml:space="preserve"> </w:t>
            </w:r>
            <w:r w:rsidRPr="000E4402">
              <w:rPr>
                <w:spacing w:val="-2"/>
                <w:sz w:val="18"/>
                <w:szCs w:val="18"/>
              </w:rPr>
              <w:t xml:space="preserve">извршење </w:t>
            </w:r>
            <w:r w:rsidRPr="000E4402">
              <w:rPr>
                <w:sz w:val="18"/>
                <w:szCs w:val="18"/>
              </w:rPr>
              <w:t>уговора</w:t>
            </w:r>
            <w:r w:rsidRPr="000E4402">
              <w:rPr>
                <w:spacing w:val="-9"/>
                <w:sz w:val="18"/>
                <w:szCs w:val="18"/>
              </w:rPr>
              <w:t xml:space="preserve"> </w:t>
            </w:r>
            <w:r w:rsidRPr="000E4402">
              <w:rPr>
                <w:sz w:val="18"/>
                <w:szCs w:val="18"/>
              </w:rPr>
              <w:t>започне</w:t>
            </w:r>
            <w:r w:rsidRPr="000E4402">
              <w:rPr>
                <w:spacing w:val="-9"/>
                <w:sz w:val="18"/>
                <w:szCs w:val="18"/>
              </w:rPr>
              <w:t xml:space="preserve"> </w:t>
            </w:r>
            <w:r w:rsidRPr="000E4402">
              <w:rPr>
                <w:sz w:val="18"/>
                <w:szCs w:val="18"/>
              </w:rPr>
              <w:t>у</w:t>
            </w:r>
            <w:r w:rsidRPr="000E4402">
              <w:rPr>
                <w:spacing w:val="-11"/>
                <w:sz w:val="18"/>
                <w:szCs w:val="18"/>
              </w:rPr>
              <w:t xml:space="preserve"> </w:t>
            </w:r>
            <w:r w:rsidRPr="000E4402">
              <w:rPr>
                <w:sz w:val="18"/>
                <w:szCs w:val="18"/>
              </w:rPr>
              <w:t>току</w:t>
            </w:r>
            <w:r w:rsidRPr="000E4402">
              <w:rPr>
                <w:spacing w:val="-11"/>
                <w:sz w:val="18"/>
                <w:szCs w:val="18"/>
              </w:rPr>
              <w:t xml:space="preserve"> </w:t>
            </w:r>
            <w:r w:rsidRPr="000E4402">
              <w:rPr>
                <w:sz w:val="18"/>
                <w:szCs w:val="18"/>
              </w:rPr>
              <w:t>рока</w:t>
            </w:r>
            <w:r w:rsidRPr="000E4402">
              <w:rPr>
                <w:spacing w:val="-9"/>
                <w:sz w:val="18"/>
                <w:szCs w:val="18"/>
              </w:rPr>
              <w:t xml:space="preserve"> </w:t>
            </w:r>
            <w:r w:rsidRPr="000E4402">
              <w:rPr>
                <w:sz w:val="18"/>
                <w:szCs w:val="18"/>
              </w:rPr>
              <w:t>за</w:t>
            </w:r>
            <w:r w:rsidRPr="000E4402">
              <w:rPr>
                <w:spacing w:val="-10"/>
                <w:sz w:val="18"/>
                <w:szCs w:val="18"/>
              </w:rPr>
              <w:t xml:space="preserve"> </w:t>
            </w:r>
            <w:r w:rsidRPr="000E4402">
              <w:rPr>
                <w:sz w:val="18"/>
                <w:szCs w:val="18"/>
              </w:rPr>
              <w:t>одустанак</w:t>
            </w:r>
            <w:r w:rsidRPr="000E4402">
              <w:rPr>
                <w:spacing w:val="-9"/>
                <w:sz w:val="18"/>
                <w:szCs w:val="18"/>
              </w:rPr>
              <w:t xml:space="preserve"> </w:t>
            </w:r>
            <w:r w:rsidRPr="000E4402">
              <w:rPr>
                <w:sz w:val="18"/>
                <w:szCs w:val="18"/>
              </w:rPr>
              <w:t>од</w:t>
            </w:r>
            <w:r w:rsidRPr="000E4402">
              <w:rPr>
                <w:spacing w:val="-11"/>
                <w:sz w:val="18"/>
                <w:szCs w:val="18"/>
              </w:rPr>
              <w:t xml:space="preserve"> </w:t>
            </w:r>
            <w:r w:rsidRPr="000E4402">
              <w:rPr>
                <w:sz w:val="18"/>
                <w:szCs w:val="18"/>
              </w:rPr>
              <w:t>уговора</w:t>
            </w:r>
            <w:r w:rsidRPr="000E4402">
              <w:rPr>
                <w:spacing w:val="-8"/>
                <w:sz w:val="18"/>
                <w:szCs w:val="18"/>
              </w:rPr>
              <w:t xml:space="preserve"> </w:t>
            </w:r>
            <w:r w:rsidRPr="000E4402">
              <w:rPr>
                <w:sz w:val="18"/>
                <w:szCs w:val="18"/>
              </w:rPr>
              <w:t>из</w:t>
            </w:r>
            <w:r w:rsidRPr="000E4402">
              <w:rPr>
                <w:spacing w:val="-9"/>
                <w:sz w:val="18"/>
                <w:szCs w:val="18"/>
              </w:rPr>
              <w:t xml:space="preserve"> </w:t>
            </w:r>
            <w:r w:rsidRPr="000E4402">
              <w:rPr>
                <w:sz w:val="18"/>
                <w:szCs w:val="18"/>
              </w:rPr>
              <w:t>члана</w:t>
            </w:r>
            <w:r w:rsidRPr="000E4402">
              <w:rPr>
                <w:spacing w:val="-12"/>
                <w:sz w:val="18"/>
                <w:szCs w:val="18"/>
              </w:rPr>
              <w:t xml:space="preserve"> </w:t>
            </w:r>
            <w:r w:rsidRPr="000E4402">
              <w:rPr>
                <w:sz w:val="18"/>
                <w:szCs w:val="18"/>
              </w:rPr>
              <w:t>29.</w:t>
            </w:r>
            <w:r w:rsidRPr="000E4402">
              <w:rPr>
                <w:spacing w:val="-10"/>
                <w:sz w:val="18"/>
                <w:szCs w:val="18"/>
              </w:rPr>
              <w:t xml:space="preserve"> </w:t>
            </w:r>
            <w:r w:rsidRPr="000E4402">
              <w:rPr>
                <w:sz w:val="18"/>
                <w:szCs w:val="18"/>
              </w:rPr>
              <w:t>овог</w:t>
            </w:r>
            <w:r w:rsidRPr="000E4402">
              <w:rPr>
                <w:spacing w:val="-10"/>
                <w:sz w:val="18"/>
                <w:szCs w:val="18"/>
              </w:rPr>
              <w:t xml:space="preserve"> </w:t>
            </w:r>
            <w:r w:rsidRPr="000E4402">
              <w:rPr>
                <w:sz w:val="18"/>
                <w:szCs w:val="18"/>
              </w:rPr>
              <w:t>закона</w:t>
            </w:r>
            <w:r w:rsidRPr="000E4402">
              <w:rPr>
                <w:spacing w:val="-9"/>
                <w:sz w:val="18"/>
                <w:szCs w:val="18"/>
              </w:rPr>
              <w:t xml:space="preserve"> </w:t>
            </w:r>
            <w:r w:rsidRPr="000E4402">
              <w:rPr>
                <w:sz w:val="18"/>
                <w:szCs w:val="18"/>
              </w:rPr>
              <w:t>и</w:t>
            </w:r>
            <w:r w:rsidRPr="000E4402">
              <w:rPr>
                <w:spacing w:val="-12"/>
                <w:sz w:val="18"/>
                <w:szCs w:val="18"/>
              </w:rPr>
              <w:t xml:space="preserve"> </w:t>
            </w:r>
            <w:r w:rsidRPr="000E4402">
              <w:rPr>
                <w:sz w:val="18"/>
                <w:szCs w:val="18"/>
              </w:rPr>
              <w:t>потврде да</w:t>
            </w:r>
            <w:r w:rsidRPr="000E4402">
              <w:rPr>
                <w:spacing w:val="-15"/>
                <w:sz w:val="18"/>
                <w:szCs w:val="18"/>
              </w:rPr>
              <w:t xml:space="preserve"> </w:t>
            </w:r>
            <w:r w:rsidRPr="000E4402">
              <w:rPr>
                <w:sz w:val="18"/>
                <w:szCs w:val="18"/>
              </w:rPr>
              <w:t>зна</w:t>
            </w:r>
            <w:r w:rsidRPr="000E4402">
              <w:rPr>
                <w:spacing w:val="-15"/>
                <w:sz w:val="18"/>
                <w:szCs w:val="18"/>
              </w:rPr>
              <w:t xml:space="preserve"> </w:t>
            </w:r>
            <w:r w:rsidRPr="000E4402">
              <w:rPr>
                <w:sz w:val="18"/>
                <w:szCs w:val="18"/>
              </w:rPr>
              <w:t>да</w:t>
            </w:r>
            <w:r w:rsidRPr="000E4402">
              <w:rPr>
                <w:spacing w:val="-14"/>
                <w:sz w:val="18"/>
                <w:szCs w:val="18"/>
              </w:rPr>
              <w:t xml:space="preserve"> </w:t>
            </w:r>
            <w:r w:rsidRPr="000E4402">
              <w:rPr>
                <w:sz w:val="18"/>
                <w:szCs w:val="18"/>
              </w:rPr>
              <w:t>на</w:t>
            </w:r>
            <w:r w:rsidRPr="000E4402">
              <w:rPr>
                <w:spacing w:val="-15"/>
                <w:sz w:val="18"/>
                <w:szCs w:val="18"/>
              </w:rPr>
              <w:t xml:space="preserve"> </w:t>
            </w:r>
            <w:r w:rsidRPr="000E4402">
              <w:rPr>
                <w:sz w:val="18"/>
                <w:szCs w:val="18"/>
              </w:rPr>
              <w:t>тај</w:t>
            </w:r>
            <w:r w:rsidRPr="000E4402">
              <w:rPr>
                <w:spacing w:val="-15"/>
                <w:sz w:val="18"/>
                <w:szCs w:val="18"/>
              </w:rPr>
              <w:t xml:space="preserve"> </w:t>
            </w:r>
            <w:r w:rsidRPr="000E4402">
              <w:rPr>
                <w:sz w:val="18"/>
                <w:szCs w:val="18"/>
              </w:rPr>
              <w:t>начин</w:t>
            </w:r>
            <w:r w:rsidRPr="000E4402">
              <w:rPr>
                <w:spacing w:val="-14"/>
                <w:sz w:val="18"/>
                <w:szCs w:val="18"/>
              </w:rPr>
              <w:t xml:space="preserve"> </w:t>
            </w:r>
            <w:r w:rsidRPr="000E4402">
              <w:rPr>
                <w:sz w:val="18"/>
                <w:szCs w:val="18"/>
              </w:rPr>
              <w:t>губи</w:t>
            </w:r>
            <w:r w:rsidRPr="000E4402">
              <w:rPr>
                <w:spacing w:val="-15"/>
                <w:sz w:val="18"/>
                <w:szCs w:val="18"/>
              </w:rPr>
              <w:t xml:space="preserve"> </w:t>
            </w:r>
            <w:r w:rsidRPr="000E4402">
              <w:rPr>
                <w:sz w:val="18"/>
                <w:szCs w:val="18"/>
              </w:rPr>
              <w:t>право</w:t>
            </w:r>
            <w:r w:rsidRPr="000E4402">
              <w:rPr>
                <w:spacing w:val="-14"/>
                <w:sz w:val="18"/>
                <w:szCs w:val="18"/>
              </w:rPr>
              <w:t xml:space="preserve"> </w:t>
            </w:r>
            <w:r w:rsidRPr="000E4402">
              <w:rPr>
                <w:sz w:val="18"/>
                <w:szCs w:val="18"/>
              </w:rPr>
              <w:t>на</w:t>
            </w:r>
            <w:r w:rsidRPr="000E4402">
              <w:rPr>
                <w:spacing w:val="-15"/>
                <w:sz w:val="18"/>
                <w:szCs w:val="18"/>
              </w:rPr>
              <w:t xml:space="preserve"> </w:t>
            </w:r>
            <w:r w:rsidRPr="000E4402">
              <w:rPr>
                <w:sz w:val="18"/>
                <w:szCs w:val="18"/>
              </w:rPr>
              <w:t>одустанак</w:t>
            </w:r>
            <w:r w:rsidRPr="000E4402">
              <w:rPr>
                <w:spacing w:val="-15"/>
                <w:sz w:val="18"/>
                <w:szCs w:val="18"/>
              </w:rPr>
              <w:t xml:space="preserve"> </w:t>
            </w:r>
            <w:r w:rsidRPr="000E4402">
              <w:rPr>
                <w:sz w:val="18"/>
                <w:szCs w:val="18"/>
              </w:rPr>
              <w:t>од</w:t>
            </w:r>
            <w:r w:rsidRPr="000E4402">
              <w:rPr>
                <w:spacing w:val="-14"/>
                <w:sz w:val="18"/>
                <w:szCs w:val="18"/>
              </w:rPr>
              <w:t xml:space="preserve"> </w:t>
            </w:r>
            <w:r w:rsidRPr="000E4402">
              <w:rPr>
                <w:sz w:val="18"/>
                <w:szCs w:val="18"/>
              </w:rPr>
              <w:t>уговора,</w:t>
            </w:r>
            <w:r w:rsidRPr="000E4402">
              <w:rPr>
                <w:spacing w:val="-15"/>
                <w:sz w:val="18"/>
                <w:szCs w:val="18"/>
              </w:rPr>
              <w:t xml:space="preserve"> </w:t>
            </w:r>
            <w:r w:rsidRPr="000E4402">
              <w:rPr>
                <w:sz w:val="18"/>
                <w:szCs w:val="18"/>
              </w:rPr>
              <w:t>а</w:t>
            </w:r>
            <w:r w:rsidRPr="000E4402">
              <w:rPr>
                <w:spacing w:val="-14"/>
                <w:sz w:val="18"/>
                <w:szCs w:val="18"/>
              </w:rPr>
              <w:t xml:space="preserve"> </w:t>
            </w:r>
            <w:r w:rsidRPr="000E4402">
              <w:rPr>
                <w:sz w:val="18"/>
                <w:szCs w:val="18"/>
              </w:rPr>
              <w:t>трговац</w:t>
            </w:r>
            <w:r w:rsidRPr="000E4402">
              <w:rPr>
                <w:spacing w:val="-15"/>
                <w:sz w:val="18"/>
                <w:szCs w:val="18"/>
              </w:rPr>
              <w:t xml:space="preserve"> </w:t>
            </w:r>
            <w:r w:rsidRPr="000E4402">
              <w:rPr>
                <w:sz w:val="18"/>
                <w:szCs w:val="18"/>
              </w:rPr>
              <w:t>је</w:t>
            </w:r>
            <w:r w:rsidRPr="000E4402">
              <w:rPr>
                <w:spacing w:val="-15"/>
                <w:sz w:val="18"/>
                <w:szCs w:val="18"/>
              </w:rPr>
              <w:t xml:space="preserve"> </w:t>
            </w:r>
            <w:r w:rsidRPr="000E4402">
              <w:rPr>
                <w:sz w:val="18"/>
                <w:szCs w:val="18"/>
              </w:rPr>
              <w:t>поступио</w:t>
            </w:r>
            <w:r w:rsidRPr="000E4402">
              <w:rPr>
                <w:spacing w:val="-14"/>
                <w:sz w:val="18"/>
                <w:szCs w:val="18"/>
              </w:rPr>
              <w:t xml:space="preserve"> </w:t>
            </w:r>
            <w:r w:rsidRPr="000E4402">
              <w:rPr>
                <w:sz w:val="18"/>
                <w:szCs w:val="18"/>
              </w:rPr>
              <w:t>у</w:t>
            </w:r>
            <w:r w:rsidRPr="000E4402">
              <w:rPr>
                <w:spacing w:val="-15"/>
                <w:sz w:val="18"/>
                <w:szCs w:val="18"/>
              </w:rPr>
              <w:t xml:space="preserve"> </w:t>
            </w:r>
            <w:r w:rsidRPr="000E4402">
              <w:rPr>
                <w:sz w:val="18"/>
                <w:szCs w:val="18"/>
              </w:rPr>
              <w:t xml:space="preserve">складу са чланом </w:t>
            </w:r>
            <w:r w:rsidRPr="000E4402">
              <w:rPr>
                <w:rFonts w:ascii="Arial MT" w:hAnsi="Arial MT"/>
                <w:sz w:val="18"/>
                <w:szCs w:val="18"/>
              </w:rPr>
              <w:t>31</w:t>
            </w:r>
            <w:r w:rsidRPr="000E4402">
              <w:rPr>
                <w:sz w:val="18"/>
                <w:szCs w:val="18"/>
              </w:rPr>
              <w:t>. став 1. тачка 3) и 3</w:t>
            </w:r>
            <w:r w:rsidRPr="000E4402">
              <w:rPr>
                <w:rFonts w:ascii="Arial MT" w:hAnsi="Arial MT"/>
                <w:sz w:val="18"/>
                <w:szCs w:val="18"/>
              </w:rPr>
              <w:t>2</w:t>
            </w:r>
            <w:r w:rsidRPr="000E4402">
              <w:rPr>
                <w:sz w:val="18"/>
                <w:szCs w:val="18"/>
              </w:rPr>
              <w:t>. став 2. тачка 3) овог закона</w:t>
            </w:r>
            <w:r w:rsidRPr="000E4402">
              <w:rPr>
                <w:rFonts w:ascii="Arial MT" w:hAnsi="Arial MT"/>
                <w:sz w:val="18"/>
                <w:szCs w:val="18"/>
              </w:rPr>
              <w:t>.</w:t>
            </w:r>
          </w:p>
          <w:p w14:paraId="4EAF2D3A" w14:textId="77777777" w:rsidR="0071295F" w:rsidRPr="000E4402" w:rsidRDefault="0071295F">
            <w:pPr>
              <w:pStyle w:val="TableParagraph"/>
              <w:spacing w:before="23"/>
              <w:ind w:left="56" w:right="42"/>
              <w:jc w:val="both"/>
              <w:rPr>
                <w:sz w:val="18"/>
              </w:rPr>
            </w:pPr>
          </w:p>
        </w:tc>
        <w:tc>
          <w:tcPr>
            <w:tcW w:w="1148" w:type="dxa"/>
          </w:tcPr>
          <w:p w14:paraId="3166DCB8" w14:textId="77777777" w:rsidR="0071295F" w:rsidRPr="000E4402" w:rsidRDefault="0071295F">
            <w:pPr>
              <w:pStyle w:val="TableParagraph"/>
              <w:rPr>
                <w:sz w:val="18"/>
              </w:rPr>
            </w:pPr>
          </w:p>
        </w:tc>
        <w:tc>
          <w:tcPr>
            <w:tcW w:w="2085" w:type="dxa"/>
          </w:tcPr>
          <w:p w14:paraId="522E3FBB" w14:textId="77777777" w:rsidR="0071295F" w:rsidRPr="000E4402" w:rsidRDefault="0071295F">
            <w:pPr>
              <w:pStyle w:val="TableParagraph"/>
              <w:rPr>
                <w:sz w:val="18"/>
              </w:rPr>
            </w:pPr>
          </w:p>
        </w:tc>
        <w:tc>
          <w:tcPr>
            <w:tcW w:w="1544" w:type="dxa"/>
          </w:tcPr>
          <w:p w14:paraId="534FCE50" w14:textId="77777777" w:rsidR="0071295F" w:rsidRPr="000E4402" w:rsidRDefault="0002400A">
            <w:pPr>
              <w:pStyle w:val="TableParagraph"/>
              <w:rPr>
                <w:sz w:val="18"/>
              </w:rPr>
            </w:pPr>
            <w:r w:rsidRPr="0002400A">
              <w:rPr>
                <w:sz w:val="18"/>
              </w:rPr>
              <w:t>Члан 16.1.а CRD-а: (….) ако уговор обавезује потрошача да плати (…)”</w:t>
            </w:r>
          </w:p>
        </w:tc>
      </w:tr>
    </w:tbl>
    <w:p w14:paraId="28565B80"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1400F8B2"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2F707CF5" w14:textId="77777777">
        <w:trPr>
          <w:trHeight w:val="710"/>
        </w:trPr>
        <w:tc>
          <w:tcPr>
            <w:tcW w:w="956" w:type="dxa"/>
            <w:shd w:val="clear" w:color="auto" w:fill="D9D9D9"/>
          </w:tcPr>
          <w:p w14:paraId="04518B2D" w14:textId="77777777" w:rsidR="0071295F" w:rsidRPr="000E4402" w:rsidRDefault="0071295F">
            <w:pPr>
              <w:pStyle w:val="TableParagraph"/>
              <w:spacing w:before="40"/>
              <w:rPr>
                <w:sz w:val="18"/>
              </w:rPr>
            </w:pPr>
          </w:p>
          <w:p w14:paraId="4754EDE7"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2037855F" w14:textId="77777777" w:rsidR="0071295F" w:rsidRPr="000E4402" w:rsidRDefault="0071295F">
            <w:pPr>
              <w:pStyle w:val="TableParagraph"/>
              <w:spacing w:before="40"/>
              <w:rPr>
                <w:sz w:val="18"/>
              </w:rPr>
            </w:pPr>
          </w:p>
          <w:p w14:paraId="0D0447CF"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78438FCF" w14:textId="77777777" w:rsidR="0071295F" w:rsidRPr="000E4402" w:rsidRDefault="0071295F">
            <w:pPr>
              <w:pStyle w:val="TableParagraph"/>
              <w:spacing w:before="40"/>
              <w:rPr>
                <w:sz w:val="18"/>
              </w:rPr>
            </w:pPr>
          </w:p>
          <w:p w14:paraId="52F10091"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02AFAAFF" w14:textId="77777777" w:rsidR="0071295F" w:rsidRPr="000E4402" w:rsidRDefault="0071295F">
            <w:pPr>
              <w:pStyle w:val="TableParagraph"/>
              <w:spacing w:before="40"/>
              <w:rPr>
                <w:sz w:val="18"/>
              </w:rPr>
            </w:pPr>
          </w:p>
          <w:p w14:paraId="283FB6D4"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2F55B3B8" w14:textId="77777777" w:rsidR="0071295F" w:rsidRPr="000E4402" w:rsidRDefault="0071295F">
            <w:pPr>
              <w:pStyle w:val="TableParagraph"/>
              <w:spacing w:before="40"/>
              <w:rPr>
                <w:sz w:val="18"/>
              </w:rPr>
            </w:pPr>
          </w:p>
          <w:p w14:paraId="05DC5604"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70DC8575" w14:textId="77777777" w:rsidR="0071295F" w:rsidRPr="000E4402" w:rsidRDefault="0071295F">
            <w:pPr>
              <w:pStyle w:val="TableParagraph"/>
              <w:spacing w:before="40"/>
              <w:rPr>
                <w:sz w:val="18"/>
              </w:rPr>
            </w:pPr>
          </w:p>
          <w:p w14:paraId="56F8C793"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210D25CD" w14:textId="77777777" w:rsidR="0071295F" w:rsidRPr="000E4402" w:rsidRDefault="0071295F">
            <w:pPr>
              <w:pStyle w:val="TableParagraph"/>
              <w:spacing w:before="40"/>
              <w:rPr>
                <w:sz w:val="18"/>
              </w:rPr>
            </w:pPr>
          </w:p>
          <w:p w14:paraId="106FE352"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113173E5" w14:textId="77777777">
        <w:trPr>
          <w:trHeight w:val="1122"/>
        </w:trPr>
        <w:tc>
          <w:tcPr>
            <w:tcW w:w="956" w:type="dxa"/>
            <w:shd w:val="clear" w:color="auto" w:fill="D9D9D9"/>
          </w:tcPr>
          <w:p w14:paraId="09769760" w14:textId="77777777" w:rsidR="0071295F" w:rsidRPr="000E4402" w:rsidRDefault="0071295F">
            <w:pPr>
              <w:pStyle w:val="TableParagraph"/>
              <w:spacing w:before="39"/>
              <w:rPr>
                <w:sz w:val="18"/>
              </w:rPr>
            </w:pPr>
          </w:p>
          <w:p w14:paraId="259A0595"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20D4F874" w14:textId="77777777" w:rsidR="0071295F" w:rsidRPr="000E4402" w:rsidRDefault="0071295F">
            <w:pPr>
              <w:pStyle w:val="TableParagraph"/>
              <w:rPr>
                <w:sz w:val="18"/>
              </w:rPr>
            </w:pPr>
          </w:p>
          <w:p w14:paraId="254C2D05" w14:textId="77777777" w:rsidR="0071295F" w:rsidRPr="000E4402" w:rsidRDefault="0071295F">
            <w:pPr>
              <w:pStyle w:val="TableParagraph"/>
              <w:spacing w:before="39"/>
              <w:rPr>
                <w:sz w:val="18"/>
              </w:rPr>
            </w:pPr>
          </w:p>
          <w:p w14:paraId="7667D91A"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0900B4CF" w14:textId="77777777" w:rsidR="0071295F" w:rsidRPr="000E4402" w:rsidRDefault="0071295F">
            <w:pPr>
              <w:pStyle w:val="TableParagraph"/>
              <w:spacing w:before="39"/>
              <w:rPr>
                <w:sz w:val="18"/>
              </w:rPr>
            </w:pPr>
          </w:p>
          <w:p w14:paraId="7B250E23"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579C439C" w14:textId="77777777" w:rsidR="0071295F" w:rsidRPr="000E4402" w:rsidRDefault="0071295F">
            <w:pPr>
              <w:pStyle w:val="TableParagraph"/>
              <w:rPr>
                <w:sz w:val="18"/>
              </w:rPr>
            </w:pPr>
          </w:p>
          <w:p w14:paraId="20DA8AEB" w14:textId="77777777" w:rsidR="0071295F" w:rsidRPr="000E4402" w:rsidRDefault="0071295F">
            <w:pPr>
              <w:pStyle w:val="TableParagraph"/>
              <w:spacing w:before="39"/>
              <w:rPr>
                <w:sz w:val="18"/>
              </w:rPr>
            </w:pPr>
          </w:p>
          <w:p w14:paraId="7B102BA4"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36671D5A" w14:textId="77777777" w:rsidR="0071295F" w:rsidRPr="000E4402" w:rsidRDefault="0071295F">
            <w:pPr>
              <w:pStyle w:val="TableParagraph"/>
              <w:spacing w:before="143"/>
              <w:rPr>
                <w:sz w:val="18"/>
              </w:rPr>
            </w:pPr>
          </w:p>
          <w:p w14:paraId="2CDDD964"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55E9A70C"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7FBA4967"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289EF0A7"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7482F06F" w14:textId="77777777" w:rsidR="0071295F" w:rsidRPr="000E4402" w:rsidRDefault="0071295F">
            <w:pPr>
              <w:pStyle w:val="TableParagraph"/>
              <w:spacing w:before="143"/>
              <w:rPr>
                <w:sz w:val="18"/>
              </w:rPr>
            </w:pPr>
          </w:p>
          <w:p w14:paraId="5E4ED440"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559FB376" w14:textId="77777777">
        <w:trPr>
          <w:trHeight w:val="7510"/>
        </w:trPr>
        <w:tc>
          <w:tcPr>
            <w:tcW w:w="956" w:type="dxa"/>
            <w:shd w:val="clear" w:color="auto" w:fill="D9D9D9"/>
          </w:tcPr>
          <w:p w14:paraId="3137C719" w14:textId="77777777" w:rsidR="0071295F" w:rsidRPr="000E4402" w:rsidRDefault="0071295F">
            <w:pPr>
              <w:pStyle w:val="TableParagraph"/>
              <w:rPr>
                <w:sz w:val="18"/>
              </w:rPr>
            </w:pPr>
          </w:p>
          <w:p w14:paraId="43DDD8AF" w14:textId="77777777" w:rsidR="0071295F" w:rsidRPr="000E4402" w:rsidRDefault="0071295F">
            <w:pPr>
              <w:pStyle w:val="TableParagraph"/>
              <w:rPr>
                <w:sz w:val="18"/>
              </w:rPr>
            </w:pPr>
          </w:p>
          <w:p w14:paraId="30CE79CE" w14:textId="77777777" w:rsidR="0071295F" w:rsidRPr="000E4402" w:rsidRDefault="0071295F">
            <w:pPr>
              <w:pStyle w:val="TableParagraph"/>
              <w:rPr>
                <w:sz w:val="18"/>
              </w:rPr>
            </w:pPr>
          </w:p>
          <w:p w14:paraId="7C23B191" w14:textId="77777777" w:rsidR="0071295F" w:rsidRPr="000E4402" w:rsidRDefault="0071295F">
            <w:pPr>
              <w:pStyle w:val="TableParagraph"/>
              <w:rPr>
                <w:sz w:val="18"/>
              </w:rPr>
            </w:pPr>
          </w:p>
          <w:p w14:paraId="006010CC" w14:textId="77777777" w:rsidR="0071295F" w:rsidRPr="000E4402" w:rsidRDefault="0071295F">
            <w:pPr>
              <w:pStyle w:val="TableParagraph"/>
              <w:rPr>
                <w:sz w:val="18"/>
              </w:rPr>
            </w:pPr>
          </w:p>
          <w:p w14:paraId="0071252D" w14:textId="77777777" w:rsidR="0071295F" w:rsidRPr="000E4402" w:rsidRDefault="0071295F">
            <w:pPr>
              <w:pStyle w:val="TableParagraph"/>
              <w:rPr>
                <w:sz w:val="18"/>
              </w:rPr>
            </w:pPr>
          </w:p>
          <w:p w14:paraId="0FABD245" w14:textId="77777777" w:rsidR="0071295F" w:rsidRPr="000E4402" w:rsidRDefault="0071295F">
            <w:pPr>
              <w:pStyle w:val="TableParagraph"/>
              <w:rPr>
                <w:sz w:val="18"/>
              </w:rPr>
            </w:pPr>
          </w:p>
          <w:p w14:paraId="4DAE5547" w14:textId="77777777" w:rsidR="0071295F" w:rsidRPr="000E4402" w:rsidRDefault="0071295F">
            <w:pPr>
              <w:pStyle w:val="TableParagraph"/>
              <w:rPr>
                <w:sz w:val="18"/>
              </w:rPr>
            </w:pPr>
          </w:p>
          <w:p w14:paraId="340A6A66" w14:textId="77777777" w:rsidR="0071295F" w:rsidRPr="000E4402" w:rsidRDefault="0071295F">
            <w:pPr>
              <w:pStyle w:val="TableParagraph"/>
              <w:rPr>
                <w:sz w:val="18"/>
              </w:rPr>
            </w:pPr>
          </w:p>
          <w:p w14:paraId="0EA08A39" w14:textId="77777777" w:rsidR="0071295F" w:rsidRPr="000E4402" w:rsidRDefault="0071295F">
            <w:pPr>
              <w:pStyle w:val="TableParagraph"/>
              <w:rPr>
                <w:sz w:val="18"/>
              </w:rPr>
            </w:pPr>
          </w:p>
          <w:p w14:paraId="3FE364E7" w14:textId="77777777" w:rsidR="0071295F" w:rsidRPr="000E4402" w:rsidRDefault="0071295F">
            <w:pPr>
              <w:pStyle w:val="TableParagraph"/>
              <w:rPr>
                <w:sz w:val="18"/>
              </w:rPr>
            </w:pPr>
          </w:p>
          <w:p w14:paraId="11A2D49A" w14:textId="77777777" w:rsidR="0071295F" w:rsidRPr="000E4402" w:rsidRDefault="0071295F">
            <w:pPr>
              <w:pStyle w:val="TableParagraph"/>
              <w:rPr>
                <w:sz w:val="18"/>
              </w:rPr>
            </w:pPr>
          </w:p>
          <w:p w14:paraId="2EC2D3E4" w14:textId="77777777" w:rsidR="0071295F" w:rsidRPr="000E4402" w:rsidRDefault="0071295F">
            <w:pPr>
              <w:pStyle w:val="TableParagraph"/>
              <w:rPr>
                <w:sz w:val="18"/>
              </w:rPr>
            </w:pPr>
          </w:p>
          <w:p w14:paraId="0347914C" w14:textId="77777777" w:rsidR="0071295F" w:rsidRPr="000E4402" w:rsidRDefault="0071295F">
            <w:pPr>
              <w:pStyle w:val="TableParagraph"/>
              <w:rPr>
                <w:sz w:val="18"/>
              </w:rPr>
            </w:pPr>
          </w:p>
          <w:p w14:paraId="6B9DBE50" w14:textId="77777777" w:rsidR="0071295F" w:rsidRPr="000E4402" w:rsidRDefault="0071295F">
            <w:pPr>
              <w:pStyle w:val="TableParagraph"/>
              <w:rPr>
                <w:sz w:val="18"/>
              </w:rPr>
            </w:pPr>
          </w:p>
          <w:p w14:paraId="1D9AFBA0" w14:textId="77777777" w:rsidR="0071295F" w:rsidRPr="000E4402" w:rsidRDefault="0071295F">
            <w:pPr>
              <w:pStyle w:val="TableParagraph"/>
              <w:rPr>
                <w:sz w:val="18"/>
              </w:rPr>
            </w:pPr>
          </w:p>
          <w:p w14:paraId="5DB3FD91" w14:textId="77777777" w:rsidR="0071295F" w:rsidRPr="000E4402" w:rsidRDefault="0071295F">
            <w:pPr>
              <w:pStyle w:val="TableParagraph"/>
              <w:spacing w:before="127"/>
              <w:rPr>
                <w:sz w:val="18"/>
              </w:rPr>
            </w:pPr>
          </w:p>
          <w:p w14:paraId="5D1398B6" w14:textId="77777777" w:rsidR="0071295F" w:rsidRPr="000E4402" w:rsidRDefault="00986070">
            <w:pPr>
              <w:pStyle w:val="TableParagraph"/>
              <w:ind w:left="78" w:right="68"/>
              <w:jc w:val="center"/>
              <w:rPr>
                <w:sz w:val="18"/>
              </w:rPr>
            </w:pPr>
            <w:r w:rsidRPr="000E4402">
              <w:rPr>
                <w:spacing w:val="-2"/>
                <w:sz w:val="18"/>
              </w:rPr>
              <w:t>4.13.</w:t>
            </w:r>
          </w:p>
        </w:tc>
        <w:tc>
          <w:tcPr>
            <w:tcW w:w="4136" w:type="dxa"/>
            <w:shd w:val="clear" w:color="auto" w:fill="D9D9D9"/>
          </w:tcPr>
          <w:p w14:paraId="53D673AE" w14:textId="77777777" w:rsidR="0071295F" w:rsidRPr="000E4402" w:rsidRDefault="00986070">
            <w:pPr>
              <w:pStyle w:val="TableParagraph"/>
              <w:spacing w:before="23"/>
              <w:ind w:left="59" w:right="486"/>
              <w:rPr>
                <w:sz w:val="18"/>
              </w:rPr>
            </w:pPr>
            <w:r w:rsidRPr="000E4402">
              <w:rPr>
                <w:sz w:val="18"/>
              </w:rPr>
              <w:t>(13)</w:t>
            </w:r>
            <w:r w:rsidRPr="000E4402">
              <w:rPr>
                <w:spacing w:val="-6"/>
                <w:sz w:val="18"/>
              </w:rPr>
              <w:t xml:space="preserve"> </w:t>
            </w:r>
            <w:r w:rsidRPr="000E4402">
              <w:rPr>
                <w:sz w:val="18"/>
              </w:rPr>
              <w:t>Article</w:t>
            </w:r>
            <w:r w:rsidRPr="000E4402">
              <w:rPr>
                <w:spacing w:val="-6"/>
                <w:sz w:val="18"/>
              </w:rPr>
              <w:t xml:space="preserve"> </w:t>
            </w:r>
            <w:r w:rsidRPr="000E4402">
              <w:rPr>
                <w:sz w:val="18"/>
              </w:rPr>
              <w:t>24</w:t>
            </w:r>
            <w:r w:rsidRPr="000E4402">
              <w:rPr>
                <w:spacing w:val="-7"/>
                <w:sz w:val="18"/>
              </w:rPr>
              <w:t xml:space="preserve"> </w:t>
            </w:r>
            <w:r w:rsidRPr="000E4402">
              <w:rPr>
                <w:sz w:val="18"/>
              </w:rPr>
              <w:t>is</w:t>
            </w:r>
            <w:r w:rsidRPr="000E4402">
              <w:rPr>
                <w:spacing w:val="-6"/>
                <w:sz w:val="18"/>
              </w:rPr>
              <w:t xml:space="preserve"> </w:t>
            </w:r>
            <w:r w:rsidRPr="000E4402">
              <w:rPr>
                <w:sz w:val="18"/>
              </w:rPr>
              <w:t>replaced</w:t>
            </w:r>
            <w:r w:rsidRPr="000E4402">
              <w:rPr>
                <w:spacing w:val="-7"/>
                <w:sz w:val="18"/>
              </w:rPr>
              <w:t xml:space="preserve"> </w:t>
            </w:r>
            <w:r w:rsidRPr="000E4402">
              <w:rPr>
                <w:sz w:val="18"/>
              </w:rPr>
              <w:t>by</w:t>
            </w:r>
            <w:r w:rsidRPr="000E4402">
              <w:rPr>
                <w:spacing w:val="-9"/>
                <w:sz w:val="18"/>
              </w:rPr>
              <w:t xml:space="preserve"> </w:t>
            </w:r>
            <w:r w:rsidRPr="000E4402">
              <w:rPr>
                <w:sz w:val="18"/>
              </w:rPr>
              <w:t>the</w:t>
            </w:r>
            <w:r w:rsidRPr="000E4402">
              <w:rPr>
                <w:spacing w:val="-7"/>
                <w:sz w:val="18"/>
              </w:rPr>
              <w:t xml:space="preserve"> </w:t>
            </w:r>
            <w:r w:rsidRPr="000E4402">
              <w:rPr>
                <w:sz w:val="18"/>
              </w:rPr>
              <w:t>following: ‘Article 24</w:t>
            </w:r>
          </w:p>
          <w:p w14:paraId="6520B3D3" w14:textId="77777777" w:rsidR="0071295F" w:rsidRPr="000E4402" w:rsidRDefault="00986070">
            <w:pPr>
              <w:pStyle w:val="TableParagraph"/>
              <w:spacing w:line="206" w:lineRule="exact"/>
              <w:ind w:left="59"/>
              <w:rPr>
                <w:sz w:val="18"/>
              </w:rPr>
            </w:pPr>
            <w:r w:rsidRPr="000E4402">
              <w:rPr>
                <w:spacing w:val="-2"/>
                <w:sz w:val="18"/>
              </w:rPr>
              <w:t>Penalties</w:t>
            </w:r>
          </w:p>
          <w:p w14:paraId="329F88C9" w14:textId="77777777" w:rsidR="0071295F" w:rsidRPr="000E4402" w:rsidRDefault="00986070">
            <w:pPr>
              <w:pStyle w:val="TableParagraph"/>
              <w:numPr>
                <w:ilvl w:val="0"/>
                <w:numId w:val="7"/>
              </w:numPr>
              <w:tabs>
                <w:tab w:val="left" w:pos="250"/>
              </w:tabs>
              <w:spacing w:before="3"/>
              <w:ind w:right="43" w:firstLine="0"/>
              <w:jc w:val="both"/>
              <w:rPr>
                <w:sz w:val="18"/>
              </w:rPr>
            </w:pPr>
            <w:r w:rsidRPr="000E4402">
              <w:rPr>
                <w:sz w:val="18"/>
              </w:rPr>
              <w:t>Member States shall lay down the rules on penalties applicable to infringements of national provisions adopted pursuant to this Directive and shall take all measures necessary to ensure that they are implemented. The penalties provided for shall be effective, proportionate and dissuasive.</w:t>
            </w:r>
          </w:p>
          <w:p w14:paraId="2D4F4669" w14:textId="77777777" w:rsidR="0071295F" w:rsidRPr="000E4402" w:rsidRDefault="00986070">
            <w:pPr>
              <w:pStyle w:val="TableParagraph"/>
              <w:numPr>
                <w:ilvl w:val="0"/>
                <w:numId w:val="7"/>
              </w:numPr>
              <w:tabs>
                <w:tab w:val="left" w:pos="259"/>
              </w:tabs>
              <w:ind w:right="39" w:firstLine="0"/>
              <w:jc w:val="both"/>
              <w:rPr>
                <w:sz w:val="18"/>
              </w:rPr>
            </w:pPr>
            <w:r w:rsidRPr="000E4402">
              <w:rPr>
                <w:sz w:val="18"/>
              </w:rPr>
              <w:t>Member States shall ensure that the following non- exhaustive</w:t>
            </w:r>
            <w:r w:rsidRPr="000E4402">
              <w:rPr>
                <w:spacing w:val="-5"/>
                <w:sz w:val="18"/>
              </w:rPr>
              <w:t xml:space="preserve"> </w:t>
            </w:r>
            <w:r w:rsidRPr="000E4402">
              <w:rPr>
                <w:sz w:val="18"/>
              </w:rPr>
              <w:t>and</w:t>
            </w:r>
            <w:r w:rsidRPr="000E4402">
              <w:rPr>
                <w:spacing w:val="-3"/>
                <w:sz w:val="18"/>
              </w:rPr>
              <w:t xml:space="preserve"> </w:t>
            </w:r>
            <w:r w:rsidRPr="000E4402">
              <w:rPr>
                <w:sz w:val="18"/>
              </w:rPr>
              <w:t>indicative</w:t>
            </w:r>
            <w:r w:rsidRPr="000E4402">
              <w:rPr>
                <w:spacing w:val="-5"/>
                <w:sz w:val="18"/>
              </w:rPr>
              <w:t xml:space="preserve"> </w:t>
            </w:r>
            <w:r w:rsidRPr="000E4402">
              <w:rPr>
                <w:sz w:val="18"/>
              </w:rPr>
              <w:t>criteria</w:t>
            </w:r>
            <w:r w:rsidRPr="000E4402">
              <w:rPr>
                <w:spacing w:val="-3"/>
                <w:sz w:val="18"/>
              </w:rPr>
              <w:t xml:space="preserve"> </w:t>
            </w:r>
            <w:r w:rsidRPr="000E4402">
              <w:rPr>
                <w:sz w:val="18"/>
              </w:rPr>
              <w:t>are</w:t>
            </w:r>
            <w:r w:rsidRPr="000E4402">
              <w:rPr>
                <w:spacing w:val="-5"/>
                <w:sz w:val="18"/>
              </w:rPr>
              <w:t xml:space="preserve"> </w:t>
            </w:r>
            <w:r w:rsidRPr="000E4402">
              <w:rPr>
                <w:sz w:val="18"/>
              </w:rPr>
              <w:t>taken</w:t>
            </w:r>
            <w:r w:rsidRPr="000E4402">
              <w:rPr>
                <w:spacing w:val="-3"/>
                <w:sz w:val="18"/>
              </w:rPr>
              <w:t xml:space="preserve"> </w:t>
            </w:r>
            <w:r w:rsidRPr="000E4402">
              <w:rPr>
                <w:sz w:val="18"/>
              </w:rPr>
              <w:t>into</w:t>
            </w:r>
            <w:r w:rsidRPr="000E4402">
              <w:rPr>
                <w:spacing w:val="-3"/>
                <w:sz w:val="18"/>
              </w:rPr>
              <w:t xml:space="preserve"> </w:t>
            </w:r>
            <w:r w:rsidRPr="000E4402">
              <w:rPr>
                <w:sz w:val="18"/>
              </w:rPr>
              <w:t>account for the imposition of penalties, where appropriate:</w:t>
            </w:r>
          </w:p>
          <w:p w14:paraId="554CF73F" w14:textId="77777777" w:rsidR="0071295F" w:rsidRPr="000E4402" w:rsidRDefault="00986070">
            <w:pPr>
              <w:pStyle w:val="TableParagraph"/>
              <w:numPr>
                <w:ilvl w:val="1"/>
                <w:numId w:val="7"/>
              </w:numPr>
              <w:tabs>
                <w:tab w:val="left" w:pos="376"/>
              </w:tabs>
              <w:ind w:right="45" w:firstLine="0"/>
              <w:jc w:val="both"/>
              <w:rPr>
                <w:sz w:val="18"/>
              </w:rPr>
            </w:pPr>
            <w:r w:rsidRPr="000E4402">
              <w:rPr>
                <w:sz w:val="18"/>
              </w:rPr>
              <w:t xml:space="preserve">the nature, gravity, scale and duration of the </w:t>
            </w:r>
            <w:r w:rsidRPr="000E4402">
              <w:rPr>
                <w:spacing w:val="-2"/>
                <w:sz w:val="18"/>
              </w:rPr>
              <w:t>infringement;</w:t>
            </w:r>
          </w:p>
          <w:p w14:paraId="04B60235" w14:textId="77777777" w:rsidR="0071295F" w:rsidRPr="000E4402" w:rsidRDefault="00986070">
            <w:pPr>
              <w:pStyle w:val="TableParagraph"/>
              <w:numPr>
                <w:ilvl w:val="1"/>
                <w:numId w:val="7"/>
              </w:numPr>
              <w:tabs>
                <w:tab w:val="left" w:pos="316"/>
              </w:tabs>
              <w:ind w:right="45" w:firstLine="0"/>
              <w:jc w:val="both"/>
              <w:rPr>
                <w:sz w:val="18"/>
              </w:rPr>
            </w:pPr>
            <w:r w:rsidRPr="000E4402">
              <w:rPr>
                <w:sz w:val="18"/>
              </w:rPr>
              <w:t>any</w:t>
            </w:r>
            <w:r w:rsidRPr="000E4402">
              <w:rPr>
                <w:spacing w:val="-4"/>
                <w:sz w:val="18"/>
              </w:rPr>
              <w:t xml:space="preserve"> </w:t>
            </w:r>
            <w:r w:rsidRPr="000E4402">
              <w:rPr>
                <w:sz w:val="18"/>
              </w:rPr>
              <w:t>action</w:t>
            </w:r>
            <w:r w:rsidRPr="000E4402">
              <w:rPr>
                <w:spacing w:val="-1"/>
                <w:sz w:val="18"/>
              </w:rPr>
              <w:t xml:space="preserve"> </w:t>
            </w:r>
            <w:r w:rsidRPr="000E4402">
              <w:rPr>
                <w:sz w:val="18"/>
              </w:rPr>
              <w:t>taken</w:t>
            </w:r>
            <w:r w:rsidRPr="000E4402">
              <w:rPr>
                <w:spacing w:val="-1"/>
                <w:sz w:val="18"/>
              </w:rPr>
              <w:t xml:space="preserve"> </w:t>
            </w:r>
            <w:r w:rsidRPr="000E4402">
              <w:rPr>
                <w:sz w:val="18"/>
              </w:rPr>
              <w:t>by</w:t>
            </w:r>
            <w:r w:rsidRPr="000E4402">
              <w:rPr>
                <w:spacing w:val="-4"/>
                <w:sz w:val="18"/>
              </w:rPr>
              <w:t xml:space="preserve"> </w:t>
            </w:r>
            <w:r w:rsidRPr="000E4402">
              <w:rPr>
                <w:sz w:val="18"/>
              </w:rPr>
              <w:t>the</w:t>
            </w:r>
            <w:r w:rsidRPr="000E4402">
              <w:rPr>
                <w:spacing w:val="-2"/>
                <w:sz w:val="18"/>
              </w:rPr>
              <w:t xml:space="preserve"> </w:t>
            </w:r>
            <w:r w:rsidRPr="000E4402">
              <w:rPr>
                <w:sz w:val="18"/>
              </w:rPr>
              <w:t>trader to mitigate</w:t>
            </w:r>
            <w:r w:rsidRPr="000E4402">
              <w:rPr>
                <w:spacing w:val="-2"/>
                <w:sz w:val="18"/>
              </w:rPr>
              <w:t xml:space="preserve"> </w:t>
            </w:r>
            <w:r w:rsidRPr="000E4402">
              <w:rPr>
                <w:sz w:val="18"/>
              </w:rPr>
              <w:t>or</w:t>
            </w:r>
            <w:r w:rsidRPr="000E4402">
              <w:rPr>
                <w:spacing w:val="-2"/>
                <w:sz w:val="18"/>
              </w:rPr>
              <w:t xml:space="preserve"> </w:t>
            </w:r>
            <w:r w:rsidRPr="000E4402">
              <w:rPr>
                <w:sz w:val="18"/>
              </w:rPr>
              <w:t>remedy the damage suffered by consumers;</w:t>
            </w:r>
          </w:p>
          <w:p w14:paraId="557F6852" w14:textId="77777777" w:rsidR="0071295F" w:rsidRPr="000E4402" w:rsidRDefault="00986070">
            <w:pPr>
              <w:pStyle w:val="TableParagraph"/>
              <w:numPr>
                <w:ilvl w:val="1"/>
                <w:numId w:val="7"/>
              </w:numPr>
              <w:tabs>
                <w:tab w:val="left" w:pos="302"/>
              </w:tabs>
              <w:spacing w:line="207" w:lineRule="exact"/>
              <w:ind w:left="302" w:hanging="243"/>
              <w:jc w:val="both"/>
              <w:rPr>
                <w:sz w:val="18"/>
              </w:rPr>
            </w:pPr>
            <w:r w:rsidRPr="000E4402">
              <w:rPr>
                <w:sz w:val="18"/>
              </w:rPr>
              <w:t>any</w:t>
            </w:r>
            <w:r w:rsidRPr="000E4402">
              <w:rPr>
                <w:spacing w:val="-5"/>
                <w:sz w:val="18"/>
              </w:rPr>
              <w:t xml:space="preserve"> </w:t>
            </w:r>
            <w:r w:rsidRPr="000E4402">
              <w:rPr>
                <w:sz w:val="18"/>
              </w:rPr>
              <w:t>previous</w:t>
            </w:r>
            <w:r w:rsidRPr="000E4402">
              <w:rPr>
                <w:spacing w:val="-1"/>
                <w:sz w:val="18"/>
              </w:rPr>
              <w:t xml:space="preserve"> </w:t>
            </w:r>
            <w:r w:rsidRPr="000E4402">
              <w:rPr>
                <w:sz w:val="18"/>
              </w:rPr>
              <w:t>infringements</w:t>
            </w:r>
            <w:r w:rsidRPr="000E4402">
              <w:rPr>
                <w:spacing w:val="-1"/>
                <w:sz w:val="18"/>
              </w:rPr>
              <w:t xml:space="preserve"> </w:t>
            </w:r>
            <w:r w:rsidRPr="000E4402">
              <w:rPr>
                <w:sz w:val="18"/>
              </w:rPr>
              <w:t>by</w:t>
            </w:r>
            <w:r w:rsidRPr="000E4402">
              <w:rPr>
                <w:spacing w:val="-2"/>
                <w:sz w:val="18"/>
              </w:rPr>
              <w:t xml:space="preserve"> </w:t>
            </w:r>
            <w:r w:rsidRPr="000E4402">
              <w:rPr>
                <w:sz w:val="18"/>
              </w:rPr>
              <w:t>the</w:t>
            </w:r>
            <w:r w:rsidRPr="000E4402">
              <w:rPr>
                <w:spacing w:val="-1"/>
                <w:sz w:val="18"/>
              </w:rPr>
              <w:t xml:space="preserve"> </w:t>
            </w:r>
            <w:r w:rsidRPr="000E4402">
              <w:rPr>
                <w:spacing w:val="-2"/>
                <w:sz w:val="18"/>
              </w:rPr>
              <w:t>trader;</w:t>
            </w:r>
          </w:p>
          <w:p w14:paraId="13D1ED0E" w14:textId="77777777" w:rsidR="0071295F" w:rsidRPr="000E4402" w:rsidRDefault="00986070">
            <w:pPr>
              <w:pStyle w:val="TableParagraph"/>
              <w:numPr>
                <w:ilvl w:val="1"/>
                <w:numId w:val="7"/>
              </w:numPr>
              <w:tabs>
                <w:tab w:val="left" w:pos="343"/>
              </w:tabs>
              <w:ind w:right="41" w:firstLine="0"/>
              <w:jc w:val="both"/>
              <w:rPr>
                <w:sz w:val="18"/>
              </w:rPr>
            </w:pPr>
            <w:r w:rsidRPr="000E4402">
              <w:rPr>
                <w:sz w:val="18"/>
              </w:rPr>
              <w:t>the financial benefits gained or losses avoided by the trader due to the infringement, if the relevant data are available;</w:t>
            </w:r>
          </w:p>
          <w:p w14:paraId="777FEEB3" w14:textId="77777777" w:rsidR="0071295F" w:rsidRPr="000E4402" w:rsidRDefault="00986070">
            <w:pPr>
              <w:pStyle w:val="TableParagraph"/>
              <w:numPr>
                <w:ilvl w:val="1"/>
                <w:numId w:val="7"/>
              </w:numPr>
              <w:tabs>
                <w:tab w:val="left" w:pos="376"/>
              </w:tabs>
              <w:ind w:right="42" w:firstLine="0"/>
              <w:jc w:val="both"/>
              <w:rPr>
                <w:sz w:val="18"/>
              </w:rPr>
            </w:pPr>
            <w:r w:rsidRPr="000E4402">
              <w:rPr>
                <w:sz w:val="18"/>
              </w:rPr>
              <w:t>penalties imposed on the trader for the same infringement in other Member States in cross-border cases where information about such penalties is available through the mechanism established by Regulation (EU) 2017/2394 of the European</w:t>
            </w:r>
            <w:r w:rsidRPr="000E4402">
              <w:rPr>
                <w:spacing w:val="40"/>
                <w:sz w:val="18"/>
              </w:rPr>
              <w:t xml:space="preserve"> </w:t>
            </w:r>
            <w:r w:rsidRPr="000E4402">
              <w:rPr>
                <w:sz w:val="18"/>
              </w:rPr>
              <w:t>Parliament and of the Council (*);</w:t>
            </w:r>
          </w:p>
          <w:p w14:paraId="01F54736" w14:textId="77777777" w:rsidR="0071295F" w:rsidRPr="000E4402" w:rsidRDefault="00986070">
            <w:pPr>
              <w:pStyle w:val="TableParagraph"/>
              <w:numPr>
                <w:ilvl w:val="1"/>
                <w:numId w:val="7"/>
              </w:numPr>
              <w:tabs>
                <w:tab w:val="left" w:pos="398"/>
              </w:tabs>
              <w:ind w:right="47" w:firstLine="0"/>
              <w:jc w:val="both"/>
              <w:rPr>
                <w:sz w:val="18"/>
              </w:rPr>
            </w:pPr>
            <w:r w:rsidRPr="000E4402">
              <w:rPr>
                <w:sz w:val="18"/>
              </w:rPr>
              <w:t>any other aggravating or mitigating factors applicable to the circumstances of the case.</w:t>
            </w:r>
          </w:p>
          <w:p w14:paraId="39B99199" w14:textId="77777777" w:rsidR="0071295F" w:rsidRPr="000E4402" w:rsidRDefault="00986070">
            <w:pPr>
              <w:pStyle w:val="TableParagraph"/>
              <w:spacing w:before="1"/>
              <w:ind w:left="59" w:right="42"/>
              <w:jc w:val="both"/>
              <w:rPr>
                <w:sz w:val="18"/>
              </w:rPr>
            </w:pPr>
            <w:r w:rsidRPr="000E4402">
              <w:rPr>
                <w:sz w:val="18"/>
              </w:rPr>
              <w:t>3. Member States shall ensure that when penalties are</w:t>
            </w:r>
            <w:r w:rsidRPr="000E4402">
              <w:rPr>
                <w:spacing w:val="40"/>
                <w:sz w:val="18"/>
              </w:rPr>
              <w:t xml:space="preserve"> </w:t>
            </w:r>
            <w:r w:rsidRPr="000E4402">
              <w:rPr>
                <w:sz w:val="18"/>
              </w:rPr>
              <w:t>to be imposed in accordance with Article 21 of Regulation (EU) 2017/2394, they include the</w:t>
            </w:r>
            <w:r w:rsidRPr="000E4402">
              <w:rPr>
                <w:spacing w:val="40"/>
                <w:sz w:val="18"/>
              </w:rPr>
              <w:t xml:space="preserve"> </w:t>
            </w:r>
            <w:r w:rsidRPr="000E4402">
              <w:rPr>
                <w:sz w:val="18"/>
              </w:rPr>
              <w:t>possibility either to impose fines through</w:t>
            </w:r>
            <w:r w:rsidRPr="000E4402">
              <w:rPr>
                <w:spacing w:val="40"/>
                <w:sz w:val="18"/>
              </w:rPr>
              <w:t xml:space="preserve"> </w:t>
            </w:r>
            <w:r w:rsidRPr="000E4402">
              <w:rPr>
                <w:sz w:val="18"/>
              </w:rPr>
              <w:t>administrative procedures or to initiate legal proceedings for the imposition of fines, or both, the maximum amount of such fines being at least 4 % of</w:t>
            </w:r>
            <w:r w:rsidRPr="000E4402">
              <w:rPr>
                <w:spacing w:val="40"/>
                <w:sz w:val="18"/>
              </w:rPr>
              <w:t xml:space="preserve"> </w:t>
            </w:r>
            <w:r w:rsidRPr="000E4402">
              <w:rPr>
                <w:sz w:val="18"/>
              </w:rPr>
              <w:t>the</w:t>
            </w:r>
            <w:r w:rsidRPr="000E4402">
              <w:rPr>
                <w:spacing w:val="38"/>
                <w:sz w:val="18"/>
              </w:rPr>
              <w:t xml:space="preserve"> </w:t>
            </w:r>
            <w:r w:rsidRPr="000E4402">
              <w:rPr>
                <w:sz w:val="18"/>
              </w:rPr>
              <w:t>trader’s</w:t>
            </w:r>
            <w:r w:rsidRPr="000E4402">
              <w:rPr>
                <w:spacing w:val="38"/>
                <w:sz w:val="18"/>
              </w:rPr>
              <w:t xml:space="preserve"> </w:t>
            </w:r>
            <w:r w:rsidRPr="000E4402">
              <w:rPr>
                <w:sz w:val="18"/>
              </w:rPr>
              <w:t>annual</w:t>
            </w:r>
            <w:r w:rsidRPr="000E4402">
              <w:rPr>
                <w:spacing w:val="38"/>
                <w:sz w:val="18"/>
              </w:rPr>
              <w:t xml:space="preserve"> </w:t>
            </w:r>
            <w:r w:rsidRPr="000E4402">
              <w:rPr>
                <w:sz w:val="18"/>
              </w:rPr>
              <w:t>turnover</w:t>
            </w:r>
            <w:r w:rsidRPr="000E4402">
              <w:rPr>
                <w:spacing w:val="39"/>
                <w:sz w:val="18"/>
              </w:rPr>
              <w:t xml:space="preserve"> </w:t>
            </w:r>
            <w:r w:rsidRPr="000E4402">
              <w:rPr>
                <w:sz w:val="18"/>
              </w:rPr>
              <w:t>in</w:t>
            </w:r>
            <w:r w:rsidRPr="000E4402">
              <w:rPr>
                <w:spacing w:val="37"/>
                <w:sz w:val="18"/>
              </w:rPr>
              <w:t xml:space="preserve"> </w:t>
            </w:r>
            <w:r w:rsidRPr="000E4402">
              <w:rPr>
                <w:sz w:val="18"/>
              </w:rPr>
              <w:t>the</w:t>
            </w:r>
            <w:r w:rsidRPr="000E4402">
              <w:rPr>
                <w:spacing w:val="39"/>
                <w:sz w:val="18"/>
              </w:rPr>
              <w:t xml:space="preserve"> </w:t>
            </w:r>
            <w:r w:rsidRPr="000E4402">
              <w:rPr>
                <w:sz w:val="18"/>
              </w:rPr>
              <w:t>Member</w:t>
            </w:r>
            <w:r w:rsidRPr="000E4402">
              <w:rPr>
                <w:spacing w:val="41"/>
                <w:sz w:val="18"/>
              </w:rPr>
              <w:t xml:space="preserve"> </w:t>
            </w:r>
            <w:r w:rsidRPr="000E4402">
              <w:rPr>
                <w:sz w:val="18"/>
              </w:rPr>
              <w:t>State</w:t>
            </w:r>
            <w:r w:rsidRPr="000E4402">
              <w:rPr>
                <w:spacing w:val="39"/>
                <w:sz w:val="18"/>
              </w:rPr>
              <w:t xml:space="preserve"> </w:t>
            </w:r>
            <w:r w:rsidRPr="000E4402">
              <w:rPr>
                <w:spacing w:val="-5"/>
                <w:sz w:val="18"/>
              </w:rPr>
              <w:t>or</w:t>
            </w:r>
          </w:p>
        </w:tc>
        <w:tc>
          <w:tcPr>
            <w:tcW w:w="915" w:type="dxa"/>
          </w:tcPr>
          <w:p w14:paraId="1F137028" w14:textId="77777777" w:rsidR="0071295F" w:rsidRPr="000E4402" w:rsidRDefault="0071295F">
            <w:pPr>
              <w:pStyle w:val="TableParagraph"/>
              <w:rPr>
                <w:sz w:val="18"/>
              </w:rPr>
            </w:pPr>
          </w:p>
          <w:p w14:paraId="47C26348" w14:textId="77777777" w:rsidR="0071295F" w:rsidRPr="000E4402" w:rsidRDefault="0071295F">
            <w:pPr>
              <w:pStyle w:val="TableParagraph"/>
              <w:rPr>
                <w:sz w:val="18"/>
              </w:rPr>
            </w:pPr>
          </w:p>
          <w:p w14:paraId="07679634" w14:textId="77777777" w:rsidR="0071295F" w:rsidRPr="000E4402" w:rsidRDefault="0071295F">
            <w:pPr>
              <w:pStyle w:val="TableParagraph"/>
              <w:rPr>
                <w:sz w:val="18"/>
              </w:rPr>
            </w:pPr>
          </w:p>
          <w:p w14:paraId="2BFA0296" w14:textId="77777777" w:rsidR="0071295F" w:rsidRPr="000E4402" w:rsidRDefault="0071295F">
            <w:pPr>
              <w:pStyle w:val="TableParagraph"/>
              <w:rPr>
                <w:sz w:val="18"/>
              </w:rPr>
            </w:pPr>
          </w:p>
          <w:p w14:paraId="31420916" w14:textId="77777777" w:rsidR="0071295F" w:rsidRPr="000E4402" w:rsidRDefault="0071295F">
            <w:pPr>
              <w:pStyle w:val="TableParagraph"/>
              <w:spacing w:before="11"/>
              <w:rPr>
                <w:sz w:val="18"/>
              </w:rPr>
            </w:pPr>
          </w:p>
          <w:p w14:paraId="4D636D9A" w14:textId="77777777" w:rsidR="0071295F" w:rsidRPr="000E4402" w:rsidRDefault="004758A8">
            <w:pPr>
              <w:pStyle w:val="TableParagraph"/>
              <w:ind w:left="14" w:right="2"/>
              <w:jc w:val="center"/>
              <w:rPr>
                <w:sz w:val="18"/>
              </w:rPr>
            </w:pPr>
            <w:r>
              <w:rPr>
                <w:spacing w:val="-2"/>
                <w:sz w:val="18"/>
              </w:rPr>
              <w:t>210.1.8</w:t>
            </w:r>
            <w:r w:rsidR="00986070" w:rsidRPr="000E4402">
              <w:rPr>
                <w:spacing w:val="-2"/>
                <w:sz w:val="18"/>
              </w:rPr>
              <w:t>-</w:t>
            </w:r>
          </w:p>
          <w:p w14:paraId="7A709A43" w14:textId="77777777" w:rsidR="0071295F" w:rsidRPr="00193F23" w:rsidRDefault="004758A8">
            <w:pPr>
              <w:pStyle w:val="TableParagraph"/>
              <w:spacing w:before="2"/>
              <w:ind w:left="14" w:right="6"/>
              <w:jc w:val="center"/>
              <w:rPr>
                <w:sz w:val="18"/>
                <w:lang w:val="sr-Cyrl-RS"/>
              </w:rPr>
            </w:pPr>
            <w:r>
              <w:rPr>
                <w:spacing w:val="-5"/>
                <w:sz w:val="18"/>
              </w:rPr>
              <w:t>1</w:t>
            </w:r>
            <w:r>
              <w:rPr>
                <w:spacing w:val="-5"/>
                <w:sz w:val="18"/>
                <w:lang w:val="sr-Cyrl-RS"/>
              </w:rPr>
              <w:t>1</w:t>
            </w:r>
            <w:r w:rsidR="00193F23">
              <w:rPr>
                <w:spacing w:val="-5"/>
                <w:sz w:val="18"/>
                <w:lang w:val="sr-Cyrl-RS"/>
              </w:rPr>
              <w:t>.</w:t>
            </w:r>
          </w:p>
          <w:p w14:paraId="4CDAFD11" w14:textId="77777777" w:rsidR="0071295F" w:rsidRDefault="0071295F">
            <w:pPr>
              <w:pStyle w:val="TableParagraph"/>
              <w:rPr>
                <w:sz w:val="18"/>
              </w:rPr>
            </w:pPr>
          </w:p>
          <w:p w14:paraId="082B516B" w14:textId="77777777" w:rsidR="004758A8" w:rsidRDefault="004758A8">
            <w:pPr>
              <w:pStyle w:val="TableParagraph"/>
              <w:rPr>
                <w:sz w:val="18"/>
              </w:rPr>
            </w:pPr>
          </w:p>
          <w:p w14:paraId="00DF19FE" w14:textId="77777777" w:rsidR="004758A8" w:rsidRDefault="004758A8">
            <w:pPr>
              <w:pStyle w:val="TableParagraph"/>
              <w:rPr>
                <w:sz w:val="18"/>
              </w:rPr>
            </w:pPr>
          </w:p>
          <w:p w14:paraId="09F4C785" w14:textId="77777777" w:rsidR="004758A8" w:rsidRDefault="004758A8">
            <w:pPr>
              <w:pStyle w:val="TableParagraph"/>
              <w:rPr>
                <w:sz w:val="18"/>
              </w:rPr>
            </w:pPr>
          </w:p>
          <w:p w14:paraId="0E96ED2C" w14:textId="77777777" w:rsidR="004758A8" w:rsidRPr="000E4402" w:rsidRDefault="004758A8">
            <w:pPr>
              <w:pStyle w:val="TableParagraph"/>
              <w:rPr>
                <w:sz w:val="18"/>
              </w:rPr>
            </w:pPr>
          </w:p>
          <w:p w14:paraId="4F156446" w14:textId="77777777" w:rsidR="0071295F" w:rsidRPr="004758A8" w:rsidRDefault="004758A8">
            <w:pPr>
              <w:pStyle w:val="TableParagraph"/>
              <w:rPr>
                <w:sz w:val="18"/>
                <w:lang w:val="sr-Cyrl-RS"/>
              </w:rPr>
            </w:pPr>
            <w:r>
              <w:rPr>
                <w:sz w:val="18"/>
                <w:lang w:val="sr-Cyrl-RS"/>
              </w:rPr>
              <w:t>210.1.12</w:t>
            </w:r>
          </w:p>
          <w:p w14:paraId="02B4A4DE" w14:textId="77777777" w:rsidR="0071295F" w:rsidRPr="000E4402" w:rsidRDefault="0071295F">
            <w:pPr>
              <w:pStyle w:val="TableParagraph"/>
              <w:rPr>
                <w:sz w:val="18"/>
              </w:rPr>
            </w:pPr>
          </w:p>
          <w:p w14:paraId="672582C2" w14:textId="77777777" w:rsidR="0071295F" w:rsidRPr="000E4402" w:rsidRDefault="0071295F">
            <w:pPr>
              <w:pStyle w:val="TableParagraph"/>
              <w:rPr>
                <w:sz w:val="18"/>
              </w:rPr>
            </w:pPr>
          </w:p>
          <w:p w14:paraId="25162978" w14:textId="77777777" w:rsidR="0071295F" w:rsidRPr="000E4402" w:rsidRDefault="0071295F">
            <w:pPr>
              <w:pStyle w:val="TableParagraph"/>
              <w:rPr>
                <w:sz w:val="18"/>
              </w:rPr>
            </w:pPr>
          </w:p>
          <w:p w14:paraId="5E4194AB" w14:textId="77777777" w:rsidR="0071295F" w:rsidRPr="000E4402" w:rsidRDefault="0071295F">
            <w:pPr>
              <w:pStyle w:val="TableParagraph"/>
              <w:rPr>
                <w:sz w:val="18"/>
              </w:rPr>
            </w:pPr>
          </w:p>
          <w:p w14:paraId="14F1472E" w14:textId="77777777" w:rsidR="0071295F" w:rsidRPr="000E4402" w:rsidRDefault="0071295F">
            <w:pPr>
              <w:pStyle w:val="TableParagraph"/>
              <w:rPr>
                <w:sz w:val="18"/>
              </w:rPr>
            </w:pPr>
          </w:p>
          <w:p w14:paraId="07446823" w14:textId="77777777" w:rsidR="0071295F" w:rsidRPr="000E4402" w:rsidRDefault="0071295F">
            <w:pPr>
              <w:pStyle w:val="TableParagraph"/>
              <w:spacing w:before="98"/>
              <w:rPr>
                <w:sz w:val="18"/>
              </w:rPr>
            </w:pPr>
          </w:p>
          <w:p w14:paraId="665BB192" w14:textId="77777777" w:rsidR="0071295F" w:rsidRPr="000E4402" w:rsidRDefault="00986070">
            <w:pPr>
              <w:pStyle w:val="TableParagraph"/>
              <w:ind w:left="14"/>
              <w:jc w:val="center"/>
              <w:rPr>
                <w:sz w:val="18"/>
              </w:rPr>
            </w:pPr>
            <w:r w:rsidRPr="000E4402">
              <w:rPr>
                <w:spacing w:val="-4"/>
                <w:sz w:val="18"/>
              </w:rPr>
              <w:t>211.</w:t>
            </w:r>
          </w:p>
        </w:tc>
        <w:tc>
          <w:tcPr>
            <w:tcW w:w="4043" w:type="dxa"/>
          </w:tcPr>
          <w:p w14:paraId="66B82A58" w14:textId="77777777" w:rsidR="0071295F" w:rsidRPr="000E4402" w:rsidRDefault="0071295F">
            <w:pPr>
              <w:pStyle w:val="TableParagraph"/>
              <w:spacing w:before="126"/>
              <w:rPr>
                <w:sz w:val="18"/>
              </w:rPr>
            </w:pPr>
          </w:p>
          <w:p w14:paraId="423D58EC" w14:textId="77777777" w:rsidR="0071295F" w:rsidRPr="000E4402" w:rsidRDefault="00986070">
            <w:pPr>
              <w:pStyle w:val="TableParagraph"/>
              <w:ind w:left="56" w:right="41"/>
              <w:jc w:val="both"/>
              <w:rPr>
                <w:sz w:val="18"/>
              </w:rPr>
            </w:pPr>
            <w:r w:rsidRPr="000E4402">
              <w:rPr>
                <w:sz w:val="18"/>
              </w:rPr>
              <w:t>не обавештава потрошача пре закључења уговора на даљину и уговора који се закључују изван пословних просторија о подацима из чл. 27. и 28. овог закона;</w:t>
            </w:r>
          </w:p>
          <w:p w14:paraId="46891F3D" w14:textId="77777777" w:rsidR="004758A8" w:rsidRDefault="00986070">
            <w:pPr>
              <w:pStyle w:val="TableParagraph"/>
              <w:spacing w:before="1"/>
              <w:ind w:left="56" w:right="654"/>
              <w:jc w:val="both"/>
              <w:rPr>
                <w:sz w:val="18"/>
              </w:rPr>
            </w:pPr>
            <w:r w:rsidRPr="000E4402">
              <w:rPr>
                <w:sz w:val="18"/>
              </w:rPr>
              <w:t>поступи</w:t>
            </w:r>
            <w:r w:rsidRPr="000E4402">
              <w:rPr>
                <w:spacing w:val="-4"/>
                <w:sz w:val="18"/>
              </w:rPr>
              <w:t xml:space="preserve"> </w:t>
            </w:r>
            <w:r w:rsidRPr="000E4402">
              <w:rPr>
                <w:sz w:val="18"/>
              </w:rPr>
              <w:t>супротно</w:t>
            </w:r>
            <w:r w:rsidRPr="000E4402">
              <w:rPr>
                <w:spacing w:val="-5"/>
                <w:sz w:val="18"/>
              </w:rPr>
              <w:t xml:space="preserve"> </w:t>
            </w:r>
            <w:r w:rsidRPr="000E4402">
              <w:rPr>
                <w:sz w:val="18"/>
              </w:rPr>
              <w:t>чл.</w:t>
            </w:r>
            <w:r w:rsidRPr="000E4402">
              <w:rPr>
                <w:spacing w:val="-5"/>
                <w:sz w:val="18"/>
              </w:rPr>
              <w:t xml:space="preserve"> </w:t>
            </w:r>
            <w:r w:rsidRPr="000E4402">
              <w:rPr>
                <w:sz w:val="18"/>
              </w:rPr>
              <w:t>31.</w:t>
            </w:r>
            <w:r w:rsidRPr="000E4402">
              <w:rPr>
                <w:spacing w:val="-5"/>
                <w:sz w:val="18"/>
              </w:rPr>
              <w:t xml:space="preserve"> </w:t>
            </w:r>
            <w:r w:rsidRPr="000E4402">
              <w:rPr>
                <w:sz w:val="18"/>
              </w:rPr>
              <w:t>овог</w:t>
            </w:r>
            <w:r w:rsidRPr="000E4402">
              <w:rPr>
                <w:spacing w:val="-5"/>
                <w:sz w:val="18"/>
              </w:rPr>
              <w:t xml:space="preserve"> </w:t>
            </w:r>
            <w:r w:rsidRPr="000E4402">
              <w:rPr>
                <w:sz w:val="18"/>
              </w:rPr>
              <w:t>закона;</w:t>
            </w:r>
          </w:p>
          <w:p w14:paraId="15804845" w14:textId="77777777" w:rsidR="004758A8" w:rsidRDefault="004758A8">
            <w:pPr>
              <w:pStyle w:val="TableParagraph"/>
              <w:spacing w:before="1"/>
              <w:ind w:left="56" w:right="654"/>
              <w:jc w:val="both"/>
              <w:rPr>
                <w:sz w:val="18"/>
                <w:lang w:val="sr-Cyrl-RS"/>
              </w:rPr>
            </w:pPr>
            <w:r w:rsidRPr="004758A8">
              <w:rPr>
                <w:sz w:val="18"/>
              </w:rPr>
              <w:t xml:space="preserve">поступи супротно чл. </w:t>
            </w:r>
            <w:r>
              <w:rPr>
                <w:sz w:val="18"/>
              </w:rPr>
              <w:t xml:space="preserve">32. овог </w:t>
            </w:r>
            <w:r>
              <w:rPr>
                <w:sz w:val="18"/>
                <w:lang w:val="sr-Cyrl-RS"/>
              </w:rPr>
              <w:t>закона;</w:t>
            </w:r>
          </w:p>
          <w:p w14:paraId="75614220" w14:textId="77777777" w:rsidR="004758A8" w:rsidRPr="004758A8" w:rsidRDefault="004758A8">
            <w:pPr>
              <w:pStyle w:val="TableParagraph"/>
              <w:spacing w:before="1"/>
              <w:ind w:left="56" w:right="654"/>
              <w:jc w:val="both"/>
              <w:rPr>
                <w:sz w:val="18"/>
                <w:lang w:val="sr-Cyrl-RS"/>
              </w:rPr>
            </w:pPr>
            <w:r w:rsidRPr="004758A8">
              <w:rPr>
                <w:sz w:val="18"/>
              </w:rPr>
              <w:t xml:space="preserve">не </w:t>
            </w:r>
            <w:r w:rsidRPr="004758A8">
              <w:rPr>
                <w:sz w:val="18"/>
                <w:lang w:val="sr-Cyrl-RS"/>
              </w:rPr>
              <w:t xml:space="preserve">изврши </w:t>
            </w:r>
            <w:r w:rsidRPr="004758A8">
              <w:rPr>
                <w:sz w:val="18"/>
              </w:rPr>
              <w:t>испору</w:t>
            </w:r>
            <w:r w:rsidRPr="004758A8">
              <w:rPr>
                <w:sz w:val="18"/>
                <w:lang w:val="sr-Cyrl-RS"/>
              </w:rPr>
              <w:t>ку</w:t>
            </w:r>
            <w:r w:rsidRPr="004758A8">
              <w:rPr>
                <w:sz w:val="18"/>
              </w:rPr>
              <w:t xml:space="preserve"> роб</w:t>
            </w:r>
            <w:r w:rsidRPr="004758A8">
              <w:rPr>
                <w:sz w:val="18"/>
                <w:lang w:val="sr-Cyrl-RS"/>
              </w:rPr>
              <w:t>е или услуге</w:t>
            </w:r>
            <w:r w:rsidRPr="004758A8">
              <w:rPr>
                <w:sz w:val="18"/>
              </w:rPr>
              <w:t xml:space="preserve"> потрошачу у року прописаном чланом 33. став 1. овог закона</w:t>
            </w:r>
            <w:r>
              <w:rPr>
                <w:sz w:val="18"/>
                <w:lang w:val="sr-Cyrl-RS"/>
              </w:rPr>
              <w:t>;</w:t>
            </w:r>
          </w:p>
          <w:p w14:paraId="2F32B545" w14:textId="77777777" w:rsidR="004758A8" w:rsidRPr="004758A8" w:rsidRDefault="004758A8">
            <w:pPr>
              <w:pStyle w:val="TableParagraph"/>
              <w:spacing w:before="1"/>
              <w:ind w:left="56" w:right="654"/>
              <w:jc w:val="both"/>
              <w:rPr>
                <w:sz w:val="18"/>
                <w:lang w:val="sr-Cyrl-RS"/>
              </w:rPr>
            </w:pPr>
          </w:p>
          <w:p w14:paraId="4760E46B" w14:textId="77777777" w:rsidR="0071295F" w:rsidRPr="000E4402" w:rsidRDefault="00986070">
            <w:pPr>
              <w:pStyle w:val="TableParagraph"/>
              <w:spacing w:before="1"/>
              <w:ind w:left="56" w:right="654"/>
              <w:jc w:val="both"/>
              <w:rPr>
                <w:sz w:val="18"/>
              </w:rPr>
            </w:pPr>
            <w:r w:rsidRPr="000E4402">
              <w:rPr>
                <w:sz w:val="18"/>
              </w:rPr>
              <w:t>поступи супротно члану 35. овог закона;</w:t>
            </w:r>
          </w:p>
          <w:p w14:paraId="6B27BA3B" w14:textId="77777777" w:rsidR="0071295F" w:rsidRPr="000E4402" w:rsidRDefault="0071295F">
            <w:pPr>
              <w:pStyle w:val="TableParagraph"/>
              <w:rPr>
                <w:sz w:val="18"/>
              </w:rPr>
            </w:pPr>
          </w:p>
          <w:p w14:paraId="6E204FB5" w14:textId="77777777" w:rsidR="0071295F" w:rsidRPr="000E4402" w:rsidRDefault="0071295F">
            <w:pPr>
              <w:pStyle w:val="TableParagraph"/>
              <w:rPr>
                <w:sz w:val="18"/>
              </w:rPr>
            </w:pPr>
          </w:p>
          <w:p w14:paraId="689ED0B5" w14:textId="77777777" w:rsidR="0071295F" w:rsidRPr="000E4402" w:rsidRDefault="0071295F">
            <w:pPr>
              <w:pStyle w:val="TableParagraph"/>
              <w:rPr>
                <w:sz w:val="18"/>
              </w:rPr>
            </w:pPr>
          </w:p>
          <w:p w14:paraId="2FB996A2" w14:textId="77777777" w:rsidR="0071295F" w:rsidRPr="000E4402" w:rsidRDefault="0071295F">
            <w:pPr>
              <w:pStyle w:val="TableParagraph"/>
              <w:rPr>
                <w:sz w:val="18"/>
              </w:rPr>
            </w:pPr>
          </w:p>
          <w:p w14:paraId="7DD48762" w14:textId="77777777" w:rsidR="0071295F" w:rsidRPr="000E4402" w:rsidRDefault="0071295F">
            <w:pPr>
              <w:pStyle w:val="TableParagraph"/>
              <w:rPr>
                <w:sz w:val="18"/>
              </w:rPr>
            </w:pPr>
          </w:p>
          <w:p w14:paraId="5D5AC631" w14:textId="77777777" w:rsidR="0071295F" w:rsidRPr="000E4402" w:rsidRDefault="00986070">
            <w:pPr>
              <w:pStyle w:val="TableParagraph"/>
              <w:ind w:left="56" w:right="48"/>
              <w:jc w:val="both"/>
              <w:rPr>
                <w:sz w:val="18"/>
              </w:rPr>
            </w:pPr>
            <w:r w:rsidRPr="000E4402">
              <w:rPr>
                <w:sz w:val="18"/>
              </w:rPr>
              <w:t>Казна за прекршаје одмерава се у складу са законом којим се уређују прекршаји, узимајући у обзир олакшавајуће и отежавајуће околности као што су:</w:t>
            </w:r>
          </w:p>
          <w:p w14:paraId="7E722EEC" w14:textId="77777777" w:rsidR="0071295F" w:rsidRPr="000E4402" w:rsidRDefault="00986070">
            <w:pPr>
              <w:pStyle w:val="TableParagraph"/>
              <w:numPr>
                <w:ilvl w:val="0"/>
                <w:numId w:val="6"/>
              </w:numPr>
              <w:tabs>
                <w:tab w:val="left" w:pos="764"/>
              </w:tabs>
              <w:spacing w:before="1" w:line="207" w:lineRule="exact"/>
              <w:rPr>
                <w:sz w:val="18"/>
              </w:rPr>
            </w:pPr>
            <w:r w:rsidRPr="000E4402">
              <w:rPr>
                <w:sz w:val="18"/>
              </w:rPr>
              <w:t xml:space="preserve">природа </w:t>
            </w:r>
            <w:r w:rsidRPr="000E4402">
              <w:rPr>
                <w:spacing w:val="-2"/>
                <w:sz w:val="18"/>
              </w:rPr>
              <w:t>повреде;</w:t>
            </w:r>
          </w:p>
          <w:p w14:paraId="7D7F0DDD" w14:textId="77777777" w:rsidR="0071295F" w:rsidRPr="000E4402" w:rsidRDefault="00986070">
            <w:pPr>
              <w:pStyle w:val="TableParagraph"/>
              <w:numPr>
                <w:ilvl w:val="0"/>
                <w:numId w:val="6"/>
              </w:numPr>
              <w:tabs>
                <w:tab w:val="left" w:pos="764"/>
              </w:tabs>
              <w:spacing w:line="206" w:lineRule="exact"/>
              <w:rPr>
                <w:sz w:val="18"/>
              </w:rPr>
            </w:pPr>
            <w:r w:rsidRPr="000E4402">
              <w:rPr>
                <w:sz w:val="18"/>
              </w:rPr>
              <w:t>тежина</w:t>
            </w:r>
            <w:r w:rsidRPr="000E4402">
              <w:rPr>
                <w:spacing w:val="-1"/>
                <w:sz w:val="18"/>
              </w:rPr>
              <w:t xml:space="preserve"> </w:t>
            </w:r>
            <w:r w:rsidRPr="000E4402">
              <w:rPr>
                <w:spacing w:val="-2"/>
                <w:sz w:val="18"/>
              </w:rPr>
              <w:t>повреде;</w:t>
            </w:r>
          </w:p>
          <w:p w14:paraId="0E43DA7D" w14:textId="77777777" w:rsidR="0071295F" w:rsidRPr="000E4402" w:rsidRDefault="00986070">
            <w:pPr>
              <w:pStyle w:val="TableParagraph"/>
              <w:numPr>
                <w:ilvl w:val="0"/>
                <w:numId w:val="6"/>
              </w:numPr>
              <w:tabs>
                <w:tab w:val="left" w:pos="764"/>
              </w:tabs>
              <w:spacing w:line="207" w:lineRule="exact"/>
              <w:rPr>
                <w:sz w:val="18"/>
              </w:rPr>
            </w:pPr>
            <w:r w:rsidRPr="000E4402">
              <w:rPr>
                <w:sz w:val="18"/>
              </w:rPr>
              <w:t>обим</w:t>
            </w:r>
            <w:r w:rsidRPr="000E4402">
              <w:rPr>
                <w:spacing w:val="-3"/>
                <w:sz w:val="18"/>
              </w:rPr>
              <w:t xml:space="preserve"> </w:t>
            </w:r>
            <w:r w:rsidRPr="000E4402">
              <w:rPr>
                <w:sz w:val="18"/>
              </w:rPr>
              <w:t>и</w:t>
            </w:r>
            <w:r w:rsidRPr="000E4402">
              <w:rPr>
                <w:spacing w:val="-2"/>
                <w:sz w:val="18"/>
              </w:rPr>
              <w:t xml:space="preserve"> </w:t>
            </w:r>
            <w:r w:rsidRPr="000E4402">
              <w:rPr>
                <w:sz w:val="18"/>
              </w:rPr>
              <w:t>трајање</w:t>
            </w:r>
            <w:r w:rsidRPr="000E4402">
              <w:rPr>
                <w:spacing w:val="-2"/>
                <w:sz w:val="18"/>
              </w:rPr>
              <w:t xml:space="preserve"> повреде;</w:t>
            </w:r>
          </w:p>
          <w:p w14:paraId="5C21A2FC" w14:textId="77777777" w:rsidR="0071295F" w:rsidRPr="000E4402" w:rsidRDefault="00986070">
            <w:pPr>
              <w:pStyle w:val="TableParagraph"/>
              <w:numPr>
                <w:ilvl w:val="0"/>
                <w:numId w:val="6"/>
              </w:numPr>
              <w:tabs>
                <w:tab w:val="left" w:pos="764"/>
              </w:tabs>
              <w:spacing w:before="2"/>
              <w:ind w:left="56" w:right="46" w:firstLine="0"/>
              <w:jc w:val="both"/>
              <w:rPr>
                <w:sz w:val="18"/>
              </w:rPr>
            </w:pPr>
            <w:r w:rsidRPr="000E4402">
              <w:rPr>
                <w:sz w:val="18"/>
              </w:rPr>
              <w:t>свака радња коју је трговац предузео</w:t>
            </w:r>
            <w:r w:rsidRPr="000E4402">
              <w:rPr>
                <w:spacing w:val="40"/>
                <w:sz w:val="18"/>
              </w:rPr>
              <w:t xml:space="preserve"> </w:t>
            </w:r>
            <w:r w:rsidRPr="000E4402">
              <w:rPr>
                <w:sz w:val="18"/>
              </w:rPr>
              <w:t>како би ублажио или поправио штету коју је потрошач односно потрошачи претрпели;</w:t>
            </w:r>
          </w:p>
          <w:p w14:paraId="11767285" w14:textId="77777777" w:rsidR="0071295F" w:rsidRPr="000E4402" w:rsidRDefault="00986070">
            <w:pPr>
              <w:pStyle w:val="TableParagraph"/>
              <w:numPr>
                <w:ilvl w:val="0"/>
                <w:numId w:val="6"/>
              </w:numPr>
              <w:tabs>
                <w:tab w:val="left" w:pos="764"/>
              </w:tabs>
              <w:ind w:left="56" w:right="46" w:firstLine="0"/>
              <w:jc w:val="both"/>
              <w:rPr>
                <w:sz w:val="18"/>
              </w:rPr>
            </w:pPr>
            <w:r w:rsidRPr="000E4402">
              <w:rPr>
                <w:sz w:val="18"/>
              </w:rPr>
              <w:t xml:space="preserve">раније овим законом утврђене повреде </w:t>
            </w:r>
            <w:r w:rsidRPr="000E4402">
              <w:rPr>
                <w:spacing w:val="-2"/>
                <w:sz w:val="18"/>
              </w:rPr>
              <w:t>трговца;</w:t>
            </w:r>
          </w:p>
          <w:p w14:paraId="08140B0C" w14:textId="77777777" w:rsidR="0071295F" w:rsidRPr="000E4402" w:rsidRDefault="00986070">
            <w:pPr>
              <w:pStyle w:val="TableParagraph"/>
              <w:numPr>
                <w:ilvl w:val="0"/>
                <w:numId w:val="6"/>
              </w:numPr>
              <w:tabs>
                <w:tab w:val="left" w:pos="764"/>
              </w:tabs>
              <w:ind w:left="56" w:right="47" w:firstLine="0"/>
              <w:jc w:val="both"/>
              <w:rPr>
                <w:sz w:val="18"/>
              </w:rPr>
            </w:pPr>
            <w:r w:rsidRPr="000E4402">
              <w:rPr>
                <w:sz w:val="18"/>
              </w:rPr>
              <w:t>финансијска добит коју је остварио или губици које је трговац избегао због повреде права потрошача, ако су ти подаци доступни;</w:t>
            </w:r>
          </w:p>
          <w:p w14:paraId="03F87DB7" w14:textId="77777777" w:rsidR="0071295F" w:rsidRPr="000E4402" w:rsidRDefault="00986070">
            <w:pPr>
              <w:pStyle w:val="TableParagraph"/>
              <w:numPr>
                <w:ilvl w:val="0"/>
                <w:numId w:val="6"/>
              </w:numPr>
              <w:tabs>
                <w:tab w:val="left" w:pos="294"/>
              </w:tabs>
              <w:ind w:left="56" w:right="47" w:firstLine="0"/>
              <w:jc w:val="both"/>
              <w:rPr>
                <w:sz w:val="18"/>
              </w:rPr>
            </w:pPr>
            <w:r w:rsidRPr="000E4402">
              <w:rPr>
                <w:sz w:val="18"/>
              </w:rPr>
              <w:t>санкције изречене трговцу за исту повреду у другим државама у поступцима који се односе на прекограничне случајеве, ако су информације о таквим санкцијама доступне;</w:t>
            </w:r>
          </w:p>
          <w:p w14:paraId="6EFB8B5A" w14:textId="77777777" w:rsidR="0071295F" w:rsidRPr="000E4402" w:rsidRDefault="00986070">
            <w:pPr>
              <w:pStyle w:val="TableParagraph"/>
              <w:numPr>
                <w:ilvl w:val="0"/>
                <w:numId w:val="6"/>
              </w:numPr>
              <w:tabs>
                <w:tab w:val="left" w:pos="362"/>
              </w:tabs>
              <w:spacing w:before="1"/>
              <w:ind w:left="56" w:right="48" w:firstLine="0"/>
              <w:jc w:val="both"/>
              <w:rPr>
                <w:sz w:val="18"/>
              </w:rPr>
            </w:pPr>
            <w:r w:rsidRPr="000E4402">
              <w:rPr>
                <w:sz w:val="18"/>
              </w:rPr>
              <w:t xml:space="preserve">као и друге олакшавајуће и отежавајуће </w:t>
            </w:r>
            <w:r w:rsidRPr="000E4402">
              <w:rPr>
                <w:spacing w:val="-2"/>
                <w:sz w:val="18"/>
              </w:rPr>
              <w:lastRenderedPageBreak/>
              <w:t>околности.</w:t>
            </w:r>
          </w:p>
        </w:tc>
        <w:tc>
          <w:tcPr>
            <w:tcW w:w="1148" w:type="dxa"/>
          </w:tcPr>
          <w:p w14:paraId="431DEC8A" w14:textId="77777777" w:rsidR="0071295F" w:rsidRPr="000E4402" w:rsidRDefault="0071295F">
            <w:pPr>
              <w:pStyle w:val="TableParagraph"/>
              <w:rPr>
                <w:sz w:val="18"/>
              </w:rPr>
            </w:pPr>
          </w:p>
          <w:p w14:paraId="6E0832E3" w14:textId="77777777" w:rsidR="0071295F" w:rsidRPr="000E4402" w:rsidRDefault="0071295F">
            <w:pPr>
              <w:pStyle w:val="TableParagraph"/>
              <w:rPr>
                <w:sz w:val="18"/>
              </w:rPr>
            </w:pPr>
          </w:p>
          <w:p w14:paraId="4B95169D" w14:textId="77777777" w:rsidR="0071295F" w:rsidRPr="000E4402" w:rsidRDefault="0071295F">
            <w:pPr>
              <w:pStyle w:val="TableParagraph"/>
              <w:rPr>
                <w:sz w:val="18"/>
              </w:rPr>
            </w:pPr>
          </w:p>
          <w:p w14:paraId="31917175" w14:textId="77777777" w:rsidR="0071295F" w:rsidRPr="000E4402" w:rsidRDefault="0071295F">
            <w:pPr>
              <w:pStyle w:val="TableParagraph"/>
              <w:spacing w:before="38"/>
              <w:rPr>
                <w:sz w:val="18"/>
              </w:rPr>
            </w:pPr>
          </w:p>
          <w:p w14:paraId="33BA68FA" w14:textId="77777777" w:rsidR="0071295F" w:rsidRPr="000E4402" w:rsidRDefault="00986070">
            <w:pPr>
              <w:pStyle w:val="TableParagraph"/>
              <w:spacing w:before="1"/>
              <w:ind w:left="4" w:right="3"/>
              <w:jc w:val="center"/>
              <w:rPr>
                <w:sz w:val="18"/>
              </w:rPr>
            </w:pPr>
            <w:r w:rsidRPr="000E4402">
              <w:rPr>
                <w:spacing w:val="-5"/>
                <w:sz w:val="18"/>
              </w:rPr>
              <w:t>ПУ</w:t>
            </w:r>
          </w:p>
          <w:p w14:paraId="1159FFA3" w14:textId="77777777" w:rsidR="0071295F" w:rsidRPr="000E4402" w:rsidRDefault="0071295F">
            <w:pPr>
              <w:pStyle w:val="TableParagraph"/>
              <w:rPr>
                <w:sz w:val="18"/>
              </w:rPr>
            </w:pPr>
          </w:p>
          <w:p w14:paraId="44B0C843" w14:textId="77777777" w:rsidR="0071295F" w:rsidRPr="000E4402" w:rsidRDefault="0071295F">
            <w:pPr>
              <w:pStyle w:val="TableParagraph"/>
              <w:rPr>
                <w:sz w:val="18"/>
              </w:rPr>
            </w:pPr>
          </w:p>
          <w:p w14:paraId="4CFF8715" w14:textId="77777777" w:rsidR="0071295F" w:rsidRPr="000E4402" w:rsidRDefault="0071295F">
            <w:pPr>
              <w:pStyle w:val="TableParagraph"/>
              <w:rPr>
                <w:sz w:val="18"/>
              </w:rPr>
            </w:pPr>
          </w:p>
          <w:p w14:paraId="01EE1B2E" w14:textId="77777777" w:rsidR="0071295F" w:rsidRPr="000E4402" w:rsidRDefault="0071295F">
            <w:pPr>
              <w:pStyle w:val="TableParagraph"/>
              <w:rPr>
                <w:sz w:val="18"/>
              </w:rPr>
            </w:pPr>
          </w:p>
          <w:p w14:paraId="2695726E" w14:textId="77777777" w:rsidR="0071295F" w:rsidRPr="000E4402" w:rsidRDefault="0071295F">
            <w:pPr>
              <w:pStyle w:val="TableParagraph"/>
              <w:rPr>
                <w:sz w:val="18"/>
              </w:rPr>
            </w:pPr>
          </w:p>
          <w:p w14:paraId="4E539AB6" w14:textId="77777777" w:rsidR="0071295F" w:rsidRPr="000E4402" w:rsidRDefault="0071295F">
            <w:pPr>
              <w:pStyle w:val="TableParagraph"/>
              <w:rPr>
                <w:sz w:val="18"/>
              </w:rPr>
            </w:pPr>
          </w:p>
          <w:p w14:paraId="78632429" w14:textId="77777777" w:rsidR="0071295F" w:rsidRPr="000E4402" w:rsidRDefault="0071295F">
            <w:pPr>
              <w:pStyle w:val="TableParagraph"/>
              <w:rPr>
                <w:sz w:val="18"/>
              </w:rPr>
            </w:pPr>
          </w:p>
          <w:p w14:paraId="0E6F3641" w14:textId="77777777" w:rsidR="0071295F" w:rsidRPr="000E4402" w:rsidRDefault="0071295F">
            <w:pPr>
              <w:pStyle w:val="TableParagraph"/>
              <w:rPr>
                <w:sz w:val="18"/>
              </w:rPr>
            </w:pPr>
          </w:p>
          <w:p w14:paraId="5B810ABE" w14:textId="77777777" w:rsidR="0071295F" w:rsidRPr="000E4402" w:rsidRDefault="0071295F">
            <w:pPr>
              <w:pStyle w:val="TableParagraph"/>
              <w:rPr>
                <w:sz w:val="18"/>
              </w:rPr>
            </w:pPr>
          </w:p>
          <w:p w14:paraId="0085FE88" w14:textId="77777777" w:rsidR="0071295F" w:rsidRPr="000E4402" w:rsidRDefault="0071295F">
            <w:pPr>
              <w:pStyle w:val="TableParagraph"/>
              <w:rPr>
                <w:sz w:val="18"/>
              </w:rPr>
            </w:pPr>
          </w:p>
          <w:p w14:paraId="2F826346" w14:textId="77777777" w:rsidR="0071295F" w:rsidRPr="000E4402" w:rsidRDefault="0071295F">
            <w:pPr>
              <w:pStyle w:val="TableParagraph"/>
              <w:rPr>
                <w:sz w:val="18"/>
              </w:rPr>
            </w:pPr>
          </w:p>
          <w:p w14:paraId="3827534A" w14:textId="77777777" w:rsidR="0071295F" w:rsidRPr="000E4402" w:rsidRDefault="0071295F">
            <w:pPr>
              <w:pStyle w:val="TableParagraph"/>
              <w:rPr>
                <w:sz w:val="18"/>
              </w:rPr>
            </w:pPr>
          </w:p>
          <w:p w14:paraId="57B32193" w14:textId="77777777" w:rsidR="0071295F" w:rsidRPr="000E4402" w:rsidRDefault="0071295F">
            <w:pPr>
              <w:pStyle w:val="TableParagraph"/>
              <w:rPr>
                <w:sz w:val="18"/>
              </w:rPr>
            </w:pPr>
          </w:p>
          <w:p w14:paraId="0E1BE4EA" w14:textId="77777777" w:rsidR="0071295F" w:rsidRPr="000E4402" w:rsidRDefault="0071295F">
            <w:pPr>
              <w:pStyle w:val="TableParagraph"/>
              <w:rPr>
                <w:sz w:val="18"/>
              </w:rPr>
            </w:pPr>
          </w:p>
          <w:p w14:paraId="5F2996AF" w14:textId="77777777" w:rsidR="0071295F" w:rsidRPr="000E4402" w:rsidRDefault="0071295F">
            <w:pPr>
              <w:pStyle w:val="TableParagraph"/>
              <w:rPr>
                <w:sz w:val="18"/>
              </w:rPr>
            </w:pPr>
          </w:p>
          <w:p w14:paraId="5986A1D2" w14:textId="77777777" w:rsidR="0071295F" w:rsidRPr="000E4402" w:rsidRDefault="005C3C7C" w:rsidP="005C3C7C">
            <w:pPr>
              <w:pStyle w:val="TableParagraph"/>
              <w:jc w:val="center"/>
              <w:rPr>
                <w:sz w:val="18"/>
                <w:lang w:val="sr-Cyrl-RS"/>
              </w:rPr>
            </w:pPr>
            <w:r w:rsidRPr="000E4402">
              <w:rPr>
                <w:sz w:val="18"/>
                <w:lang w:val="sr-Cyrl-RS"/>
              </w:rPr>
              <w:t>ПУ</w:t>
            </w:r>
          </w:p>
          <w:p w14:paraId="1CFAE4DC" w14:textId="77777777" w:rsidR="0071295F" w:rsidRPr="000E4402" w:rsidRDefault="0071295F">
            <w:pPr>
              <w:pStyle w:val="TableParagraph"/>
              <w:rPr>
                <w:sz w:val="18"/>
              </w:rPr>
            </w:pPr>
          </w:p>
          <w:p w14:paraId="602A9127" w14:textId="77777777" w:rsidR="0071295F" w:rsidRPr="000E4402" w:rsidRDefault="0071295F">
            <w:pPr>
              <w:pStyle w:val="TableParagraph"/>
              <w:rPr>
                <w:sz w:val="18"/>
              </w:rPr>
            </w:pPr>
          </w:p>
          <w:p w14:paraId="5C0F7F13" w14:textId="77777777" w:rsidR="0071295F" w:rsidRPr="000E4402" w:rsidRDefault="0071295F">
            <w:pPr>
              <w:pStyle w:val="TableParagraph"/>
              <w:rPr>
                <w:sz w:val="18"/>
              </w:rPr>
            </w:pPr>
          </w:p>
          <w:p w14:paraId="598AEA0C" w14:textId="77777777" w:rsidR="0071295F" w:rsidRPr="000E4402" w:rsidRDefault="0071295F">
            <w:pPr>
              <w:pStyle w:val="TableParagraph"/>
              <w:rPr>
                <w:sz w:val="18"/>
              </w:rPr>
            </w:pPr>
          </w:p>
          <w:p w14:paraId="4141A8A6" w14:textId="77777777" w:rsidR="0071295F" w:rsidRPr="000E4402" w:rsidRDefault="0071295F">
            <w:pPr>
              <w:pStyle w:val="TableParagraph"/>
              <w:rPr>
                <w:sz w:val="18"/>
              </w:rPr>
            </w:pPr>
          </w:p>
          <w:p w14:paraId="0EEFBD6D" w14:textId="77777777" w:rsidR="0071295F" w:rsidRPr="000E4402" w:rsidRDefault="0071295F">
            <w:pPr>
              <w:pStyle w:val="TableParagraph"/>
              <w:rPr>
                <w:sz w:val="18"/>
              </w:rPr>
            </w:pPr>
          </w:p>
          <w:p w14:paraId="1E42BF43" w14:textId="77777777" w:rsidR="0071295F" w:rsidRPr="000E4402" w:rsidRDefault="0071295F">
            <w:pPr>
              <w:pStyle w:val="TableParagraph"/>
              <w:rPr>
                <w:sz w:val="18"/>
              </w:rPr>
            </w:pPr>
          </w:p>
          <w:p w14:paraId="01B03DD1" w14:textId="77777777" w:rsidR="0071295F" w:rsidRPr="000E4402" w:rsidRDefault="0071295F">
            <w:pPr>
              <w:pStyle w:val="TableParagraph"/>
              <w:rPr>
                <w:sz w:val="18"/>
              </w:rPr>
            </w:pPr>
          </w:p>
          <w:p w14:paraId="6140318C" w14:textId="77777777" w:rsidR="0071295F" w:rsidRPr="000E4402" w:rsidRDefault="0071295F">
            <w:pPr>
              <w:pStyle w:val="TableParagraph"/>
              <w:spacing w:before="177"/>
              <w:rPr>
                <w:sz w:val="18"/>
              </w:rPr>
            </w:pPr>
          </w:p>
          <w:p w14:paraId="76B9B1A8" w14:textId="77777777" w:rsidR="0071295F" w:rsidRPr="000E4402" w:rsidRDefault="0071295F">
            <w:pPr>
              <w:pStyle w:val="TableParagraph"/>
              <w:ind w:left="5" w:right="1"/>
              <w:jc w:val="center"/>
              <w:rPr>
                <w:sz w:val="18"/>
              </w:rPr>
            </w:pPr>
          </w:p>
        </w:tc>
        <w:tc>
          <w:tcPr>
            <w:tcW w:w="2085" w:type="dxa"/>
          </w:tcPr>
          <w:p w14:paraId="4CE17D28" w14:textId="77777777" w:rsidR="0071295F" w:rsidRPr="000E4402" w:rsidRDefault="0071295F">
            <w:pPr>
              <w:pStyle w:val="TableParagraph"/>
              <w:rPr>
                <w:sz w:val="18"/>
              </w:rPr>
            </w:pPr>
          </w:p>
        </w:tc>
        <w:tc>
          <w:tcPr>
            <w:tcW w:w="1544" w:type="dxa"/>
          </w:tcPr>
          <w:p w14:paraId="018B3C94" w14:textId="77777777" w:rsidR="0071295F" w:rsidRPr="000E4402" w:rsidRDefault="0071295F">
            <w:pPr>
              <w:pStyle w:val="TableParagraph"/>
              <w:rPr>
                <w:sz w:val="18"/>
              </w:rPr>
            </w:pPr>
          </w:p>
        </w:tc>
      </w:tr>
    </w:tbl>
    <w:p w14:paraId="6AB48A76" w14:textId="77777777" w:rsidR="0071295F" w:rsidRPr="000E4402" w:rsidRDefault="0071295F">
      <w:pPr>
        <w:pStyle w:val="TableParagraph"/>
        <w:rPr>
          <w:sz w:val="18"/>
        </w:rPr>
        <w:sectPr w:rsidR="0071295F" w:rsidRPr="000E4402">
          <w:pgSz w:w="16840" w:h="11910" w:orient="landscape"/>
          <w:pgMar w:top="1100" w:right="992" w:bottom="1220" w:left="992" w:header="0" w:footer="959" w:gutter="0"/>
          <w:cols w:space="720"/>
        </w:sectPr>
      </w:pPr>
    </w:p>
    <w:p w14:paraId="2B30B8F2"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674AD227" w14:textId="77777777">
        <w:trPr>
          <w:trHeight w:val="710"/>
        </w:trPr>
        <w:tc>
          <w:tcPr>
            <w:tcW w:w="956" w:type="dxa"/>
            <w:shd w:val="clear" w:color="auto" w:fill="D9D9D9"/>
          </w:tcPr>
          <w:p w14:paraId="0733DADC" w14:textId="77777777" w:rsidR="0071295F" w:rsidRPr="000E4402" w:rsidRDefault="0071295F">
            <w:pPr>
              <w:pStyle w:val="TableParagraph"/>
              <w:spacing w:before="40"/>
              <w:rPr>
                <w:sz w:val="18"/>
              </w:rPr>
            </w:pPr>
          </w:p>
          <w:p w14:paraId="6B5FCD36"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55507FA9" w14:textId="77777777" w:rsidR="0071295F" w:rsidRPr="000E4402" w:rsidRDefault="0071295F">
            <w:pPr>
              <w:pStyle w:val="TableParagraph"/>
              <w:spacing w:before="40"/>
              <w:rPr>
                <w:sz w:val="18"/>
              </w:rPr>
            </w:pPr>
          </w:p>
          <w:p w14:paraId="0C3E57BB"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4EB85289" w14:textId="77777777" w:rsidR="0071295F" w:rsidRPr="000E4402" w:rsidRDefault="0071295F">
            <w:pPr>
              <w:pStyle w:val="TableParagraph"/>
              <w:spacing w:before="40"/>
              <w:rPr>
                <w:sz w:val="18"/>
              </w:rPr>
            </w:pPr>
          </w:p>
          <w:p w14:paraId="1043350E"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7D57010C" w14:textId="77777777" w:rsidR="0071295F" w:rsidRPr="000E4402" w:rsidRDefault="0071295F">
            <w:pPr>
              <w:pStyle w:val="TableParagraph"/>
              <w:spacing w:before="40"/>
              <w:rPr>
                <w:sz w:val="18"/>
              </w:rPr>
            </w:pPr>
          </w:p>
          <w:p w14:paraId="0DD01496"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02B26F46" w14:textId="77777777" w:rsidR="0071295F" w:rsidRPr="000E4402" w:rsidRDefault="0071295F">
            <w:pPr>
              <w:pStyle w:val="TableParagraph"/>
              <w:spacing w:before="40"/>
              <w:rPr>
                <w:sz w:val="18"/>
              </w:rPr>
            </w:pPr>
          </w:p>
          <w:p w14:paraId="12638D6D"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10353C89" w14:textId="77777777" w:rsidR="0071295F" w:rsidRPr="000E4402" w:rsidRDefault="0071295F">
            <w:pPr>
              <w:pStyle w:val="TableParagraph"/>
              <w:spacing w:before="40"/>
              <w:rPr>
                <w:sz w:val="18"/>
              </w:rPr>
            </w:pPr>
          </w:p>
          <w:p w14:paraId="65600525"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2FB2512E" w14:textId="77777777" w:rsidR="0071295F" w:rsidRPr="000E4402" w:rsidRDefault="0071295F">
            <w:pPr>
              <w:pStyle w:val="TableParagraph"/>
              <w:spacing w:before="40"/>
              <w:rPr>
                <w:sz w:val="18"/>
              </w:rPr>
            </w:pPr>
          </w:p>
          <w:p w14:paraId="66E12B66"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2DB20C11" w14:textId="77777777">
        <w:trPr>
          <w:trHeight w:val="1122"/>
        </w:trPr>
        <w:tc>
          <w:tcPr>
            <w:tcW w:w="956" w:type="dxa"/>
            <w:shd w:val="clear" w:color="auto" w:fill="D9D9D9"/>
          </w:tcPr>
          <w:p w14:paraId="3C6D03CD" w14:textId="77777777" w:rsidR="0071295F" w:rsidRPr="000E4402" w:rsidRDefault="0071295F">
            <w:pPr>
              <w:pStyle w:val="TableParagraph"/>
              <w:spacing w:before="39"/>
              <w:rPr>
                <w:sz w:val="18"/>
              </w:rPr>
            </w:pPr>
          </w:p>
          <w:p w14:paraId="3D379CF3"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198CE913" w14:textId="77777777" w:rsidR="0071295F" w:rsidRPr="000E4402" w:rsidRDefault="0071295F">
            <w:pPr>
              <w:pStyle w:val="TableParagraph"/>
              <w:rPr>
                <w:sz w:val="18"/>
              </w:rPr>
            </w:pPr>
          </w:p>
          <w:p w14:paraId="4DD64CBA" w14:textId="77777777" w:rsidR="0071295F" w:rsidRPr="000E4402" w:rsidRDefault="0071295F">
            <w:pPr>
              <w:pStyle w:val="TableParagraph"/>
              <w:spacing w:before="39"/>
              <w:rPr>
                <w:sz w:val="18"/>
              </w:rPr>
            </w:pPr>
          </w:p>
          <w:p w14:paraId="314A58B5"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0C39E921" w14:textId="77777777" w:rsidR="0071295F" w:rsidRPr="000E4402" w:rsidRDefault="0071295F">
            <w:pPr>
              <w:pStyle w:val="TableParagraph"/>
              <w:spacing w:before="39"/>
              <w:rPr>
                <w:sz w:val="18"/>
              </w:rPr>
            </w:pPr>
          </w:p>
          <w:p w14:paraId="24B15482"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4203B793" w14:textId="77777777" w:rsidR="0071295F" w:rsidRPr="000E4402" w:rsidRDefault="0071295F">
            <w:pPr>
              <w:pStyle w:val="TableParagraph"/>
              <w:rPr>
                <w:sz w:val="18"/>
              </w:rPr>
            </w:pPr>
          </w:p>
          <w:p w14:paraId="23A64CA9" w14:textId="77777777" w:rsidR="0071295F" w:rsidRPr="000E4402" w:rsidRDefault="0071295F">
            <w:pPr>
              <w:pStyle w:val="TableParagraph"/>
              <w:spacing w:before="39"/>
              <w:rPr>
                <w:sz w:val="18"/>
              </w:rPr>
            </w:pPr>
          </w:p>
          <w:p w14:paraId="3DD7A318"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1498B64C" w14:textId="77777777" w:rsidR="0071295F" w:rsidRPr="000E4402" w:rsidRDefault="0071295F">
            <w:pPr>
              <w:pStyle w:val="TableParagraph"/>
              <w:spacing w:before="143"/>
              <w:rPr>
                <w:sz w:val="18"/>
              </w:rPr>
            </w:pPr>
          </w:p>
          <w:p w14:paraId="41964EA3"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3E539290"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272A85DE"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255E4A2D"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2D50607D" w14:textId="77777777" w:rsidR="0071295F" w:rsidRPr="000E4402" w:rsidRDefault="0071295F">
            <w:pPr>
              <w:pStyle w:val="TableParagraph"/>
              <w:spacing w:before="143"/>
              <w:rPr>
                <w:sz w:val="18"/>
              </w:rPr>
            </w:pPr>
          </w:p>
          <w:p w14:paraId="7F926177"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2C439F3A" w14:textId="77777777">
        <w:trPr>
          <w:trHeight w:val="2332"/>
        </w:trPr>
        <w:tc>
          <w:tcPr>
            <w:tcW w:w="956" w:type="dxa"/>
            <w:shd w:val="clear" w:color="auto" w:fill="D9D9D9"/>
          </w:tcPr>
          <w:p w14:paraId="2285A924" w14:textId="77777777" w:rsidR="0071295F" w:rsidRPr="000E4402" w:rsidRDefault="0071295F">
            <w:pPr>
              <w:pStyle w:val="TableParagraph"/>
              <w:rPr>
                <w:sz w:val="18"/>
              </w:rPr>
            </w:pPr>
          </w:p>
        </w:tc>
        <w:tc>
          <w:tcPr>
            <w:tcW w:w="4136" w:type="dxa"/>
            <w:shd w:val="clear" w:color="auto" w:fill="D9D9D9"/>
          </w:tcPr>
          <w:p w14:paraId="7CB6900F" w14:textId="77777777" w:rsidR="0071295F" w:rsidRPr="000E4402" w:rsidRDefault="00986070">
            <w:pPr>
              <w:pStyle w:val="TableParagraph"/>
              <w:spacing w:before="23" w:line="207" w:lineRule="exact"/>
              <w:ind w:left="59"/>
              <w:jc w:val="both"/>
              <w:rPr>
                <w:sz w:val="18"/>
              </w:rPr>
            </w:pPr>
            <w:r w:rsidRPr="000E4402">
              <w:rPr>
                <w:sz w:val="18"/>
              </w:rPr>
              <w:t>Member</w:t>
            </w:r>
            <w:r w:rsidRPr="000E4402">
              <w:rPr>
                <w:spacing w:val="-3"/>
                <w:sz w:val="18"/>
              </w:rPr>
              <w:t xml:space="preserve"> </w:t>
            </w:r>
            <w:r w:rsidRPr="000E4402">
              <w:rPr>
                <w:sz w:val="18"/>
              </w:rPr>
              <w:t>States</w:t>
            </w:r>
            <w:r w:rsidRPr="000E4402">
              <w:rPr>
                <w:spacing w:val="-3"/>
                <w:sz w:val="18"/>
              </w:rPr>
              <w:t xml:space="preserve"> </w:t>
            </w:r>
            <w:r w:rsidRPr="000E4402">
              <w:rPr>
                <w:spacing w:val="-2"/>
                <w:sz w:val="18"/>
              </w:rPr>
              <w:t>concerned.</w:t>
            </w:r>
          </w:p>
          <w:p w14:paraId="02C18251" w14:textId="77777777" w:rsidR="0071295F" w:rsidRPr="000E4402" w:rsidRDefault="00986070">
            <w:pPr>
              <w:pStyle w:val="TableParagraph"/>
              <w:numPr>
                <w:ilvl w:val="0"/>
                <w:numId w:val="5"/>
              </w:numPr>
              <w:tabs>
                <w:tab w:val="left" w:pos="322"/>
              </w:tabs>
              <w:ind w:right="42" w:firstLine="0"/>
              <w:jc w:val="both"/>
              <w:rPr>
                <w:sz w:val="18"/>
              </w:rPr>
            </w:pPr>
            <w:r w:rsidRPr="000E4402">
              <w:rPr>
                <w:sz w:val="18"/>
              </w:rPr>
              <w:t>For cases where a fine is to be imposed in accordance with paragraph 3, but information on the trader’s annual turnover is not available, Member</w:t>
            </w:r>
            <w:r w:rsidRPr="000E4402">
              <w:rPr>
                <w:spacing w:val="40"/>
                <w:sz w:val="18"/>
              </w:rPr>
              <w:t xml:space="preserve"> </w:t>
            </w:r>
            <w:r w:rsidRPr="000E4402">
              <w:rPr>
                <w:sz w:val="18"/>
              </w:rPr>
              <w:t>States shall introduce the possibility to impose fines,</w:t>
            </w:r>
            <w:r w:rsidRPr="000E4402">
              <w:rPr>
                <w:spacing w:val="40"/>
                <w:sz w:val="18"/>
              </w:rPr>
              <w:t xml:space="preserve"> </w:t>
            </w:r>
            <w:r w:rsidRPr="000E4402">
              <w:rPr>
                <w:sz w:val="18"/>
              </w:rPr>
              <w:t xml:space="preserve">the maximum amount of which shall be at least EUR 2 </w:t>
            </w:r>
            <w:r w:rsidRPr="000E4402">
              <w:rPr>
                <w:spacing w:val="-2"/>
                <w:sz w:val="18"/>
              </w:rPr>
              <w:t>million.</w:t>
            </w:r>
          </w:p>
          <w:p w14:paraId="54B1226F" w14:textId="77777777" w:rsidR="0071295F" w:rsidRPr="000E4402" w:rsidRDefault="00986070">
            <w:pPr>
              <w:pStyle w:val="TableParagraph"/>
              <w:numPr>
                <w:ilvl w:val="0"/>
                <w:numId w:val="5"/>
              </w:numPr>
              <w:tabs>
                <w:tab w:val="left" w:pos="257"/>
              </w:tabs>
              <w:spacing w:before="2"/>
              <w:ind w:right="45" w:firstLine="0"/>
              <w:jc w:val="both"/>
              <w:rPr>
                <w:sz w:val="18"/>
              </w:rPr>
            </w:pPr>
            <w:r w:rsidRPr="000E4402">
              <w:rPr>
                <w:sz w:val="18"/>
              </w:rPr>
              <w:t>Member States shall, by 28 November 2021, notify the Commission of the rules and measures referred to</w:t>
            </w:r>
            <w:r w:rsidRPr="000E4402">
              <w:rPr>
                <w:spacing w:val="40"/>
                <w:sz w:val="18"/>
              </w:rPr>
              <w:t xml:space="preserve"> </w:t>
            </w:r>
            <w:r w:rsidRPr="000E4402">
              <w:rPr>
                <w:sz w:val="18"/>
              </w:rPr>
              <w:t>in paragraph 1</w:t>
            </w:r>
            <w:r w:rsidRPr="000E4402">
              <w:rPr>
                <w:spacing w:val="-1"/>
                <w:sz w:val="18"/>
              </w:rPr>
              <w:t xml:space="preserve"> </w:t>
            </w:r>
            <w:r w:rsidRPr="000E4402">
              <w:rPr>
                <w:sz w:val="18"/>
              </w:rPr>
              <w:t>and shall notify</w:t>
            </w:r>
            <w:r w:rsidRPr="000E4402">
              <w:rPr>
                <w:spacing w:val="-3"/>
                <w:sz w:val="18"/>
              </w:rPr>
              <w:t xml:space="preserve"> </w:t>
            </w:r>
            <w:r w:rsidRPr="000E4402">
              <w:rPr>
                <w:sz w:val="18"/>
              </w:rPr>
              <w:t>it, without delay, of</w:t>
            </w:r>
            <w:r w:rsidRPr="000E4402">
              <w:rPr>
                <w:spacing w:val="-2"/>
                <w:sz w:val="18"/>
              </w:rPr>
              <w:t xml:space="preserve"> </w:t>
            </w:r>
            <w:r w:rsidRPr="000E4402">
              <w:rPr>
                <w:sz w:val="18"/>
              </w:rPr>
              <w:t>any subsequent amendment affecting them.</w:t>
            </w:r>
          </w:p>
        </w:tc>
        <w:tc>
          <w:tcPr>
            <w:tcW w:w="915" w:type="dxa"/>
          </w:tcPr>
          <w:p w14:paraId="2A82E155" w14:textId="77777777" w:rsidR="0071295F" w:rsidRPr="000E4402" w:rsidRDefault="0071295F">
            <w:pPr>
              <w:pStyle w:val="TableParagraph"/>
              <w:rPr>
                <w:sz w:val="18"/>
              </w:rPr>
            </w:pPr>
          </w:p>
        </w:tc>
        <w:tc>
          <w:tcPr>
            <w:tcW w:w="4043" w:type="dxa"/>
          </w:tcPr>
          <w:p w14:paraId="7A0B3EA9" w14:textId="77777777" w:rsidR="0071295F" w:rsidRPr="000E4402" w:rsidRDefault="0071295F">
            <w:pPr>
              <w:pStyle w:val="TableParagraph"/>
              <w:rPr>
                <w:sz w:val="18"/>
              </w:rPr>
            </w:pPr>
          </w:p>
        </w:tc>
        <w:tc>
          <w:tcPr>
            <w:tcW w:w="1148" w:type="dxa"/>
          </w:tcPr>
          <w:p w14:paraId="1C6FCFDC" w14:textId="77777777" w:rsidR="0071295F" w:rsidRPr="000E4402" w:rsidRDefault="0071295F">
            <w:pPr>
              <w:pStyle w:val="TableParagraph"/>
              <w:rPr>
                <w:sz w:val="18"/>
              </w:rPr>
            </w:pPr>
          </w:p>
          <w:p w14:paraId="0885E525" w14:textId="77777777" w:rsidR="005C3C7C" w:rsidRPr="000E4402" w:rsidRDefault="005C3C7C">
            <w:pPr>
              <w:pStyle w:val="TableParagraph"/>
              <w:rPr>
                <w:sz w:val="18"/>
              </w:rPr>
            </w:pPr>
          </w:p>
          <w:p w14:paraId="13B47517" w14:textId="77777777" w:rsidR="005C3C7C" w:rsidRPr="000E4402" w:rsidRDefault="005C3C7C">
            <w:pPr>
              <w:pStyle w:val="TableParagraph"/>
              <w:rPr>
                <w:sz w:val="18"/>
              </w:rPr>
            </w:pPr>
          </w:p>
          <w:p w14:paraId="0CFCB31F" w14:textId="77777777" w:rsidR="005C3C7C" w:rsidRPr="000E4402" w:rsidRDefault="005C3C7C">
            <w:pPr>
              <w:pStyle w:val="TableParagraph"/>
              <w:rPr>
                <w:sz w:val="18"/>
              </w:rPr>
            </w:pPr>
          </w:p>
          <w:p w14:paraId="557075D7" w14:textId="77777777" w:rsidR="005C3C7C" w:rsidRPr="000E4402" w:rsidRDefault="005C3C7C">
            <w:pPr>
              <w:pStyle w:val="TableParagraph"/>
              <w:rPr>
                <w:sz w:val="18"/>
              </w:rPr>
            </w:pPr>
          </w:p>
          <w:p w14:paraId="5665A12E" w14:textId="77777777" w:rsidR="005C3C7C" w:rsidRPr="000E4402" w:rsidRDefault="005C3C7C">
            <w:pPr>
              <w:pStyle w:val="TableParagraph"/>
              <w:rPr>
                <w:sz w:val="18"/>
              </w:rPr>
            </w:pPr>
          </w:p>
          <w:p w14:paraId="13E54704" w14:textId="77777777" w:rsidR="005C3C7C" w:rsidRPr="000E4402" w:rsidRDefault="005C3C7C">
            <w:pPr>
              <w:pStyle w:val="TableParagraph"/>
              <w:rPr>
                <w:sz w:val="18"/>
              </w:rPr>
            </w:pPr>
          </w:p>
          <w:p w14:paraId="5DE22E1B" w14:textId="77777777" w:rsidR="005C3C7C" w:rsidRPr="000E4402" w:rsidRDefault="005C3C7C">
            <w:pPr>
              <w:pStyle w:val="TableParagraph"/>
              <w:rPr>
                <w:sz w:val="18"/>
              </w:rPr>
            </w:pPr>
          </w:p>
          <w:p w14:paraId="490FB0DA" w14:textId="77777777" w:rsidR="005C3C7C" w:rsidRPr="000E4402" w:rsidRDefault="005C3C7C" w:rsidP="005C3C7C">
            <w:pPr>
              <w:pStyle w:val="TableParagraph"/>
              <w:jc w:val="center"/>
              <w:rPr>
                <w:sz w:val="18"/>
                <w:lang w:val="sr-Cyrl-RS"/>
              </w:rPr>
            </w:pPr>
            <w:r w:rsidRPr="000E4402">
              <w:rPr>
                <w:sz w:val="18"/>
                <w:lang w:val="sr-Cyrl-RS"/>
              </w:rPr>
              <w:t>НП</w:t>
            </w:r>
          </w:p>
        </w:tc>
        <w:tc>
          <w:tcPr>
            <w:tcW w:w="2085" w:type="dxa"/>
          </w:tcPr>
          <w:p w14:paraId="7A007C60" w14:textId="77777777" w:rsidR="0071295F" w:rsidRPr="000E4402" w:rsidRDefault="0071295F">
            <w:pPr>
              <w:pStyle w:val="TableParagraph"/>
              <w:rPr>
                <w:sz w:val="18"/>
              </w:rPr>
            </w:pPr>
          </w:p>
        </w:tc>
        <w:tc>
          <w:tcPr>
            <w:tcW w:w="1544" w:type="dxa"/>
          </w:tcPr>
          <w:p w14:paraId="7FB05F44" w14:textId="77777777" w:rsidR="0071295F" w:rsidRPr="000E4402" w:rsidRDefault="0071295F">
            <w:pPr>
              <w:pStyle w:val="TableParagraph"/>
              <w:rPr>
                <w:sz w:val="18"/>
              </w:rPr>
            </w:pPr>
          </w:p>
        </w:tc>
      </w:tr>
      <w:tr w:rsidR="000E4402" w:rsidRPr="000E4402" w14:paraId="2DFD375D" w14:textId="77777777">
        <w:trPr>
          <w:trHeight w:val="1920"/>
        </w:trPr>
        <w:tc>
          <w:tcPr>
            <w:tcW w:w="956" w:type="dxa"/>
            <w:shd w:val="clear" w:color="auto" w:fill="D9D9D9"/>
          </w:tcPr>
          <w:p w14:paraId="394040B9" w14:textId="77777777" w:rsidR="0071295F" w:rsidRPr="000E4402" w:rsidRDefault="0071295F">
            <w:pPr>
              <w:pStyle w:val="TableParagraph"/>
              <w:rPr>
                <w:sz w:val="18"/>
              </w:rPr>
            </w:pPr>
          </w:p>
          <w:p w14:paraId="70FFCC13" w14:textId="77777777" w:rsidR="0071295F" w:rsidRPr="000E4402" w:rsidRDefault="0071295F">
            <w:pPr>
              <w:pStyle w:val="TableParagraph"/>
              <w:rPr>
                <w:sz w:val="18"/>
              </w:rPr>
            </w:pPr>
          </w:p>
          <w:p w14:paraId="2044F110" w14:textId="77777777" w:rsidR="0071295F" w:rsidRPr="000E4402" w:rsidRDefault="0071295F">
            <w:pPr>
              <w:pStyle w:val="TableParagraph"/>
              <w:rPr>
                <w:sz w:val="18"/>
              </w:rPr>
            </w:pPr>
          </w:p>
          <w:p w14:paraId="0FE0A58B" w14:textId="77777777" w:rsidR="0071295F" w:rsidRPr="000E4402" w:rsidRDefault="0071295F">
            <w:pPr>
              <w:pStyle w:val="TableParagraph"/>
              <w:spacing w:before="24"/>
              <w:rPr>
                <w:sz w:val="18"/>
              </w:rPr>
            </w:pPr>
          </w:p>
          <w:p w14:paraId="383B77D9" w14:textId="77777777" w:rsidR="0071295F" w:rsidRPr="000E4402" w:rsidRDefault="00986070">
            <w:pPr>
              <w:pStyle w:val="TableParagraph"/>
              <w:ind w:left="78" w:right="68"/>
              <w:jc w:val="center"/>
              <w:rPr>
                <w:sz w:val="18"/>
              </w:rPr>
            </w:pPr>
            <w:r w:rsidRPr="000E4402">
              <w:rPr>
                <w:spacing w:val="-2"/>
                <w:sz w:val="18"/>
              </w:rPr>
              <w:t>4.14.</w:t>
            </w:r>
          </w:p>
        </w:tc>
        <w:tc>
          <w:tcPr>
            <w:tcW w:w="4136" w:type="dxa"/>
            <w:shd w:val="clear" w:color="auto" w:fill="D9D9D9"/>
          </w:tcPr>
          <w:p w14:paraId="5C719C11" w14:textId="77777777" w:rsidR="0071295F" w:rsidRPr="000E4402" w:rsidRDefault="00986070">
            <w:pPr>
              <w:pStyle w:val="TableParagraph"/>
              <w:spacing w:before="23"/>
              <w:ind w:left="59" w:right="45"/>
              <w:jc w:val="both"/>
              <w:rPr>
                <w:sz w:val="18"/>
              </w:rPr>
            </w:pPr>
            <w:r w:rsidRPr="000E4402">
              <w:rPr>
                <w:sz w:val="18"/>
              </w:rPr>
              <w:t xml:space="preserve">(14) in Article 29, paragraph 1 is replaced by the </w:t>
            </w:r>
            <w:r w:rsidRPr="000E4402">
              <w:rPr>
                <w:spacing w:val="-2"/>
                <w:sz w:val="18"/>
              </w:rPr>
              <w:t>following:</w:t>
            </w:r>
          </w:p>
          <w:p w14:paraId="0D7D2905" w14:textId="77777777" w:rsidR="0071295F" w:rsidRPr="000E4402" w:rsidRDefault="00986070">
            <w:pPr>
              <w:pStyle w:val="TableParagraph"/>
              <w:spacing w:before="2"/>
              <w:ind w:left="59" w:right="42"/>
              <w:jc w:val="both"/>
              <w:rPr>
                <w:sz w:val="18"/>
              </w:rPr>
            </w:pPr>
            <w:r w:rsidRPr="000E4402">
              <w:rPr>
                <w:sz w:val="18"/>
              </w:rPr>
              <w:t>‘1. Where a Member State makes use of any of the regulatory choices referred to in Article 3(4), Article 6(7), Article 6(8), Article 7(4), Article 8(6), Article 9(1a), Article 9(3) and the second and third paragraphs of Article 16, it shall inform the Commission thereof</w:t>
            </w:r>
            <w:r w:rsidRPr="000E4402">
              <w:rPr>
                <w:spacing w:val="40"/>
                <w:sz w:val="18"/>
              </w:rPr>
              <w:t xml:space="preserve"> </w:t>
            </w:r>
            <w:r w:rsidRPr="000E4402">
              <w:rPr>
                <w:sz w:val="18"/>
              </w:rPr>
              <w:t xml:space="preserve">by 28 November 2021, as well as of any subsequent </w:t>
            </w:r>
            <w:r w:rsidRPr="000E4402">
              <w:rPr>
                <w:spacing w:val="-2"/>
                <w:sz w:val="18"/>
              </w:rPr>
              <w:t>changes.’;</w:t>
            </w:r>
          </w:p>
        </w:tc>
        <w:tc>
          <w:tcPr>
            <w:tcW w:w="915" w:type="dxa"/>
          </w:tcPr>
          <w:p w14:paraId="159B6D6D" w14:textId="77777777" w:rsidR="0071295F" w:rsidRPr="000E4402" w:rsidRDefault="0071295F">
            <w:pPr>
              <w:pStyle w:val="TableParagraph"/>
              <w:rPr>
                <w:sz w:val="18"/>
              </w:rPr>
            </w:pPr>
          </w:p>
        </w:tc>
        <w:tc>
          <w:tcPr>
            <w:tcW w:w="4043" w:type="dxa"/>
          </w:tcPr>
          <w:p w14:paraId="06C1A274" w14:textId="77777777" w:rsidR="0071295F" w:rsidRPr="000E4402" w:rsidRDefault="0071295F">
            <w:pPr>
              <w:pStyle w:val="TableParagraph"/>
              <w:rPr>
                <w:sz w:val="18"/>
              </w:rPr>
            </w:pPr>
          </w:p>
        </w:tc>
        <w:tc>
          <w:tcPr>
            <w:tcW w:w="1148" w:type="dxa"/>
          </w:tcPr>
          <w:p w14:paraId="4D81E3ED" w14:textId="77777777" w:rsidR="0071295F" w:rsidRPr="000E4402" w:rsidRDefault="0071295F">
            <w:pPr>
              <w:pStyle w:val="TableParagraph"/>
              <w:rPr>
                <w:sz w:val="18"/>
              </w:rPr>
            </w:pPr>
          </w:p>
          <w:p w14:paraId="0B11E640" w14:textId="77777777" w:rsidR="0071295F" w:rsidRPr="000E4402" w:rsidRDefault="0071295F">
            <w:pPr>
              <w:pStyle w:val="TableParagraph"/>
              <w:rPr>
                <w:sz w:val="18"/>
              </w:rPr>
            </w:pPr>
          </w:p>
          <w:p w14:paraId="48BACEFC" w14:textId="77777777" w:rsidR="0071295F" w:rsidRPr="000E4402" w:rsidRDefault="0071295F">
            <w:pPr>
              <w:pStyle w:val="TableParagraph"/>
              <w:rPr>
                <w:sz w:val="18"/>
              </w:rPr>
            </w:pPr>
          </w:p>
          <w:p w14:paraId="41A37A0E" w14:textId="77777777" w:rsidR="0071295F" w:rsidRPr="000E4402" w:rsidRDefault="0071295F">
            <w:pPr>
              <w:pStyle w:val="TableParagraph"/>
              <w:spacing w:before="24"/>
              <w:rPr>
                <w:sz w:val="18"/>
              </w:rPr>
            </w:pPr>
          </w:p>
          <w:p w14:paraId="378E4321" w14:textId="77777777" w:rsidR="0071295F" w:rsidRPr="000E4402" w:rsidRDefault="00986070">
            <w:pPr>
              <w:pStyle w:val="TableParagraph"/>
              <w:ind w:left="5" w:right="1"/>
              <w:jc w:val="center"/>
              <w:rPr>
                <w:sz w:val="18"/>
              </w:rPr>
            </w:pPr>
            <w:r w:rsidRPr="000E4402">
              <w:rPr>
                <w:spacing w:val="-5"/>
                <w:sz w:val="18"/>
              </w:rPr>
              <w:t>НП</w:t>
            </w:r>
          </w:p>
        </w:tc>
        <w:tc>
          <w:tcPr>
            <w:tcW w:w="2085" w:type="dxa"/>
          </w:tcPr>
          <w:p w14:paraId="67B20CDF" w14:textId="77777777" w:rsidR="0071295F" w:rsidRPr="000E4402" w:rsidRDefault="0071295F">
            <w:pPr>
              <w:pStyle w:val="TableParagraph"/>
              <w:rPr>
                <w:sz w:val="18"/>
              </w:rPr>
            </w:pPr>
          </w:p>
        </w:tc>
        <w:tc>
          <w:tcPr>
            <w:tcW w:w="1544" w:type="dxa"/>
          </w:tcPr>
          <w:p w14:paraId="34A4B695" w14:textId="77777777" w:rsidR="0071295F" w:rsidRPr="000E4402" w:rsidRDefault="0071295F">
            <w:pPr>
              <w:pStyle w:val="TableParagraph"/>
              <w:rPr>
                <w:sz w:val="18"/>
              </w:rPr>
            </w:pPr>
          </w:p>
        </w:tc>
      </w:tr>
      <w:tr w:rsidR="000E4402" w:rsidRPr="000E4402" w14:paraId="5E5D7840" w14:textId="77777777">
        <w:trPr>
          <w:trHeight w:val="3369"/>
        </w:trPr>
        <w:tc>
          <w:tcPr>
            <w:tcW w:w="956" w:type="dxa"/>
            <w:shd w:val="clear" w:color="auto" w:fill="D9D9D9"/>
          </w:tcPr>
          <w:p w14:paraId="6641BE54" w14:textId="77777777" w:rsidR="0071295F" w:rsidRPr="000E4402" w:rsidRDefault="0071295F">
            <w:pPr>
              <w:pStyle w:val="TableParagraph"/>
              <w:rPr>
                <w:sz w:val="18"/>
              </w:rPr>
            </w:pPr>
          </w:p>
          <w:p w14:paraId="032F8AAA" w14:textId="77777777" w:rsidR="0071295F" w:rsidRPr="000E4402" w:rsidRDefault="0071295F">
            <w:pPr>
              <w:pStyle w:val="TableParagraph"/>
              <w:rPr>
                <w:sz w:val="18"/>
              </w:rPr>
            </w:pPr>
          </w:p>
          <w:p w14:paraId="51E74FAF" w14:textId="77777777" w:rsidR="0071295F" w:rsidRPr="000E4402" w:rsidRDefault="0071295F">
            <w:pPr>
              <w:pStyle w:val="TableParagraph"/>
              <w:rPr>
                <w:sz w:val="18"/>
              </w:rPr>
            </w:pPr>
          </w:p>
          <w:p w14:paraId="31E8C1B2" w14:textId="77777777" w:rsidR="0071295F" w:rsidRPr="000E4402" w:rsidRDefault="0071295F">
            <w:pPr>
              <w:pStyle w:val="TableParagraph"/>
              <w:rPr>
                <w:sz w:val="18"/>
              </w:rPr>
            </w:pPr>
          </w:p>
          <w:p w14:paraId="495BA154" w14:textId="77777777" w:rsidR="0071295F" w:rsidRPr="000E4402" w:rsidRDefault="0071295F">
            <w:pPr>
              <w:pStyle w:val="TableParagraph"/>
              <w:rPr>
                <w:sz w:val="18"/>
              </w:rPr>
            </w:pPr>
          </w:p>
          <w:p w14:paraId="5B490149" w14:textId="77777777" w:rsidR="0071295F" w:rsidRPr="000E4402" w:rsidRDefault="0071295F">
            <w:pPr>
              <w:pStyle w:val="TableParagraph"/>
              <w:rPr>
                <w:sz w:val="18"/>
              </w:rPr>
            </w:pPr>
          </w:p>
          <w:p w14:paraId="1AC32B55" w14:textId="77777777" w:rsidR="0071295F" w:rsidRPr="000E4402" w:rsidRDefault="0071295F">
            <w:pPr>
              <w:pStyle w:val="TableParagraph"/>
              <w:spacing w:before="128"/>
              <w:rPr>
                <w:sz w:val="18"/>
              </w:rPr>
            </w:pPr>
          </w:p>
          <w:p w14:paraId="4C621F3D" w14:textId="77777777" w:rsidR="0071295F" w:rsidRPr="000E4402" w:rsidRDefault="00986070">
            <w:pPr>
              <w:pStyle w:val="TableParagraph"/>
              <w:ind w:left="78" w:right="68"/>
              <w:jc w:val="center"/>
              <w:rPr>
                <w:sz w:val="18"/>
              </w:rPr>
            </w:pPr>
            <w:r w:rsidRPr="000E4402">
              <w:rPr>
                <w:spacing w:val="-2"/>
                <w:sz w:val="18"/>
              </w:rPr>
              <w:t>4.15.</w:t>
            </w:r>
          </w:p>
        </w:tc>
        <w:tc>
          <w:tcPr>
            <w:tcW w:w="4136" w:type="dxa"/>
            <w:shd w:val="clear" w:color="auto" w:fill="D9D9D9"/>
          </w:tcPr>
          <w:p w14:paraId="6B554C50" w14:textId="77777777" w:rsidR="0071295F" w:rsidRPr="000E4402" w:rsidRDefault="0071295F">
            <w:pPr>
              <w:pStyle w:val="TableParagraph"/>
              <w:spacing w:before="23"/>
              <w:rPr>
                <w:sz w:val="18"/>
              </w:rPr>
            </w:pPr>
          </w:p>
          <w:p w14:paraId="425D7B25" w14:textId="77777777" w:rsidR="0071295F" w:rsidRPr="000E4402" w:rsidRDefault="00986070">
            <w:pPr>
              <w:pStyle w:val="TableParagraph"/>
              <w:spacing w:line="207" w:lineRule="exact"/>
              <w:ind w:left="59"/>
              <w:rPr>
                <w:sz w:val="18"/>
              </w:rPr>
            </w:pPr>
            <w:r w:rsidRPr="000E4402">
              <w:rPr>
                <w:sz w:val="18"/>
              </w:rPr>
              <w:t>(15)</w:t>
            </w:r>
            <w:r w:rsidRPr="000E4402">
              <w:rPr>
                <w:spacing w:val="-1"/>
                <w:sz w:val="18"/>
              </w:rPr>
              <w:t xml:space="preserve"> </w:t>
            </w:r>
            <w:r w:rsidRPr="000E4402">
              <w:rPr>
                <w:sz w:val="18"/>
              </w:rPr>
              <w:t>Annex</w:t>
            </w:r>
            <w:r w:rsidRPr="000E4402">
              <w:rPr>
                <w:spacing w:val="-2"/>
                <w:sz w:val="18"/>
              </w:rPr>
              <w:t xml:space="preserve"> </w:t>
            </w:r>
            <w:r w:rsidRPr="000E4402">
              <w:rPr>
                <w:sz w:val="18"/>
              </w:rPr>
              <w:t>I</w:t>
            </w:r>
            <w:r w:rsidRPr="000E4402">
              <w:rPr>
                <w:spacing w:val="-1"/>
                <w:sz w:val="18"/>
              </w:rPr>
              <w:t xml:space="preserve"> </w:t>
            </w:r>
            <w:r w:rsidRPr="000E4402">
              <w:rPr>
                <w:sz w:val="18"/>
              </w:rPr>
              <w:t>is</w:t>
            </w:r>
            <w:r w:rsidRPr="000E4402">
              <w:rPr>
                <w:spacing w:val="-1"/>
                <w:sz w:val="18"/>
              </w:rPr>
              <w:t xml:space="preserve"> </w:t>
            </w:r>
            <w:r w:rsidRPr="000E4402">
              <w:rPr>
                <w:sz w:val="18"/>
              </w:rPr>
              <w:t xml:space="preserve">amended as </w:t>
            </w:r>
            <w:r w:rsidRPr="000E4402">
              <w:rPr>
                <w:spacing w:val="-2"/>
                <w:sz w:val="18"/>
              </w:rPr>
              <w:t>follows:</w:t>
            </w:r>
          </w:p>
          <w:p w14:paraId="174A0B71" w14:textId="77777777" w:rsidR="0071295F" w:rsidRPr="000E4402" w:rsidRDefault="00986070">
            <w:pPr>
              <w:pStyle w:val="TableParagraph"/>
              <w:numPr>
                <w:ilvl w:val="0"/>
                <w:numId w:val="4"/>
              </w:numPr>
              <w:tabs>
                <w:tab w:val="left" w:pos="302"/>
              </w:tabs>
              <w:spacing w:line="207" w:lineRule="exact"/>
              <w:ind w:left="302" w:hanging="243"/>
              <w:rPr>
                <w:sz w:val="18"/>
              </w:rPr>
            </w:pPr>
            <w:r w:rsidRPr="000E4402">
              <w:rPr>
                <w:sz w:val="18"/>
              </w:rPr>
              <w:t>part</w:t>
            </w:r>
            <w:r w:rsidRPr="000E4402">
              <w:rPr>
                <w:spacing w:val="-1"/>
                <w:sz w:val="18"/>
              </w:rPr>
              <w:t xml:space="preserve"> </w:t>
            </w:r>
            <w:r w:rsidRPr="000E4402">
              <w:rPr>
                <w:sz w:val="18"/>
              </w:rPr>
              <w:t>A</w:t>
            </w:r>
            <w:r w:rsidRPr="000E4402">
              <w:rPr>
                <w:spacing w:val="-4"/>
                <w:sz w:val="18"/>
              </w:rPr>
              <w:t xml:space="preserve"> </w:t>
            </w:r>
            <w:r w:rsidRPr="000E4402">
              <w:rPr>
                <w:sz w:val="18"/>
              </w:rPr>
              <w:t>is</w:t>
            </w:r>
            <w:r w:rsidRPr="000E4402">
              <w:rPr>
                <w:spacing w:val="-1"/>
                <w:sz w:val="18"/>
              </w:rPr>
              <w:t xml:space="preserve"> </w:t>
            </w:r>
            <w:r w:rsidRPr="000E4402">
              <w:rPr>
                <w:sz w:val="18"/>
              </w:rPr>
              <w:t xml:space="preserve">amended as </w:t>
            </w:r>
            <w:r w:rsidRPr="000E4402">
              <w:rPr>
                <w:spacing w:val="-2"/>
                <w:sz w:val="18"/>
              </w:rPr>
              <w:t>follows:</w:t>
            </w:r>
          </w:p>
          <w:p w14:paraId="0EA5AF18" w14:textId="77777777" w:rsidR="0071295F" w:rsidRPr="000E4402" w:rsidRDefault="00986070">
            <w:pPr>
              <w:pStyle w:val="TableParagraph"/>
              <w:numPr>
                <w:ilvl w:val="1"/>
                <w:numId w:val="4"/>
              </w:numPr>
              <w:tabs>
                <w:tab w:val="left" w:pos="300"/>
              </w:tabs>
              <w:spacing w:before="2"/>
              <w:ind w:right="43" w:firstLine="0"/>
              <w:rPr>
                <w:sz w:val="18"/>
              </w:rPr>
            </w:pPr>
            <w:r w:rsidRPr="000E4402">
              <w:rPr>
                <w:sz w:val="18"/>
              </w:rPr>
              <w:t>the</w:t>
            </w:r>
            <w:r w:rsidRPr="000E4402">
              <w:rPr>
                <w:spacing w:val="20"/>
                <w:sz w:val="18"/>
              </w:rPr>
              <w:t xml:space="preserve"> </w:t>
            </w:r>
            <w:r w:rsidRPr="000E4402">
              <w:rPr>
                <w:sz w:val="18"/>
              </w:rPr>
              <w:t>third paragraph</w:t>
            </w:r>
            <w:r w:rsidRPr="000E4402">
              <w:rPr>
                <w:spacing w:val="21"/>
                <w:sz w:val="18"/>
              </w:rPr>
              <w:t xml:space="preserve"> </w:t>
            </w:r>
            <w:r w:rsidRPr="000E4402">
              <w:rPr>
                <w:sz w:val="18"/>
              </w:rPr>
              <w:t>under ‘Right</w:t>
            </w:r>
            <w:r w:rsidRPr="000E4402">
              <w:rPr>
                <w:spacing w:val="21"/>
                <w:sz w:val="18"/>
              </w:rPr>
              <w:t xml:space="preserve"> </w:t>
            </w:r>
            <w:r w:rsidRPr="000E4402">
              <w:rPr>
                <w:sz w:val="18"/>
              </w:rPr>
              <w:t>of withdrawal’</w:t>
            </w:r>
            <w:r w:rsidRPr="000E4402">
              <w:rPr>
                <w:spacing w:val="21"/>
                <w:sz w:val="18"/>
              </w:rPr>
              <w:t xml:space="preserve"> </w:t>
            </w:r>
            <w:r w:rsidRPr="000E4402">
              <w:rPr>
                <w:sz w:val="18"/>
              </w:rPr>
              <w:t>is replaced by the following:</w:t>
            </w:r>
          </w:p>
          <w:p w14:paraId="053AD250" w14:textId="77777777" w:rsidR="0071295F" w:rsidRPr="000E4402" w:rsidRDefault="00986070">
            <w:pPr>
              <w:pStyle w:val="TableParagraph"/>
              <w:ind w:left="59" w:right="66"/>
              <w:rPr>
                <w:sz w:val="18"/>
              </w:rPr>
            </w:pPr>
            <w:r w:rsidRPr="000E4402">
              <w:rPr>
                <w:sz w:val="18"/>
              </w:rPr>
              <w:t>‘To exercise the right of withdrawal, you must inform us [2] of your decision to withdraw from this contract by an unequivocal statement (e.g. a letter sent by post</w:t>
            </w:r>
            <w:r w:rsidRPr="000E4402">
              <w:rPr>
                <w:spacing w:val="40"/>
                <w:sz w:val="18"/>
              </w:rPr>
              <w:t xml:space="preserve"> </w:t>
            </w:r>
            <w:r w:rsidRPr="000E4402">
              <w:rPr>
                <w:sz w:val="18"/>
              </w:rPr>
              <w:t>or email). You may</w:t>
            </w:r>
            <w:r w:rsidRPr="000E4402">
              <w:rPr>
                <w:spacing w:val="-1"/>
                <w:sz w:val="18"/>
              </w:rPr>
              <w:t xml:space="preserve"> </w:t>
            </w:r>
            <w:r w:rsidRPr="000E4402">
              <w:rPr>
                <w:sz w:val="18"/>
              </w:rPr>
              <w:t>use the attached model withdrawal form, but it is not obligatory. [3]’;</w:t>
            </w:r>
          </w:p>
          <w:p w14:paraId="3CA2E915" w14:textId="77777777" w:rsidR="0071295F" w:rsidRPr="000E4402" w:rsidRDefault="00986070">
            <w:pPr>
              <w:pStyle w:val="TableParagraph"/>
              <w:numPr>
                <w:ilvl w:val="1"/>
                <w:numId w:val="4"/>
              </w:numPr>
              <w:tabs>
                <w:tab w:val="left" w:pos="395"/>
              </w:tabs>
              <w:ind w:right="44" w:firstLine="0"/>
              <w:rPr>
                <w:sz w:val="18"/>
              </w:rPr>
            </w:pPr>
            <w:r w:rsidRPr="000E4402">
              <w:rPr>
                <w:sz w:val="18"/>
              </w:rPr>
              <w:t>point</w:t>
            </w:r>
            <w:r w:rsidRPr="000E4402">
              <w:rPr>
                <w:spacing w:val="40"/>
                <w:sz w:val="18"/>
              </w:rPr>
              <w:t xml:space="preserve"> </w:t>
            </w:r>
            <w:r w:rsidRPr="000E4402">
              <w:rPr>
                <w:sz w:val="18"/>
              </w:rPr>
              <w:t>2</w:t>
            </w:r>
            <w:r w:rsidRPr="000E4402">
              <w:rPr>
                <w:spacing w:val="40"/>
                <w:sz w:val="18"/>
              </w:rPr>
              <w:t xml:space="preserve"> </w:t>
            </w:r>
            <w:r w:rsidRPr="000E4402">
              <w:rPr>
                <w:sz w:val="18"/>
              </w:rPr>
              <w:t>under</w:t>
            </w:r>
            <w:r w:rsidRPr="000E4402">
              <w:rPr>
                <w:spacing w:val="40"/>
                <w:sz w:val="18"/>
              </w:rPr>
              <w:t xml:space="preserve"> </w:t>
            </w:r>
            <w:r w:rsidRPr="000E4402">
              <w:rPr>
                <w:sz w:val="18"/>
              </w:rPr>
              <w:t>‘Instructions</w:t>
            </w:r>
            <w:r w:rsidRPr="000E4402">
              <w:rPr>
                <w:spacing w:val="40"/>
                <w:sz w:val="18"/>
              </w:rPr>
              <w:t xml:space="preserve"> </w:t>
            </w:r>
            <w:r w:rsidRPr="000E4402">
              <w:rPr>
                <w:sz w:val="18"/>
              </w:rPr>
              <w:t>for</w:t>
            </w:r>
            <w:r w:rsidRPr="000E4402">
              <w:rPr>
                <w:spacing w:val="40"/>
                <w:sz w:val="18"/>
              </w:rPr>
              <w:t xml:space="preserve"> </w:t>
            </w:r>
            <w:r w:rsidRPr="000E4402">
              <w:rPr>
                <w:sz w:val="18"/>
              </w:rPr>
              <w:t>completion’</w:t>
            </w:r>
            <w:r w:rsidRPr="000E4402">
              <w:rPr>
                <w:spacing w:val="40"/>
                <w:sz w:val="18"/>
              </w:rPr>
              <w:t xml:space="preserve"> </w:t>
            </w:r>
            <w:r w:rsidRPr="000E4402">
              <w:rPr>
                <w:sz w:val="18"/>
              </w:rPr>
              <w:t>is replaced by the following:</w:t>
            </w:r>
          </w:p>
          <w:p w14:paraId="50D48FF0" w14:textId="77777777" w:rsidR="0071295F" w:rsidRPr="000E4402" w:rsidRDefault="00986070">
            <w:pPr>
              <w:pStyle w:val="TableParagraph"/>
              <w:ind w:left="59"/>
              <w:rPr>
                <w:sz w:val="18"/>
              </w:rPr>
            </w:pPr>
            <w:r w:rsidRPr="000E4402">
              <w:rPr>
                <w:sz w:val="18"/>
              </w:rPr>
              <w:t>‘[2.] Insert your name, geographical address, telephone number and email address.’;</w:t>
            </w:r>
          </w:p>
          <w:p w14:paraId="05A2C4B4" w14:textId="77777777" w:rsidR="0071295F" w:rsidRPr="000E4402" w:rsidRDefault="00986070">
            <w:pPr>
              <w:pStyle w:val="TableParagraph"/>
              <w:ind w:left="59"/>
              <w:rPr>
                <w:sz w:val="18"/>
              </w:rPr>
            </w:pPr>
            <w:r w:rsidRPr="000E4402">
              <w:rPr>
                <w:sz w:val="18"/>
              </w:rPr>
              <w:t>(b)</w:t>
            </w:r>
            <w:r w:rsidRPr="000E4402">
              <w:rPr>
                <w:spacing w:val="40"/>
                <w:sz w:val="18"/>
              </w:rPr>
              <w:t xml:space="preserve"> </w:t>
            </w:r>
            <w:r w:rsidRPr="000E4402">
              <w:rPr>
                <w:sz w:val="18"/>
              </w:rPr>
              <w:t>in</w:t>
            </w:r>
            <w:r w:rsidRPr="000E4402">
              <w:rPr>
                <w:spacing w:val="40"/>
                <w:sz w:val="18"/>
              </w:rPr>
              <w:t xml:space="preserve"> </w:t>
            </w:r>
            <w:r w:rsidRPr="000E4402">
              <w:rPr>
                <w:sz w:val="18"/>
              </w:rPr>
              <w:t>part</w:t>
            </w:r>
            <w:r w:rsidRPr="000E4402">
              <w:rPr>
                <w:spacing w:val="40"/>
                <w:sz w:val="18"/>
              </w:rPr>
              <w:t xml:space="preserve"> </w:t>
            </w:r>
            <w:r w:rsidRPr="000E4402">
              <w:rPr>
                <w:sz w:val="18"/>
              </w:rPr>
              <w:t>B,</w:t>
            </w:r>
            <w:r w:rsidRPr="000E4402">
              <w:rPr>
                <w:spacing w:val="40"/>
                <w:sz w:val="18"/>
              </w:rPr>
              <w:t xml:space="preserve"> </w:t>
            </w:r>
            <w:r w:rsidRPr="000E4402">
              <w:rPr>
                <w:sz w:val="18"/>
              </w:rPr>
              <w:t>the</w:t>
            </w:r>
            <w:r w:rsidRPr="000E4402">
              <w:rPr>
                <w:spacing w:val="40"/>
                <w:sz w:val="18"/>
              </w:rPr>
              <w:t xml:space="preserve"> </w:t>
            </w:r>
            <w:r w:rsidRPr="000E4402">
              <w:rPr>
                <w:sz w:val="18"/>
              </w:rPr>
              <w:t>first</w:t>
            </w:r>
            <w:r w:rsidRPr="000E4402">
              <w:rPr>
                <w:spacing w:val="40"/>
                <w:sz w:val="18"/>
              </w:rPr>
              <w:t xml:space="preserve"> </w:t>
            </w:r>
            <w:r w:rsidRPr="000E4402">
              <w:rPr>
                <w:sz w:val="18"/>
              </w:rPr>
              <w:t>indent</w:t>
            </w:r>
            <w:r w:rsidRPr="000E4402">
              <w:rPr>
                <w:spacing w:val="40"/>
                <w:sz w:val="18"/>
              </w:rPr>
              <w:t xml:space="preserve"> </w:t>
            </w:r>
            <w:r w:rsidRPr="000E4402">
              <w:rPr>
                <w:sz w:val="18"/>
              </w:rPr>
              <w:t>is</w:t>
            </w:r>
            <w:r w:rsidRPr="000E4402">
              <w:rPr>
                <w:spacing w:val="40"/>
                <w:sz w:val="18"/>
              </w:rPr>
              <w:t xml:space="preserve"> </w:t>
            </w:r>
            <w:r w:rsidRPr="000E4402">
              <w:rPr>
                <w:sz w:val="18"/>
              </w:rPr>
              <w:t>replaced</w:t>
            </w:r>
            <w:r w:rsidRPr="000E4402">
              <w:rPr>
                <w:spacing w:val="66"/>
                <w:sz w:val="18"/>
              </w:rPr>
              <w:t xml:space="preserve"> </w:t>
            </w:r>
            <w:r w:rsidRPr="000E4402">
              <w:rPr>
                <w:sz w:val="18"/>
              </w:rPr>
              <w:t>by</w:t>
            </w:r>
            <w:r w:rsidRPr="000E4402">
              <w:rPr>
                <w:spacing w:val="40"/>
                <w:sz w:val="18"/>
              </w:rPr>
              <w:t xml:space="preserve"> </w:t>
            </w:r>
            <w:r w:rsidRPr="000E4402">
              <w:rPr>
                <w:sz w:val="18"/>
              </w:rPr>
              <w:t>the</w:t>
            </w:r>
            <w:r w:rsidRPr="000E4402">
              <w:rPr>
                <w:spacing w:val="80"/>
                <w:sz w:val="18"/>
              </w:rPr>
              <w:t xml:space="preserve"> </w:t>
            </w:r>
            <w:r w:rsidRPr="000E4402">
              <w:rPr>
                <w:spacing w:val="-2"/>
                <w:sz w:val="18"/>
              </w:rPr>
              <w:t>following:</w:t>
            </w:r>
          </w:p>
        </w:tc>
        <w:tc>
          <w:tcPr>
            <w:tcW w:w="915" w:type="dxa"/>
          </w:tcPr>
          <w:p w14:paraId="5060F10D" w14:textId="77777777" w:rsidR="0071295F" w:rsidRPr="000E4402" w:rsidRDefault="0071295F">
            <w:pPr>
              <w:pStyle w:val="TableParagraph"/>
              <w:rPr>
                <w:sz w:val="18"/>
              </w:rPr>
            </w:pPr>
          </w:p>
          <w:p w14:paraId="320C5A63" w14:textId="77777777" w:rsidR="0071295F" w:rsidRPr="000E4402" w:rsidRDefault="0071295F">
            <w:pPr>
              <w:pStyle w:val="TableParagraph"/>
              <w:rPr>
                <w:sz w:val="18"/>
              </w:rPr>
            </w:pPr>
          </w:p>
          <w:p w14:paraId="1EF45990" w14:textId="77777777" w:rsidR="0071295F" w:rsidRPr="000E4402" w:rsidRDefault="0071295F">
            <w:pPr>
              <w:pStyle w:val="TableParagraph"/>
              <w:rPr>
                <w:sz w:val="18"/>
              </w:rPr>
            </w:pPr>
          </w:p>
          <w:p w14:paraId="1F1CBBBC" w14:textId="77777777" w:rsidR="0071295F" w:rsidRPr="000E4402" w:rsidRDefault="0071295F">
            <w:pPr>
              <w:pStyle w:val="TableParagraph"/>
              <w:spacing w:before="93"/>
              <w:rPr>
                <w:sz w:val="18"/>
              </w:rPr>
            </w:pPr>
          </w:p>
          <w:p w14:paraId="2C5AEDA5" w14:textId="77777777" w:rsidR="00872866" w:rsidRPr="000E4402" w:rsidRDefault="00872866">
            <w:pPr>
              <w:pStyle w:val="TableParagraph"/>
              <w:ind w:left="14" w:right="3"/>
              <w:jc w:val="center"/>
              <w:rPr>
                <w:spacing w:val="-2"/>
                <w:sz w:val="18"/>
              </w:rPr>
            </w:pPr>
          </w:p>
          <w:p w14:paraId="375B9E52" w14:textId="77777777" w:rsidR="0071295F" w:rsidRPr="000E4402" w:rsidRDefault="00986070">
            <w:pPr>
              <w:pStyle w:val="TableParagraph"/>
              <w:ind w:left="14" w:right="3"/>
              <w:jc w:val="center"/>
              <w:rPr>
                <w:sz w:val="18"/>
              </w:rPr>
            </w:pPr>
            <w:r w:rsidRPr="000E4402">
              <w:rPr>
                <w:spacing w:val="-2"/>
                <w:sz w:val="18"/>
              </w:rPr>
              <w:t>29.8.</w:t>
            </w:r>
          </w:p>
        </w:tc>
        <w:tc>
          <w:tcPr>
            <w:tcW w:w="4043" w:type="dxa"/>
          </w:tcPr>
          <w:p w14:paraId="50D57F4A" w14:textId="77777777" w:rsidR="0071295F" w:rsidRPr="000E4402" w:rsidRDefault="0071295F">
            <w:pPr>
              <w:pStyle w:val="TableParagraph"/>
              <w:rPr>
                <w:sz w:val="18"/>
              </w:rPr>
            </w:pPr>
          </w:p>
          <w:p w14:paraId="29810902" w14:textId="77777777" w:rsidR="0071295F" w:rsidRPr="000E4402" w:rsidRDefault="0071295F">
            <w:pPr>
              <w:pStyle w:val="TableParagraph"/>
              <w:rPr>
                <w:sz w:val="18"/>
              </w:rPr>
            </w:pPr>
          </w:p>
          <w:p w14:paraId="5643645F" w14:textId="77777777" w:rsidR="0071295F" w:rsidRPr="000E4402" w:rsidRDefault="0071295F">
            <w:pPr>
              <w:pStyle w:val="TableParagraph"/>
              <w:rPr>
                <w:sz w:val="18"/>
              </w:rPr>
            </w:pPr>
          </w:p>
          <w:p w14:paraId="726E77C3" w14:textId="77777777" w:rsidR="0071295F" w:rsidRPr="000E4402" w:rsidRDefault="0071295F">
            <w:pPr>
              <w:pStyle w:val="TableParagraph"/>
              <w:rPr>
                <w:sz w:val="18"/>
              </w:rPr>
            </w:pPr>
          </w:p>
          <w:p w14:paraId="12F55939" w14:textId="77777777" w:rsidR="0071295F" w:rsidRPr="000E4402" w:rsidRDefault="0071295F">
            <w:pPr>
              <w:pStyle w:val="TableParagraph"/>
              <w:spacing w:before="126"/>
              <w:rPr>
                <w:sz w:val="18"/>
              </w:rPr>
            </w:pPr>
          </w:p>
          <w:p w14:paraId="696C8A0A" w14:textId="77777777" w:rsidR="0071295F" w:rsidRPr="000E4402" w:rsidRDefault="00986070">
            <w:pPr>
              <w:pStyle w:val="TableParagraph"/>
              <w:ind w:left="56" w:right="45"/>
              <w:jc w:val="both"/>
              <w:rPr>
                <w:sz w:val="18"/>
              </w:rPr>
            </w:pPr>
            <w:r w:rsidRPr="000E4402">
              <w:rPr>
                <w:sz w:val="18"/>
              </w:rPr>
              <w:t>Облик</w:t>
            </w:r>
            <w:r w:rsidRPr="000E4402">
              <w:rPr>
                <w:spacing w:val="-4"/>
                <w:sz w:val="18"/>
              </w:rPr>
              <w:t xml:space="preserve"> </w:t>
            </w:r>
            <w:r w:rsidRPr="000E4402">
              <w:rPr>
                <w:sz w:val="18"/>
              </w:rPr>
              <w:t>и</w:t>
            </w:r>
            <w:r w:rsidRPr="000E4402">
              <w:rPr>
                <w:spacing w:val="-1"/>
                <w:sz w:val="18"/>
              </w:rPr>
              <w:t xml:space="preserve"> </w:t>
            </w:r>
            <w:r w:rsidRPr="000E4402">
              <w:rPr>
                <w:sz w:val="18"/>
              </w:rPr>
              <w:t>садржину</w:t>
            </w:r>
            <w:r w:rsidRPr="000E4402">
              <w:rPr>
                <w:spacing w:val="-6"/>
                <w:sz w:val="18"/>
              </w:rPr>
              <w:t xml:space="preserve"> </w:t>
            </w:r>
            <w:r w:rsidRPr="000E4402">
              <w:rPr>
                <w:sz w:val="18"/>
              </w:rPr>
              <w:t>обрасца</w:t>
            </w:r>
            <w:r w:rsidRPr="000E4402">
              <w:rPr>
                <w:spacing w:val="-3"/>
                <w:sz w:val="18"/>
              </w:rPr>
              <w:t xml:space="preserve"> </w:t>
            </w:r>
            <w:r w:rsidRPr="000E4402">
              <w:rPr>
                <w:sz w:val="18"/>
              </w:rPr>
              <w:t>за</w:t>
            </w:r>
            <w:r w:rsidRPr="000E4402">
              <w:rPr>
                <w:spacing w:val="-3"/>
                <w:sz w:val="18"/>
              </w:rPr>
              <w:t xml:space="preserve"> </w:t>
            </w:r>
            <w:r w:rsidRPr="000E4402">
              <w:rPr>
                <w:sz w:val="18"/>
              </w:rPr>
              <w:t>одустанак</w:t>
            </w:r>
            <w:r w:rsidRPr="000E4402">
              <w:rPr>
                <w:spacing w:val="-4"/>
                <w:sz w:val="18"/>
              </w:rPr>
              <w:t xml:space="preserve"> </w:t>
            </w:r>
            <w:r w:rsidRPr="000E4402">
              <w:rPr>
                <w:sz w:val="18"/>
              </w:rPr>
              <w:t>прописује министар</w:t>
            </w:r>
            <w:r w:rsidRPr="000E4402">
              <w:rPr>
                <w:spacing w:val="-5"/>
                <w:sz w:val="18"/>
              </w:rPr>
              <w:t xml:space="preserve"> </w:t>
            </w:r>
            <w:r w:rsidRPr="000E4402">
              <w:rPr>
                <w:sz w:val="18"/>
              </w:rPr>
              <w:t>надлежан</w:t>
            </w:r>
            <w:r w:rsidRPr="000E4402">
              <w:rPr>
                <w:spacing w:val="-6"/>
                <w:sz w:val="18"/>
              </w:rPr>
              <w:t xml:space="preserve"> </w:t>
            </w:r>
            <w:r w:rsidRPr="000E4402">
              <w:rPr>
                <w:sz w:val="18"/>
              </w:rPr>
              <w:t>за</w:t>
            </w:r>
            <w:r w:rsidRPr="000E4402">
              <w:rPr>
                <w:spacing w:val="-4"/>
                <w:sz w:val="18"/>
              </w:rPr>
              <w:t xml:space="preserve"> </w:t>
            </w:r>
            <w:r w:rsidRPr="000E4402">
              <w:rPr>
                <w:sz w:val="18"/>
              </w:rPr>
              <w:t>послове</w:t>
            </w:r>
            <w:r w:rsidRPr="000E4402">
              <w:rPr>
                <w:spacing w:val="-4"/>
                <w:sz w:val="18"/>
              </w:rPr>
              <w:t xml:space="preserve"> </w:t>
            </w:r>
            <w:r w:rsidRPr="000E4402">
              <w:rPr>
                <w:sz w:val="18"/>
              </w:rPr>
              <w:t>заштите</w:t>
            </w:r>
            <w:r w:rsidRPr="000E4402">
              <w:rPr>
                <w:spacing w:val="-6"/>
                <w:sz w:val="18"/>
              </w:rPr>
              <w:t xml:space="preserve"> </w:t>
            </w:r>
            <w:r w:rsidRPr="000E4402">
              <w:rPr>
                <w:sz w:val="18"/>
              </w:rPr>
              <w:t>потрошача (у даљем тексту: Министар).</w:t>
            </w:r>
          </w:p>
        </w:tc>
        <w:tc>
          <w:tcPr>
            <w:tcW w:w="1148" w:type="dxa"/>
          </w:tcPr>
          <w:p w14:paraId="03F89387" w14:textId="77777777" w:rsidR="0071295F" w:rsidRPr="000E4402" w:rsidRDefault="0071295F">
            <w:pPr>
              <w:pStyle w:val="TableParagraph"/>
              <w:rPr>
                <w:sz w:val="18"/>
              </w:rPr>
            </w:pPr>
          </w:p>
          <w:p w14:paraId="7240591D" w14:textId="77777777" w:rsidR="0071295F" w:rsidRPr="000E4402" w:rsidRDefault="0071295F">
            <w:pPr>
              <w:pStyle w:val="TableParagraph"/>
              <w:rPr>
                <w:sz w:val="18"/>
              </w:rPr>
            </w:pPr>
          </w:p>
          <w:p w14:paraId="29A79AC8" w14:textId="77777777" w:rsidR="0071295F" w:rsidRPr="000E4402" w:rsidRDefault="0071295F">
            <w:pPr>
              <w:pStyle w:val="TableParagraph"/>
              <w:rPr>
                <w:sz w:val="18"/>
              </w:rPr>
            </w:pPr>
          </w:p>
          <w:p w14:paraId="1DE9BE34" w14:textId="77777777" w:rsidR="0071295F" w:rsidRPr="000E4402" w:rsidRDefault="0071295F">
            <w:pPr>
              <w:pStyle w:val="TableParagraph"/>
              <w:rPr>
                <w:sz w:val="18"/>
              </w:rPr>
            </w:pPr>
          </w:p>
          <w:p w14:paraId="2B3298AC" w14:textId="77777777" w:rsidR="0071295F" w:rsidRPr="000E4402" w:rsidRDefault="0071295F">
            <w:pPr>
              <w:pStyle w:val="TableParagraph"/>
              <w:rPr>
                <w:sz w:val="18"/>
              </w:rPr>
            </w:pPr>
          </w:p>
          <w:p w14:paraId="4F17D8C6" w14:textId="77777777" w:rsidR="0071295F" w:rsidRPr="000E4402" w:rsidRDefault="0071295F">
            <w:pPr>
              <w:pStyle w:val="TableParagraph"/>
              <w:rPr>
                <w:sz w:val="18"/>
              </w:rPr>
            </w:pPr>
          </w:p>
          <w:p w14:paraId="60E3F90C" w14:textId="77777777" w:rsidR="0071295F" w:rsidRPr="000E4402" w:rsidRDefault="0071295F">
            <w:pPr>
              <w:pStyle w:val="TableParagraph"/>
              <w:spacing w:before="128"/>
              <w:rPr>
                <w:sz w:val="18"/>
              </w:rPr>
            </w:pPr>
          </w:p>
          <w:p w14:paraId="24D62863" w14:textId="77777777" w:rsidR="0071295F" w:rsidRPr="000E4402" w:rsidRDefault="00986070">
            <w:pPr>
              <w:pStyle w:val="TableParagraph"/>
              <w:ind w:left="4" w:right="3"/>
              <w:jc w:val="center"/>
              <w:rPr>
                <w:sz w:val="18"/>
              </w:rPr>
            </w:pPr>
            <w:r w:rsidRPr="000E4402">
              <w:rPr>
                <w:spacing w:val="-5"/>
                <w:sz w:val="18"/>
              </w:rPr>
              <w:t>ПУ</w:t>
            </w:r>
          </w:p>
        </w:tc>
        <w:tc>
          <w:tcPr>
            <w:tcW w:w="2085" w:type="dxa"/>
          </w:tcPr>
          <w:p w14:paraId="46D82E70" w14:textId="77777777" w:rsidR="0071295F" w:rsidRPr="000E4402" w:rsidRDefault="0071295F">
            <w:pPr>
              <w:pStyle w:val="TableParagraph"/>
              <w:rPr>
                <w:sz w:val="18"/>
              </w:rPr>
            </w:pPr>
          </w:p>
          <w:p w14:paraId="6E7A5BAC" w14:textId="77777777" w:rsidR="0071295F" w:rsidRPr="000E4402" w:rsidRDefault="0071295F">
            <w:pPr>
              <w:pStyle w:val="TableParagraph"/>
              <w:rPr>
                <w:sz w:val="18"/>
              </w:rPr>
            </w:pPr>
          </w:p>
          <w:p w14:paraId="671BBF48" w14:textId="77777777" w:rsidR="0071295F" w:rsidRPr="000E4402" w:rsidRDefault="0071295F">
            <w:pPr>
              <w:pStyle w:val="TableParagraph"/>
              <w:rPr>
                <w:sz w:val="18"/>
              </w:rPr>
            </w:pPr>
          </w:p>
          <w:p w14:paraId="2E861947" w14:textId="77777777" w:rsidR="0071295F" w:rsidRPr="000E4402" w:rsidRDefault="0071295F">
            <w:pPr>
              <w:pStyle w:val="TableParagraph"/>
              <w:rPr>
                <w:sz w:val="18"/>
              </w:rPr>
            </w:pPr>
          </w:p>
          <w:p w14:paraId="698496C0" w14:textId="77777777" w:rsidR="0071295F" w:rsidRPr="000E4402" w:rsidRDefault="0071295F">
            <w:pPr>
              <w:pStyle w:val="TableParagraph"/>
              <w:rPr>
                <w:sz w:val="18"/>
              </w:rPr>
            </w:pPr>
          </w:p>
          <w:p w14:paraId="1E983B6A" w14:textId="77777777" w:rsidR="0071295F" w:rsidRPr="000E4402" w:rsidRDefault="0071295F">
            <w:pPr>
              <w:pStyle w:val="TableParagraph"/>
              <w:spacing w:before="125"/>
              <w:rPr>
                <w:sz w:val="18"/>
              </w:rPr>
            </w:pPr>
          </w:p>
          <w:p w14:paraId="512C080E" w14:textId="77777777" w:rsidR="0071295F" w:rsidRPr="000E4402" w:rsidRDefault="00986070">
            <w:pPr>
              <w:pStyle w:val="TableParagraph"/>
              <w:spacing w:before="1"/>
              <w:ind w:left="54" w:right="127"/>
              <w:rPr>
                <w:sz w:val="18"/>
              </w:rPr>
            </w:pPr>
            <w:r w:rsidRPr="000E4402">
              <w:rPr>
                <w:sz w:val="18"/>
              </w:rPr>
              <w:t>Садржина</w:t>
            </w:r>
            <w:r w:rsidRPr="000E4402">
              <w:rPr>
                <w:spacing w:val="-12"/>
                <w:sz w:val="18"/>
              </w:rPr>
              <w:t xml:space="preserve"> </w:t>
            </w:r>
            <w:r w:rsidRPr="000E4402">
              <w:rPr>
                <w:sz w:val="18"/>
              </w:rPr>
              <w:t>Прилога</w:t>
            </w:r>
            <w:r w:rsidRPr="000E4402">
              <w:rPr>
                <w:spacing w:val="-11"/>
                <w:sz w:val="18"/>
              </w:rPr>
              <w:t xml:space="preserve"> </w:t>
            </w:r>
            <w:r w:rsidRPr="000E4402">
              <w:rPr>
                <w:sz w:val="18"/>
              </w:rPr>
              <w:t xml:space="preserve">I биће пренета </w:t>
            </w:r>
            <w:r w:rsidRPr="000E4402">
              <w:rPr>
                <w:spacing w:val="-2"/>
                <w:sz w:val="18"/>
              </w:rPr>
              <w:t>Правилником</w:t>
            </w:r>
          </w:p>
        </w:tc>
        <w:tc>
          <w:tcPr>
            <w:tcW w:w="1544" w:type="dxa"/>
          </w:tcPr>
          <w:p w14:paraId="213DE3EB" w14:textId="77777777" w:rsidR="0071295F" w:rsidRPr="000E4402" w:rsidRDefault="0071295F">
            <w:pPr>
              <w:pStyle w:val="TableParagraph"/>
              <w:rPr>
                <w:sz w:val="18"/>
              </w:rPr>
            </w:pPr>
          </w:p>
        </w:tc>
      </w:tr>
    </w:tbl>
    <w:p w14:paraId="42DB0CD6" w14:textId="77777777" w:rsidR="0071295F" w:rsidRPr="000E4402" w:rsidRDefault="0071295F">
      <w:pPr>
        <w:pStyle w:val="TableParagraph"/>
        <w:rPr>
          <w:sz w:val="18"/>
        </w:rPr>
        <w:sectPr w:rsidR="0071295F" w:rsidRPr="000E4402">
          <w:pgSz w:w="16840" w:h="11910" w:orient="landscape"/>
          <w:pgMar w:top="1100" w:right="992" w:bottom="1180" w:left="992" w:header="0" w:footer="959" w:gutter="0"/>
          <w:cols w:space="720"/>
        </w:sectPr>
      </w:pPr>
    </w:p>
    <w:p w14:paraId="6888428F"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4C602931" w14:textId="77777777">
        <w:trPr>
          <w:trHeight w:val="710"/>
        </w:trPr>
        <w:tc>
          <w:tcPr>
            <w:tcW w:w="956" w:type="dxa"/>
            <w:shd w:val="clear" w:color="auto" w:fill="D9D9D9"/>
          </w:tcPr>
          <w:p w14:paraId="4E6E5977" w14:textId="77777777" w:rsidR="0071295F" w:rsidRPr="000E4402" w:rsidRDefault="0071295F">
            <w:pPr>
              <w:pStyle w:val="TableParagraph"/>
              <w:spacing w:before="40"/>
              <w:rPr>
                <w:sz w:val="18"/>
              </w:rPr>
            </w:pPr>
          </w:p>
          <w:p w14:paraId="7A6B0B2F"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77990BEC" w14:textId="77777777" w:rsidR="0071295F" w:rsidRPr="000E4402" w:rsidRDefault="0071295F">
            <w:pPr>
              <w:pStyle w:val="TableParagraph"/>
              <w:spacing w:before="40"/>
              <w:rPr>
                <w:sz w:val="18"/>
              </w:rPr>
            </w:pPr>
          </w:p>
          <w:p w14:paraId="456B54B2"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419D0329" w14:textId="77777777" w:rsidR="0071295F" w:rsidRPr="000E4402" w:rsidRDefault="0071295F">
            <w:pPr>
              <w:pStyle w:val="TableParagraph"/>
              <w:spacing w:before="40"/>
              <w:rPr>
                <w:sz w:val="18"/>
              </w:rPr>
            </w:pPr>
          </w:p>
          <w:p w14:paraId="3F8F1536"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6F2D7FDF" w14:textId="77777777" w:rsidR="0071295F" w:rsidRPr="000E4402" w:rsidRDefault="0071295F">
            <w:pPr>
              <w:pStyle w:val="TableParagraph"/>
              <w:spacing w:before="40"/>
              <w:rPr>
                <w:sz w:val="18"/>
              </w:rPr>
            </w:pPr>
          </w:p>
          <w:p w14:paraId="3F8F8440"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7FD15700" w14:textId="77777777" w:rsidR="0071295F" w:rsidRPr="000E4402" w:rsidRDefault="0071295F">
            <w:pPr>
              <w:pStyle w:val="TableParagraph"/>
              <w:spacing w:before="40"/>
              <w:rPr>
                <w:sz w:val="18"/>
              </w:rPr>
            </w:pPr>
          </w:p>
          <w:p w14:paraId="1D038D58"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2C5223A4" w14:textId="77777777" w:rsidR="0071295F" w:rsidRPr="000E4402" w:rsidRDefault="0071295F">
            <w:pPr>
              <w:pStyle w:val="TableParagraph"/>
              <w:spacing w:before="40"/>
              <w:rPr>
                <w:sz w:val="18"/>
              </w:rPr>
            </w:pPr>
          </w:p>
          <w:p w14:paraId="662E06AB"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0EC2C1E3" w14:textId="77777777" w:rsidR="0071295F" w:rsidRPr="000E4402" w:rsidRDefault="0071295F">
            <w:pPr>
              <w:pStyle w:val="TableParagraph"/>
              <w:spacing w:before="40"/>
              <w:rPr>
                <w:sz w:val="18"/>
              </w:rPr>
            </w:pPr>
          </w:p>
          <w:p w14:paraId="6094ED4A"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78B7E86C" w14:textId="77777777">
        <w:trPr>
          <w:trHeight w:val="1122"/>
        </w:trPr>
        <w:tc>
          <w:tcPr>
            <w:tcW w:w="956" w:type="dxa"/>
            <w:shd w:val="clear" w:color="auto" w:fill="D9D9D9"/>
          </w:tcPr>
          <w:p w14:paraId="20191990" w14:textId="77777777" w:rsidR="0071295F" w:rsidRPr="000E4402" w:rsidRDefault="0071295F">
            <w:pPr>
              <w:pStyle w:val="TableParagraph"/>
              <w:spacing w:before="39"/>
              <w:rPr>
                <w:sz w:val="18"/>
              </w:rPr>
            </w:pPr>
          </w:p>
          <w:p w14:paraId="7DF67E34"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7454895F" w14:textId="77777777" w:rsidR="0071295F" w:rsidRPr="000E4402" w:rsidRDefault="0071295F">
            <w:pPr>
              <w:pStyle w:val="TableParagraph"/>
              <w:rPr>
                <w:sz w:val="18"/>
              </w:rPr>
            </w:pPr>
          </w:p>
          <w:p w14:paraId="6A2704B5" w14:textId="77777777" w:rsidR="0071295F" w:rsidRPr="000E4402" w:rsidRDefault="0071295F">
            <w:pPr>
              <w:pStyle w:val="TableParagraph"/>
              <w:spacing w:before="39"/>
              <w:rPr>
                <w:sz w:val="18"/>
              </w:rPr>
            </w:pPr>
          </w:p>
          <w:p w14:paraId="75EC960D" w14:textId="77777777" w:rsidR="0071295F" w:rsidRPr="000E4402" w:rsidRDefault="00986070">
            <w:pPr>
              <w:pStyle w:val="TableParagraph"/>
              <w:ind w:left="13"/>
              <w:jc w:val="center"/>
              <w:rPr>
                <w:sz w:val="18"/>
              </w:rPr>
            </w:pPr>
            <w:r w:rsidRPr="000E4402">
              <w:rPr>
                <w:sz w:val="18"/>
              </w:rPr>
              <w:t>Садржина</w:t>
            </w:r>
            <w:r w:rsidRPr="000E4402">
              <w:rPr>
                <w:spacing w:val="-2"/>
                <w:sz w:val="18"/>
              </w:rPr>
              <w:t xml:space="preserve"> одредбе</w:t>
            </w:r>
          </w:p>
        </w:tc>
        <w:tc>
          <w:tcPr>
            <w:tcW w:w="915" w:type="dxa"/>
          </w:tcPr>
          <w:p w14:paraId="10456C0F" w14:textId="77777777" w:rsidR="0071295F" w:rsidRPr="000E4402" w:rsidRDefault="0071295F">
            <w:pPr>
              <w:pStyle w:val="TableParagraph"/>
              <w:spacing w:before="39"/>
              <w:rPr>
                <w:sz w:val="18"/>
              </w:rPr>
            </w:pPr>
          </w:p>
          <w:p w14:paraId="524F2E53"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42B10CCE" w14:textId="77777777" w:rsidR="0071295F" w:rsidRPr="000E4402" w:rsidRDefault="0071295F">
            <w:pPr>
              <w:pStyle w:val="TableParagraph"/>
              <w:rPr>
                <w:sz w:val="18"/>
              </w:rPr>
            </w:pPr>
          </w:p>
          <w:p w14:paraId="1D450ED5" w14:textId="77777777" w:rsidR="0071295F" w:rsidRPr="000E4402" w:rsidRDefault="0071295F">
            <w:pPr>
              <w:pStyle w:val="TableParagraph"/>
              <w:spacing w:before="39"/>
              <w:rPr>
                <w:sz w:val="18"/>
              </w:rPr>
            </w:pPr>
          </w:p>
          <w:p w14:paraId="7D56CC9A"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05F43E3D" w14:textId="77777777" w:rsidR="0071295F" w:rsidRPr="000E4402" w:rsidRDefault="0071295F">
            <w:pPr>
              <w:pStyle w:val="TableParagraph"/>
              <w:spacing w:before="143"/>
              <w:rPr>
                <w:sz w:val="18"/>
              </w:rPr>
            </w:pPr>
          </w:p>
          <w:p w14:paraId="06045B3E"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702D0C06"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0B332C5B"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4539615F"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455949D6" w14:textId="77777777" w:rsidR="0071295F" w:rsidRPr="000E4402" w:rsidRDefault="0071295F">
            <w:pPr>
              <w:pStyle w:val="TableParagraph"/>
              <w:spacing w:before="143"/>
              <w:rPr>
                <w:sz w:val="18"/>
              </w:rPr>
            </w:pPr>
          </w:p>
          <w:p w14:paraId="0D7265CC"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747360FE" w14:textId="77777777">
        <w:trPr>
          <w:trHeight w:val="2344"/>
        </w:trPr>
        <w:tc>
          <w:tcPr>
            <w:tcW w:w="956" w:type="dxa"/>
            <w:shd w:val="clear" w:color="auto" w:fill="D9D9D9"/>
          </w:tcPr>
          <w:p w14:paraId="425C629B" w14:textId="77777777" w:rsidR="0071295F" w:rsidRPr="000E4402" w:rsidRDefault="0071295F">
            <w:pPr>
              <w:pStyle w:val="TableParagraph"/>
              <w:rPr>
                <w:sz w:val="18"/>
              </w:rPr>
            </w:pPr>
          </w:p>
        </w:tc>
        <w:tc>
          <w:tcPr>
            <w:tcW w:w="4136" w:type="dxa"/>
            <w:shd w:val="clear" w:color="auto" w:fill="D9D9D9"/>
          </w:tcPr>
          <w:p w14:paraId="6D3FB962" w14:textId="77777777" w:rsidR="0071295F" w:rsidRPr="000E4402" w:rsidRDefault="00986070">
            <w:pPr>
              <w:pStyle w:val="TableParagraph"/>
              <w:spacing w:before="23"/>
              <w:ind w:left="59"/>
              <w:rPr>
                <w:sz w:val="18"/>
              </w:rPr>
            </w:pPr>
            <w:r w:rsidRPr="000E4402">
              <w:rPr>
                <w:sz w:val="18"/>
              </w:rPr>
              <w:t>‘To [here the trader’s name, geographical address and email address are to be inserted by the trader]:’.</w:t>
            </w:r>
          </w:p>
        </w:tc>
        <w:tc>
          <w:tcPr>
            <w:tcW w:w="915" w:type="dxa"/>
          </w:tcPr>
          <w:p w14:paraId="40B7E614" w14:textId="77777777" w:rsidR="0071295F" w:rsidRPr="000E4402" w:rsidRDefault="0071295F">
            <w:pPr>
              <w:pStyle w:val="TableParagraph"/>
              <w:rPr>
                <w:sz w:val="18"/>
              </w:rPr>
            </w:pPr>
          </w:p>
        </w:tc>
        <w:tc>
          <w:tcPr>
            <w:tcW w:w="4043" w:type="dxa"/>
          </w:tcPr>
          <w:p w14:paraId="6A02624F" w14:textId="77777777" w:rsidR="0071295F" w:rsidRPr="000E4402" w:rsidRDefault="0071295F">
            <w:pPr>
              <w:pStyle w:val="TableParagraph"/>
              <w:rPr>
                <w:sz w:val="18"/>
              </w:rPr>
            </w:pPr>
          </w:p>
        </w:tc>
        <w:tc>
          <w:tcPr>
            <w:tcW w:w="1148" w:type="dxa"/>
          </w:tcPr>
          <w:p w14:paraId="788250C1" w14:textId="77777777" w:rsidR="0071295F" w:rsidRPr="000E4402" w:rsidRDefault="0071295F">
            <w:pPr>
              <w:pStyle w:val="TableParagraph"/>
              <w:rPr>
                <w:sz w:val="18"/>
              </w:rPr>
            </w:pPr>
          </w:p>
        </w:tc>
        <w:tc>
          <w:tcPr>
            <w:tcW w:w="2085" w:type="dxa"/>
          </w:tcPr>
          <w:p w14:paraId="3A60F712" w14:textId="77777777" w:rsidR="0071295F" w:rsidRPr="000E4402" w:rsidRDefault="0071295F">
            <w:pPr>
              <w:pStyle w:val="TableParagraph"/>
              <w:rPr>
                <w:sz w:val="18"/>
              </w:rPr>
            </w:pPr>
          </w:p>
        </w:tc>
        <w:tc>
          <w:tcPr>
            <w:tcW w:w="1544" w:type="dxa"/>
          </w:tcPr>
          <w:p w14:paraId="34F34A3A" w14:textId="77777777" w:rsidR="0071295F" w:rsidRPr="000E4402" w:rsidRDefault="0071295F">
            <w:pPr>
              <w:pStyle w:val="TableParagraph"/>
              <w:rPr>
                <w:sz w:val="18"/>
              </w:rPr>
            </w:pPr>
          </w:p>
        </w:tc>
      </w:tr>
      <w:tr w:rsidR="000E4402" w:rsidRPr="000E4402" w14:paraId="7DFA6569" w14:textId="77777777">
        <w:trPr>
          <w:trHeight w:val="2954"/>
        </w:trPr>
        <w:tc>
          <w:tcPr>
            <w:tcW w:w="956" w:type="dxa"/>
            <w:shd w:val="clear" w:color="auto" w:fill="D9D9D9"/>
          </w:tcPr>
          <w:p w14:paraId="095CECE2" w14:textId="77777777" w:rsidR="0071295F" w:rsidRPr="000E4402" w:rsidRDefault="0071295F">
            <w:pPr>
              <w:pStyle w:val="TableParagraph"/>
              <w:rPr>
                <w:sz w:val="18"/>
              </w:rPr>
            </w:pPr>
          </w:p>
          <w:p w14:paraId="4CF85046" w14:textId="77777777" w:rsidR="0071295F" w:rsidRPr="000E4402" w:rsidRDefault="0071295F">
            <w:pPr>
              <w:pStyle w:val="TableParagraph"/>
              <w:rPr>
                <w:sz w:val="18"/>
              </w:rPr>
            </w:pPr>
          </w:p>
          <w:p w14:paraId="6D2C73C8" w14:textId="77777777" w:rsidR="0071295F" w:rsidRPr="000E4402" w:rsidRDefault="0071295F">
            <w:pPr>
              <w:pStyle w:val="TableParagraph"/>
              <w:rPr>
                <w:sz w:val="18"/>
              </w:rPr>
            </w:pPr>
          </w:p>
          <w:p w14:paraId="5D629E24" w14:textId="77777777" w:rsidR="0071295F" w:rsidRPr="000E4402" w:rsidRDefault="0071295F">
            <w:pPr>
              <w:pStyle w:val="TableParagraph"/>
              <w:rPr>
                <w:sz w:val="18"/>
              </w:rPr>
            </w:pPr>
          </w:p>
          <w:p w14:paraId="2B59A6DE" w14:textId="77777777" w:rsidR="0071295F" w:rsidRPr="000E4402" w:rsidRDefault="0071295F">
            <w:pPr>
              <w:pStyle w:val="TableParagraph"/>
              <w:rPr>
                <w:sz w:val="18"/>
              </w:rPr>
            </w:pPr>
          </w:p>
          <w:p w14:paraId="296359AF" w14:textId="77777777" w:rsidR="0071295F" w:rsidRPr="000E4402" w:rsidRDefault="0071295F">
            <w:pPr>
              <w:pStyle w:val="TableParagraph"/>
              <w:spacing w:before="128"/>
              <w:rPr>
                <w:sz w:val="18"/>
              </w:rPr>
            </w:pPr>
          </w:p>
          <w:p w14:paraId="6374498A" w14:textId="77777777" w:rsidR="0071295F" w:rsidRPr="000E4402" w:rsidRDefault="00986070">
            <w:pPr>
              <w:pStyle w:val="TableParagraph"/>
              <w:ind w:left="78" w:right="67"/>
              <w:jc w:val="center"/>
              <w:rPr>
                <w:sz w:val="18"/>
              </w:rPr>
            </w:pPr>
            <w:r w:rsidRPr="000E4402">
              <w:rPr>
                <w:spacing w:val="-5"/>
                <w:sz w:val="18"/>
              </w:rPr>
              <w:t>5.</w:t>
            </w:r>
          </w:p>
        </w:tc>
        <w:tc>
          <w:tcPr>
            <w:tcW w:w="4136" w:type="dxa"/>
            <w:shd w:val="clear" w:color="auto" w:fill="D9D9D9"/>
          </w:tcPr>
          <w:p w14:paraId="7F363175" w14:textId="77777777" w:rsidR="0071295F" w:rsidRPr="000E4402" w:rsidRDefault="00986070">
            <w:pPr>
              <w:pStyle w:val="TableParagraph"/>
              <w:spacing w:before="23"/>
              <w:ind w:left="-15" w:right="42"/>
              <w:jc w:val="both"/>
              <w:rPr>
                <w:sz w:val="18"/>
              </w:rPr>
            </w:pPr>
            <w:r w:rsidRPr="000E4402">
              <w:rPr>
                <w:sz w:val="18"/>
              </w:rPr>
              <w:t>The Commission shall ensure that citizens seeking information on their consumer rights or on out-of-court dispute resolution benefit from an online entry point, through the single digital gateway established by Regulation (EU) 2018/1724 of the European Parliament and of the Council (18), enabling them to:</w:t>
            </w:r>
          </w:p>
          <w:p w14:paraId="5D145F25" w14:textId="77777777" w:rsidR="0071295F" w:rsidRPr="000E4402" w:rsidRDefault="00986070">
            <w:pPr>
              <w:pStyle w:val="TableParagraph"/>
              <w:numPr>
                <w:ilvl w:val="0"/>
                <w:numId w:val="3"/>
              </w:numPr>
              <w:tabs>
                <w:tab w:val="left" w:pos="295"/>
              </w:tabs>
              <w:spacing w:before="2"/>
              <w:ind w:right="45" w:firstLine="0"/>
              <w:jc w:val="both"/>
              <w:rPr>
                <w:sz w:val="18"/>
              </w:rPr>
            </w:pPr>
            <w:r w:rsidRPr="000E4402">
              <w:rPr>
                <w:sz w:val="18"/>
              </w:rPr>
              <w:t>access up-to-date information about their Union consumer rights in a clear, understandable and easily accessible manner; and</w:t>
            </w:r>
          </w:p>
          <w:p w14:paraId="71930234" w14:textId="77777777" w:rsidR="0071295F" w:rsidRPr="000E4402" w:rsidRDefault="00986070">
            <w:pPr>
              <w:pStyle w:val="TableParagraph"/>
              <w:numPr>
                <w:ilvl w:val="0"/>
                <w:numId w:val="3"/>
              </w:numPr>
              <w:tabs>
                <w:tab w:val="left" w:pos="317"/>
              </w:tabs>
              <w:ind w:right="44" w:firstLine="0"/>
              <w:jc w:val="both"/>
              <w:rPr>
                <w:sz w:val="18"/>
              </w:rPr>
            </w:pPr>
            <w:r w:rsidRPr="000E4402">
              <w:rPr>
                <w:sz w:val="18"/>
              </w:rPr>
              <w:t>submit a complaint through the online dispute resolution platform established under Regulation (EU) No 524/2013 and to the competent centre of the European</w:t>
            </w:r>
            <w:r w:rsidRPr="000E4402">
              <w:rPr>
                <w:spacing w:val="-3"/>
                <w:sz w:val="18"/>
              </w:rPr>
              <w:t xml:space="preserve"> </w:t>
            </w:r>
            <w:r w:rsidRPr="000E4402">
              <w:rPr>
                <w:sz w:val="18"/>
              </w:rPr>
              <w:t>Consumer</w:t>
            </w:r>
            <w:r w:rsidRPr="000E4402">
              <w:rPr>
                <w:spacing w:val="-4"/>
                <w:sz w:val="18"/>
              </w:rPr>
              <w:t xml:space="preserve"> </w:t>
            </w:r>
            <w:r w:rsidRPr="000E4402">
              <w:rPr>
                <w:sz w:val="18"/>
              </w:rPr>
              <w:t>Centres</w:t>
            </w:r>
            <w:r w:rsidRPr="000E4402">
              <w:rPr>
                <w:spacing w:val="-2"/>
                <w:sz w:val="18"/>
              </w:rPr>
              <w:t xml:space="preserve"> </w:t>
            </w:r>
            <w:r w:rsidRPr="000E4402">
              <w:rPr>
                <w:sz w:val="18"/>
              </w:rPr>
              <w:t>Network,</w:t>
            </w:r>
            <w:r w:rsidRPr="000E4402">
              <w:rPr>
                <w:spacing w:val="-3"/>
                <w:sz w:val="18"/>
              </w:rPr>
              <w:t xml:space="preserve"> </w:t>
            </w:r>
            <w:r w:rsidRPr="000E4402">
              <w:rPr>
                <w:sz w:val="18"/>
              </w:rPr>
              <w:t>depending</w:t>
            </w:r>
            <w:r w:rsidRPr="000E4402">
              <w:rPr>
                <w:spacing w:val="-5"/>
                <w:sz w:val="18"/>
              </w:rPr>
              <w:t xml:space="preserve"> </w:t>
            </w:r>
            <w:r w:rsidRPr="000E4402">
              <w:rPr>
                <w:sz w:val="18"/>
              </w:rPr>
              <w:t>on</w:t>
            </w:r>
            <w:r w:rsidRPr="000E4402">
              <w:rPr>
                <w:spacing w:val="-3"/>
                <w:sz w:val="18"/>
              </w:rPr>
              <w:t xml:space="preserve"> </w:t>
            </w:r>
            <w:r w:rsidRPr="000E4402">
              <w:rPr>
                <w:sz w:val="18"/>
              </w:rPr>
              <w:t>the parties involved.</w:t>
            </w:r>
          </w:p>
        </w:tc>
        <w:tc>
          <w:tcPr>
            <w:tcW w:w="915" w:type="dxa"/>
          </w:tcPr>
          <w:p w14:paraId="2FC87715" w14:textId="77777777" w:rsidR="0071295F" w:rsidRPr="000E4402" w:rsidRDefault="0071295F">
            <w:pPr>
              <w:pStyle w:val="TableParagraph"/>
              <w:rPr>
                <w:sz w:val="18"/>
              </w:rPr>
            </w:pPr>
          </w:p>
        </w:tc>
        <w:tc>
          <w:tcPr>
            <w:tcW w:w="4043" w:type="dxa"/>
          </w:tcPr>
          <w:p w14:paraId="388D3393" w14:textId="77777777" w:rsidR="0071295F" w:rsidRPr="000E4402" w:rsidRDefault="0071295F">
            <w:pPr>
              <w:pStyle w:val="TableParagraph"/>
              <w:rPr>
                <w:sz w:val="18"/>
              </w:rPr>
            </w:pPr>
          </w:p>
        </w:tc>
        <w:tc>
          <w:tcPr>
            <w:tcW w:w="1148" w:type="dxa"/>
          </w:tcPr>
          <w:p w14:paraId="1C006B2B" w14:textId="77777777" w:rsidR="0071295F" w:rsidRPr="000E4402" w:rsidRDefault="0071295F">
            <w:pPr>
              <w:pStyle w:val="TableParagraph"/>
              <w:rPr>
                <w:sz w:val="18"/>
              </w:rPr>
            </w:pPr>
          </w:p>
          <w:p w14:paraId="571BFF27" w14:textId="77777777" w:rsidR="0071295F" w:rsidRPr="000E4402" w:rsidRDefault="0071295F">
            <w:pPr>
              <w:pStyle w:val="TableParagraph"/>
              <w:rPr>
                <w:sz w:val="18"/>
              </w:rPr>
            </w:pPr>
          </w:p>
          <w:p w14:paraId="68184D4A" w14:textId="77777777" w:rsidR="0071295F" w:rsidRPr="000E4402" w:rsidRDefault="0071295F">
            <w:pPr>
              <w:pStyle w:val="TableParagraph"/>
              <w:rPr>
                <w:sz w:val="18"/>
              </w:rPr>
            </w:pPr>
          </w:p>
          <w:p w14:paraId="0759ECB9" w14:textId="77777777" w:rsidR="0071295F" w:rsidRPr="000E4402" w:rsidRDefault="0071295F">
            <w:pPr>
              <w:pStyle w:val="TableParagraph"/>
              <w:rPr>
                <w:sz w:val="18"/>
              </w:rPr>
            </w:pPr>
          </w:p>
          <w:p w14:paraId="1FDB2AB5" w14:textId="77777777" w:rsidR="0071295F" w:rsidRPr="000E4402" w:rsidRDefault="0071295F">
            <w:pPr>
              <w:pStyle w:val="TableParagraph"/>
              <w:rPr>
                <w:sz w:val="18"/>
              </w:rPr>
            </w:pPr>
          </w:p>
          <w:p w14:paraId="36022FC1" w14:textId="77777777" w:rsidR="0071295F" w:rsidRPr="000E4402" w:rsidRDefault="0071295F">
            <w:pPr>
              <w:pStyle w:val="TableParagraph"/>
              <w:spacing w:before="128"/>
              <w:rPr>
                <w:sz w:val="18"/>
              </w:rPr>
            </w:pPr>
          </w:p>
          <w:p w14:paraId="0CEEDC54" w14:textId="77777777" w:rsidR="0071295F" w:rsidRPr="000E4402" w:rsidRDefault="00986070">
            <w:pPr>
              <w:pStyle w:val="TableParagraph"/>
              <w:ind w:left="5" w:right="1"/>
              <w:jc w:val="center"/>
              <w:rPr>
                <w:sz w:val="18"/>
              </w:rPr>
            </w:pPr>
            <w:r w:rsidRPr="000E4402">
              <w:rPr>
                <w:spacing w:val="-5"/>
                <w:sz w:val="18"/>
              </w:rPr>
              <w:t>НП</w:t>
            </w:r>
          </w:p>
        </w:tc>
        <w:tc>
          <w:tcPr>
            <w:tcW w:w="2085" w:type="dxa"/>
          </w:tcPr>
          <w:p w14:paraId="4287347E" w14:textId="77777777" w:rsidR="0071295F" w:rsidRPr="000E4402" w:rsidRDefault="0071295F">
            <w:pPr>
              <w:pStyle w:val="TableParagraph"/>
              <w:rPr>
                <w:sz w:val="18"/>
              </w:rPr>
            </w:pPr>
          </w:p>
          <w:p w14:paraId="57F5A588" w14:textId="77777777" w:rsidR="0071295F" w:rsidRPr="000E4402" w:rsidRDefault="0071295F">
            <w:pPr>
              <w:pStyle w:val="TableParagraph"/>
              <w:rPr>
                <w:sz w:val="18"/>
              </w:rPr>
            </w:pPr>
          </w:p>
          <w:p w14:paraId="05DC317E" w14:textId="77777777" w:rsidR="0071295F" w:rsidRPr="000E4402" w:rsidRDefault="0071295F">
            <w:pPr>
              <w:pStyle w:val="TableParagraph"/>
              <w:rPr>
                <w:sz w:val="18"/>
              </w:rPr>
            </w:pPr>
          </w:p>
          <w:p w14:paraId="6B637581" w14:textId="77777777" w:rsidR="0071295F" w:rsidRPr="000E4402" w:rsidRDefault="0071295F">
            <w:pPr>
              <w:pStyle w:val="TableParagraph"/>
              <w:rPr>
                <w:sz w:val="18"/>
              </w:rPr>
            </w:pPr>
          </w:p>
          <w:p w14:paraId="619FC1AF" w14:textId="77777777" w:rsidR="0071295F" w:rsidRPr="000E4402" w:rsidRDefault="0071295F">
            <w:pPr>
              <w:pStyle w:val="TableParagraph"/>
              <w:rPr>
                <w:sz w:val="18"/>
              </w:rPr>
            </w:pPr>
          </w:p>
          <w:p w14:paraId="48D63F19" w14:textId="77777777" w:rsidR="0071295F" w:rsidRPr="000E4402" w:rsidRDefault="0071295F">
            <w:pPr>
              <w:pStyle w:val="TableParagraph"/>
              <w:spacing w:before="128"/>
              <w:rPr>
                <w:sz w:val="18"/>
              </w:rPr>
            </w:pPr>
          </w:p>
          <w:p w14:paraId="5E3F8AD5" w14:textId="77777777" w:rsidR="0071295F" w:rsidRPr="000E4402" w:rsidRDefault="00986070">
            <w:pPr>
              <w:pStyle w:val="TableParagraph"/>
              <w:ind w:left="35" w:right="71"/>
              <w:jc w:val="center"/>
              <w:rPr>
                <w:sz w:val="18"/>
              </w:rPr>
            </w:pPr>
            <w:r w:rsidRPr="000E4402">
              <w:rPr>
                <w:sz w:val="18"/>
              </w:rPr>
              <w:t>Обавеза</w:t>
            </w:r>
            <w:r w:rsidRPr="000E4402">
              <w:rPr>
                <w:spacing w:val="-5"/>
                <w:sz w:val="18"/>
              </w:rPr>
              <w:t xml:space="preserve"> </w:t>
            </w:r>
            <w:r w:rsidRPr="000E4402">
              <w:rPr>
                <w:sz w:val="18"/>
              </w:rPr>
              <w:t>држава</w:t>
            </w:r>
            <w:r w:rsidRPr="000E4402">
              <w:rPr>
                <w:spacing w:val="-5"/>
                <w:sz w:val="18"/>
              </w:rPr>
              <w:t xml:space="preserve"> </w:t>
            </w:r>
            <w:r w:rsidRPr="000E4402">
              <w:rPr>
                <w:spacing w:val="-2"/>
                <w:sz w:val="18"/>
              </w:rPr>
              <w:t>чланица</w:t>
            </w:r>
          </w:p>
        </w:tc>
        <w:tc>
          <w:tcPr>
            <w:tcW w:w="1544" w:type="dxa"/>
          </w:tcPr>
          <w:p w14:paraId="46BDE4AC" w14:textId="77777777" w:rsidR="0071295F" w:rsidRPr="000E4402" w:rsidRDefault="0071295F">
            <w:pPr>
              <w:pStyle w:val="TableParagraph"/>
              <w:rPr>
                <w:sz w:val="18"/>
              </w:rPr>
            </w:pPr>
          </w:p>
        </w:tc>
      </w:tr>
      <w:tr w:rsidR="000E4402" w:rsidRPr="000E4402" w14:paraId="5E857949" w14:textId="77777777">
        <w:trPr>
          <w:trHeight w:val="2335"/>
        </w:trPr>
        <w:tc>
          <w:tcPr>
            <w:tcW w:w="956" w:type="dxa"/>
            <w:shd w:val="clear" w:color="auto" w:fill="D9D9D9"/>
          </w:tcPr>
          <w:p w14:paraId="0A115F90" w14:textId="77777777" w:rsidR="0071295F" w:rsidRPr="000E4402" w:rsidRDefault="0071295F">
            <w:pPr>
              <w:pStyle w:val="TableParagraph"/>
              <w:rPr>
                <w:sz w:val="18"/>
              </w:rPr>
            </w:pPr>
          </w:p>
          <w:p w14:paraId="578BD8E0" w14:textId="77777777" w:rsidR="0071295F" w:rsidRPr="000E4402" w:rsidRDefault="0071295F">
            <w:pPr>
              <w:pStyle w:val="TableParagraph"/>
              <w:rPr>
                <w:sz w:val="18"/>
              </w:rPr>
            </w:pPr>
          </w:p>
          <w:p w14:paraId="2B0BE0BE" w14:textId="77777777" w:rsidR="0071295F" w:rsidRPr="000E4402" w:rsidRDefault="0071295F">
            <w:pPr>
              <w:pStyle w:val="TableParagraph"/>
              <w:rPr>
                <w:sz w:val="18"/>
              </w:rPr>
            </w:pPr>
          </w:p>
          <w:p w14:paraId="01B9AAED" w14:textId="77777777" w:rsidR="0071295F" w:rsidRPr="000E4402" w:rsidRDefault="0071295F">
            <w:pPr>
              <w:pStyle w:val="TableParagraph"/>
              <w:rPr>
                <w:sz w:val="18"/>
              </w:rPr>
            </w:pPr>
          </w:p>
          <w:p w14:paraId="4ADEE7AA" w14:textId="77777777" w:rsidR="0071295F" w:rsidRPr="000E4402" w:rsidRDefault="0071295F">
            <w:pPr>
              <w:pStyle w:val="TableParagraph"/>
              <w:spacing w:before="23"/>
              <w:rPr>
                <w:sz w:val="18"/>
              </w:rPr>
            </w:pPr>
          </w:p>
          <w:p w14:paraId="646A4CFC" w14:textId="77777777" w:rsidR="0071295F" w:rsidRPr="000E4402" w:rsidRDefault="00986070">
            <w:pPr>
              <w:pStyle w:val="TableParagraph"/>
              <w:spacing w:before="1"/>
              <w:ind w:left="78" w:right="67"/>
              <w:jc w:val="center"/>
              <w:rPr>
                <w:sz w:val="18"/>
              </w:rPr>
            </w:pPr>
            <w:r w:rsidRPr="000E4402">
              <w:rPr>
                <w:spacing w:val="-5"/>
                <w:sz w:val="18"/>
              </w:rPr>
              <w:t>6.</w:t>
            </w:r>
          </w:p>
        </w:tc>
        <w:tc>
          <w:tcPr>
            <w:tcW w:w="4136" w:type="dxa"/>
            <w:shd w:val="clear" w:color="auto" w:fill="D9D9D9"/>
          </w:tcPr>
          <w:p w14:paraId="5D18436D" w14:textId="77777777" w:rsidR="0071295F" w:rsidRPr="000E4402" w:rsidRDefault="00986070">
            <w:pPr>
              <w:pStyle w:val="TableParagraph"/>
              <w:spacing w:before="23"/>
              <w:ind w:left="59" w:right="44"/>
              <w:jc w:val="both"/>
              <w:rPr>
                <w:sz w:val="18"/>
              </w:rPr>
            </w:pPr>
            <w:r w:rsidRPr="000E4402">
              <w:rPr>
                <w:sz w:val="18"/>
              </w:rPr>
              <w:t>By</w:t>
            </w:r>
            <w:r w:rsidRPr="000E4402">
              <w:rPr>
                <w:spacing w:val="-5"/>
                <w:sz w:val="18"/>
              </w:rPr>
              <w:t xml:space="preserve"> </w:t>
            </w:r>
            <w:r w:rsidRPr="000E4402">
              <w:rPr>
                <w:sz w:val="18"/>
              </w:rPr>
              <w:t>28</w:t>
            </w:r>
            <w:r w:rsidRPr="000E4402">
              <w:rPr>
                <w:spacing w:val="-1"/>
                <w:sz w:val="18"/>
              </w:rPr>
              <w:t xml:space="preserve"> </w:t>
            </w:r>
            <w:r w:rsidRPr="000E4402">
              <w:rPr>
                <w:sz w:val="18"/>
              </w:rPr>
              <w:t>May</w:t>
            </w:r>
            <w:r w:rsidRPr="000E4402">
              <w:rPr>
                <w:spacing w:val="-5"/>
                <w:sz w:val="18"/>
              </w:rPr>
              <w:t xml:space="preserve"> </w:t>
            </w:r>
            <w:r w:rsidRPr="000E4402">
              <w:rPr>
                <w:sz w:val="18"/>
              </w:rPr>
              <w:t>2024,</w:t>
            </w:r>
            <w:r w:rsidRPr="000E4402">
              <w:rPr>
                <w:spacing w:val="-1"/>
                <w:sz w:val="18"/>
              </w:rPr>
              <w:t xml:space="preserve"> </w:t>
            </w:r>
            <w:r w:rsidRPr="000E4402">
              <w:rPr>
                <w:sz w:val="18"/>
              </w:rPr>
              <w:t>the</w:t>
            </w:r>
            <w:r w:rsidRPr="000E4402">
              <w:rPr>
                <w:spacing w:val="-2"/>
                <w:sz w:val="18"/>
              </w:rPr>
              <w:t xml:space="preserve"> </w:t>
            </w:r>
            <w:r w:rsidRPr="000E4402">
              <w:rPr>
                <w:sz w:val="18"/>
              </w:rPr>
              <w:t>Commission</w:t>
            </w:r>
            <w:r w:rsidRPr="000E4402">
              <w:rPr>
                <w:spacing w:val="-1"/>
                <w:sz w:val="18"/>
              </w:rPr>
              <w:t xml:space="preserve"> </w:t>
            </w:r>
            <w:r w:rsidRPr="000E4402">
              <w:rPr>
                <w:sz w:val="18"/>
              </w:rPr>
              <w:t>shall</w:t>
            </w:r>
            <w:r w:rsidRPr="000E4402">
              <w:rPr>
                <w:spacing w:val="-1"/>
                <w:sz w:val="18"/>
              </w:rPr>
              <w:t xml:space="preserve"> </w:t>
            </w:r>
            <w:r w:rsidRPr="000E4402">
              <w:rPr>
                <w:sz w:val="18"/>
              </w:rPr>
              <w:t>submit</w:t>
            </w:r>
            <w:r w:rsidRPr="000E4402">
              <w:rPr>
                <w:spacing w:val="-1"/>
                <w:sz w:val="18"/>
              </w:rPr>
              <w:t xml:space="preserve"> </w:t>
            </w:r>
            <w:r w:rsidRPr="000E4402">
              <w:rPr>
                <w:sz w:val="18"/>
              </w:rPr>
              <w:t>a</w:t>
            </w:r>
            <w:r w:rsidRPr="000E4402">
              <w:rPr>
                <w:spacing w:val="-2"/>
                <w:sz w:val="18"/>
              </w:rPr>
              <w:t xml:space="preserve"> </w:t>
            </w:r>
            <w:r w:rsidRPr="000E4402">
              <w:rPr>
                <w:sz w:val="18"/>
              </w:rPr>
              <w:t>report on the application of this Directive to the European Parliament</w:t>
            </w:r>
            <w:r w:rsidRPr="000E4402">
              <w:rPr>
                <w:spacing w:val="-2"/>
                <w:sz w:val="18"/>
              </w:rPr>
              <w:t xml:space="preserve"> </w:t>
            </w:r>
            <w:r w:rsidRPr="000E4402">
              <w:rPr>
                <w:sz w:val="18"/>
              </w:rPr>
              <w:t>and</w:t>
            </w:r>
            <w:r w:rsidRPr="000E4402">
              <w:rPr>
                <w:spacing w:val="-3"/>
                <w:sz w:val="18"/>
              </w:rPr>
              <w:t xml:space="preserve"> </w:t>
            </w:r>
            <w:r w:rsidRPr="000E4402">
              <w:rPr>
                <w:sz w:val="18"/>
              </w:rPr>
              <w:t>to</w:t>
            </w:r>
            <w:r w:rsidRPr="000E4402">
              <w:rPr>
                <w:spacing w:val="-4"/>
                <w:sz w:val="18"/>
              </w:rPr>
              <w:t xml:space="preserve"> </w:t>
            </w:r>
            <w:r w:rsidRPr="000E4402">
              <w:rPr>
                <w:sz w:val="18"/>
              </w:rPr>
              <w:t>the</w:t>
            </w:r>
            <w:r w:rsidRPr="000E4402">
              <w:rPr>
                <w:spacing w:val="-3"/>
                <w:sz w:val="18"/>
              </w:rPr>
              <w:t xml:space="preserve"> </w:t>
            </w:r>
            <w:r w:rsidRPr="000E4402">
              <w:rPr>
                <w:sz w:val="18"/>
              </w:rPr>
              <w:t>Council.</w:t>
            </w:r>
            <w:r w:rsidRPr="000E4402">
              <w:rPr>
                <w:spacing w:val="-2"/>
                <w:sz w:val="18"/>
              </w:rPr>
              <w:t xml:space="preserve"> </w:t>
            </w:r>
            <w:r w:rsidRPr="000E4402">
              <w:rPr>
                <w:sz w:val="18"/>
              </w:rPr>
              <w:t>That</w:t>
            </w:r>
            <w:r w:rsidRPr="000E4402">
              <w:rPr>
                <w:spacing w:val="-2"/>
                <w:sz w:val="18"/>
              </w:rPr>
              <w:t xml:space="preserve"> </w:t>
            </w:r>
            <w:r w:rsidRPr="000E4402">
              <w:rPr>
                <w:sz w:val="18"/>
              </w:rPr>
              <w:t>report</w:t>
            </w:r>
            <w:r w:rsidRPr="000E4402">
              <w:rPr>
                <w:spacing w:val="-5"/>
                <w:sz w:val="18"/>
              </w:rPr>
              <w:t xml:space="preserve"> </w:t>
            </w:r>
            <w:r w:rsidRPr="000E4402">
              <w:rPr>
                <w:sz w:val="18"/>
              </w:rPr>
              <w:t>shall</w:t>
            </w:r>
            <w:r w:rsidRPr="000E4402">
              <w:rPr>
                <w:spacing w:val="-2"/>
                <w:sz w:val="18"/>
              </w:rPr>
              <w:t xml:space="preserve"> </w:t>
            </w:r>
            <w:r w:rsidRPr="000E4402">
              <w:rPr>
                <w:sz w:val="18"/>
              </w:rPr>
              <w:t>include in particular an assessment of the provisions of this Directive regarding:</w:t>
            </w:r>
          </w:p>
          <w:p w14:paraId="06DF8B50" w14:textId="77777777" w:rsidR="0071295F" w:rsidRPr="000E4402" w:rsidRDefault="00986070">
            <w:pPr>
              <w:pStyle w:val="TableParagraph"/>
              <w:numPr>
                <w:ilvl w:val="0"/>
                <w:numId w:val="2"/>
              </w:numPr>
              <w:tabs>
                <w:tab w:val="left" w:pos="336"/>
              </w:tabs>
              <w:spacing w:before="1"/>
              <w:ind w:right="43" w:firstLine="0"/>
              <w:jc w:val="both"/>
              <w:rPr>
                <w:sz w:val="18"/>
              </w:rPr>
            </w:pPr>
            <w:r w:rsidRPr="000E4402">
              <w:rPr>
                <w:sz w:val="18"/>
              </w:rPr>
              <w:t>events organised at places other than the trader’s business premises; and</w:t>
            </w:r>
          </w:p>
          <w:p w14:paraId="48F01FF4" w14:textId="77777777" w:rsidR="0071295F" w:rsidRPr="000E4402" w:rsidRDefault="00986070">
            <w:pPr>
              <w:pStyle w:val="TableParagraph"/>
              <w:numPr>
                <w:ilvl w:val="0"/>
                <w:numId w:val="2"/>
              </w:numPr>
              <w:tabs>
                <w:tab w:val="left" w:pos="355"/>
              </w:tabs>
              <w:spacing w:before="1"/>
              <w:ind w:right="42" w:firstLine="0"/>
              <w:jc w:val="both"/>
              <w:rPr>
                <w:sz w:val="18"/>
              </w:rPr>
            </w:pPr>
            <w:r w:rsidRPr="000E4402">
              <w:rPr>
                <w:sz w:val="18"/>
              </w:rPr>
              <w:t>cases of goods marketed as identical but having significantly different composition or characteristics, including whether those cases should be subject to</w:t>
            </w:r>
            <w:r w:rsidRPr="000E4402">
              <w:rPr>
                <w:spacing w:val="40"/>
                <w:sz w:val="18"/>
              </w:rPr>
              <w:t xml:space="preserve"> </w:t>
            </w:r>
            <w:r w:rsidRPr="000E4402">
              <w:rPr>
                <w:sz w:val="18"/>
              </w:rPr>
              <w:t>more</w:t>
            </w:r>
            <w:r w:rsidRPr="000E4402">
              <w:rPr>
                <w:spacing w:val="36"/>
                <w:sz w:val="18"/>
              </w:rPr>
              <w:t xml:space="preserve"> </w:t>
            </w:r>
            <w:r w:rsidRPr="000E4402">
              <w:rPr>
                <w:sz w:val="18"/>
              </w:rPr>
              <w:t>stringent</w:t>
            </w:r>
            <w:r w:rsidRPr="000E4402">
              <w:rPr>
                <w:spacing w:val="38"/>
                <w:sz w:val="18"/>
              </w:rPr>
              <w:t xml:space="preserve"> </w:t>
            </w:r>
            <w:r w:rsidRPr="000E4402">
              <w:rPr>
                <w:sz w:val="18"/>
              </w:rPr>
              <w:t>requirements,</w:t>
            </w:r>
            <w:r w:rsidRPr="000E4402">
              <w:rPr>
                <w:spacing w:val="38"/>
                <w:sz w:val="18"/>
              </w:rPr>
              <w:t xml:space="preserve"> </w:t>
            </w:r>
            <w:r w:rsidRPr="000E4402">
              <w:rPr>
                <w:sz w:val="18"/>
              </w:rPr>
              <w:t>including</w:t>
            </w:r>
            <w:r w:rsidRPr="000E4402">
              <w:rPr>
                <w:spacing w:val="36"/>
                <w:sz w:val="18"/>
              </w:rPr>
              <w:t xml:space="preserve"> </w:t>
            </w:r>
            <w:r w:rsidRPr="000E4402">
              <w:rPr>
                <w:sz w:val="18"/>
              </w:rPr>
              <w:t>prohibition</w:t>
            </w:r>
            <w:r w:rsidRPr="000E4402">
              <w:rPr>
                <w:spacing w:val="36"/>
                <w:sz w:val="18"/>
              </w:rPr>
              <w:t xml:space="preserve"> </w:t>
            </w:r>
            <w:r w:rsidRPr="000E4402">
              <w:rPr>
                <w:spacing w:val="-5"/>
                <w:sz w:val="18"/>
              </w:rPr>
              <w:t>in</w:t>
            </w:r>
          </w:p>
        </w:tc>
        <w:tc>
          <w:tcPr>
            <w:tcW w:w="915" w:type="dxa"/>
          </w:tcPr>
          <w:p w14:paraId="3F06ADB4" w14:textId="77777777" w:rsidR="0071295F" w:rsidRPr="000E4402" w:rsidRDefault="0071295F">
            <w:pPr>
              <w:pStyle w:val="TableParagraph"/>
              <w:rPr>
                <w:sz w:val="18"/>
              </w:rPr>
            </w:pPr>
          </w:p>
        </w:tc>
        <w:tc>
          <w:tcPr>
            <w:tcW w:w="4043" w:type="dxa"/>
          </w:tcPr>
          <w:p w14:paraId="7E42B8F7" w14:textId="77777777" w:rsidR="0071295F" w:rsidRPr="000E4402" w:rsidRDefault="0071295F">
            <w:pPr>
              <w:pStyle w:val="TableParagraph"/>
              <w:rPr>
                <w:sz w:val="18"/>
              </w:rPr>
            </w:pPr>
          </w:p>
        </w:tc>
        <w:tc>
          <w:tcPr>
            <w:tcW w:w="1148" w:type="dxa"/>
          </w:tcPr>
          <w:p w14:paraId="60BECF1E" w14:textId="77777777" w:rsidR="0071295F" w:rsidRPr="000E4402" w:rsidRDefault="0071295F">
            <w:pPr>
              <w:pStyle w:val="TableParagraph"/>
              <w:rPr>
                <w:sz w:val="18"/>
              </w:rPr>
            </w:pPr>
          </w:p>
          <w:p w14:paraId="131CA79D" w14:textId="77777777" w:rsidR="0071295F" w:rsidRPr="000E4402" w:rsidRDefault="0071295F">
            <w:pPr>
              <w:pStyle w:val="TableParagraph"/>
              <w:rPr>
                <w:sz w:val="18"/>
              </w:rPr>
            </w:pPr>
          </w:p>
          <w:p w14:paraId="4D56F339" w14:textId="77777777" w:rsidR="0071295F" w:rsidRPr="000E4402" w:rsidRDefault="0071295F">
            <w:pPr>
              <w:pStyle w:val="TableParagraph"/>
              <w:rPr>
                <w:sz w:val="18"/>
              </w:rPr>
            </w:pPr>
          </w:p>
          <w:p w14:paraId="1BBDAC99" w14:textId="77777777" w:rsidR="0071295F" w:rsidRPr="000E4402" w:rsidRDefault="0071295F">
            <w:pPr>
              <w:pStyle w:val="TableParagraph"/>
              <w:rPr>
                <w:sz w:val="18"/>
              </w:rPr>
            </w:pPr>
          </w:p>
          <w:p w14:paraId="569329B8" w14:textId="77777777" w:rsidR="0071295F" w:rsidRPr="000E4402" w:rsidRDefault="0071295F">
            <w:pPr>
              <w:pStyle w:val="TableParagraph"/>
              <w:spacing w:before="23"/>
              <w:rPr>
                <w:sz w:val="18"/>
              </w:rPr>
            </w:pPr>
          </w:p>
          <w:p w14:paraId="66B46443" w14:textId="77777777" w:rsidR="0071295F" w:rsidRPr="000E4402" w:rsidRDefault="00986070">
            <w:pPr>
              <w:pStyle w:val="TableParagraph"/>
              <w:spacing w:before="1"/>
              <w:ind w:left="5" w:right="1"/>
              <w:jc w:val="center"/>
              <w:rPr>
                <w:sz w:val="18"/>
              </w:rPr>
            </w:pPr>
            <w:r w:rsidRPr="000E4402">
              <w:rPr>
                <w:spacing w:val="-5"/>
                <w:sz w:val="18"/>
              </w:rPr>
              <w:t>НП</w:t>
            </w:r>
          </w:p>
        </w:tc>
        <w:tc>
          <w:tcPr>
            <w:tcW w:w="2085" w:type="dxa"/>
          </w:tcPr>
          <w:p w14:paraId="3177582D" w14:textId="77777777" w:rsidR="0071295F" w:rsidRPr="000E4402" w:rsidRDefault="0071295F">
            <w:pPr>
              <w:pStyle w:val="TableParagraph"/>
              <w:rPr>
                <w:sz w:val="18"/>
              </w:rPr>
            </w:pPr>
          </w:p>
          <w:p w14:paraId="4A7E7729" w14:textId="77777777" w:rsidR="0071295F" w:rsidRPr="000E4402" w:rsidRDefault="0071295F">
            <w:pPr>
              <w:pStyle w:val="TableParagraph"/>
              <w:rPr>
                <w:sz w:val="18"/>
              </w:rPr>
            </w:pPr>
          </w:p>
          <w:p w14:paraId="70AE3E4D" w14:textId="77777777" w:rsidR="0071295F" w:rsidRPr="000E4402" w:rsidRDefault="0071295F">
            <w:pPr>
              <w:pStyle w:val="TableParagraph"/>
              <w:rPr>
                <w:sz w:val="18"/>
              </w:rPr>
            </w:pPr>
          </w:p>
          <w:p w14:paraId="67990B14" w14:textId="77777777" w:rsidR="0071295F" w:rsidRPr="000E4402" w:rsidRDefault="0071295F">
            <w:pPr>
              <w:pStyle w:val="TableParagraph"/>
              <w:rPr>
                <w:sz w:val="18"/>
              </w:rPr>
            </w:pPr>
          </w:p>
          <w:p w14:paraId="754AE8E3" w14:textId="77777777" w:rsidR="0071295F" w:rsidRPr="000E4402" w:rsidRDefault="0071295F">
            <w:pPr>
              <w:pStyle w:val="TableParagraph"/>
              <w:spacing w:before="23"/>
              <w:rPr>
                <w:sz w:val="18"/>
              </w:rPr>
            </w:pPr>
          </w:p>
          <w:p w14:paraId="55D53883" w14:textId="77777777" w:rsidR="0071295F" w:rsidRPr="000E4402" w:rsidRDefault="00986070">
            <w:pPr>
              <w:pStyle w:val="TableParagraph"/>
              <w:spacing w:before="1"/>
              <w:ind w:left="35" w:right="71"/>
              <w:jc w:val="center"/>
              <w:rPr>
                <w:sz w:val="18"/>
              </w:rPr>
            </w:pPr>
            <w:r w:rsidRPr="000E4402">
              <w:rPr>
                <w:sz w:val="18"/>
              </w:rPr>
              <w:t>Обавеза</w:t>
            </w:r>
            <w:r w:rsidRPr="000E4402">
              <w:rPr>
                <w:spacing w:val="-5"/>
                <w:sz w:val="18"/>
              </w:rPr>
              <w:t xml:space="preserve"> </w:t>
            </w:r>
            <w:r w:rsidRPr="000E4402">
              <w:rPr>
                <w:sz w:val="18"/>
              </w:rPr>
              <w:t>држава</w:t>
            </w:r>
            <w:r w:rsidRPr="000E4402">
              <w:rPr>
                <w:spacing w:val="-5"/>
                <w:sz w:val="18"/>
              </w:rPr>
              <w:t xml:space="preserve"> </w:t>
            </w:r>
            <w:r w:rsidRPr="000E4402">
              <w:rPr>
                <w:spacing w:val="-2"/>
                <w:sz w:val="18"/>
              </w:rPr>
              <w:t>чланица</w:t>
            </w:r>
          </w:p>
        </w:tc>
        <w:tc>
          <w:tcPr>
            <w:tcW w:w="1544" w:type="dxa"/>
          </w:tcPr>
          <w:p w14:paraId="6FE5D0BB" w14:textId="77777777" w:rsidR="0071295F" w:rsidRPr="000E4402" w:rsidRDefault="0071295F">
            <w:pPr>
              <w:pStyle w:val="TableParagraph"/>
              <w:rPr>
                <w:sz w:val="18"/>
              </w:rPr>
            </w:pPr>
          </w:p>
        </w:tc>
      </w:tr>
    </w:tbl>
    <w:p w14:paraId="418AE054" w14:textId="77777777" w:rsidR="0071295F" w:rsidRPr="000E4402" w:rsidRDefault="0071295F">
      <w:pPr>
        <w:pStyle w:val="TableParagraph"/>
        <w:rPr>
          <w:sz w:val="18"/>
        </w:rPr>
        <w:sectPr w:rsidR="0071295F" w:rsidRPr="000E4402">
          <w:pgSz w:w="16840" w:h="11910" w:orient="landscape"/>
          <w:pgMar w:top="1100" w:right="992" w:bottom="1160" w:left="992" w:header="0" w:footer="959" w:gutter="0"/>
          <w:cols w:space="720"/>
        </w:sectPr>
      </w:pPr>
    </w:p>
    <w:p w14:paraId="07CCC532" w14:textId="77777777" w:rsidR="0071295F" w:rsidRPr="000E4402" w:rsidRDefault="0071295F">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0E4402" w:rsidRPr="000E4402" w14:paraId="2392B626" w14:textId="77777777">
        <w:trPr>
          <w:trHeight w:val="710"/>
        </w:trPr>
        <w:tc>
          <w:tcPr>
            <w:tcW w:w="956" w:type="dxa"/>
            <w:shd w:val="clear" w:color="auto" w:fill="D9D9D9"/>
          </w:tcPr>
          <w:p w14:paraId="55B5B800" w14:textId="77777777" w:rsidR="0071295F" w:rsidRPr="000E4402" w:rsidRDefault="0071295F">
            <w:pPr>
              <w:pStyle w:val="TableParagraph"/>
              <w:spacing w:before="40"/>
              <w:rPr>
                <w:sz w:val="18"/>
              </w:rPr>
            </w:pPr>
          </w:p>
          <w:p w14:paraId="3760B19D" w14:textId="77777777" w:rsidR="0071295F" w:rsidRPr="000E4402" w:rsidRDefault="00986070">
            <w:pPr>
              <w:pStyle w:val="TableParagraph"/>
              <w:ind w:left="79" w:right="66"/>
              <w:jc w:val="center"/>
              <w:rPr>
                <w:sz w:val="18"/>
              </w:rPr>
            </w:pPr>
            <w:r w:rsidRPr="000E4402">
              <w:rPr>
                <w:spacing w:val="-5"/>
                <w:sz w:val="18"/>
              </w:rPr>
              <w:t>а)</w:t>
            </w:r>
          </w:p>
        </w:tc>
        <w:tc>
          <w:tcPr>
            <w:tcW w:w="4136" w:type="dxa"/>
            <w:shd w:val="clear" w:color="auto" w:fill="D9D9D9"/>
          </w:tcPr>
          <w:p w14:paraId="138AB72B" w14:textId="77777777" w:rsidR="0071295F" w:rsidRPr="000E4402" w:rsidRDefault="0071295F">
            <w:pPr>
              <w:pStyle w:val="TableParagraph"/>
              <w:spacing w:before="40"/>
              <w:rPr>
                <w:sz w:val="18"/>
              </w:rPr>
            </w:pPr>
          </w:p>
          <w:p w14:paraId="4BA1AC03" w14:textId="77777777" w:rsidR="0071295F" w:rsidRPr="000E4402" w:rsidRDefault="00986070">
            <w:pPr>
              <w:pStyle w:val="TableParagraph"/>
              <w:ind w:left="13" w:right="2"/>
              <w:jc w:val="center"/>
              <w:rPr>
                <w:sz w:val="18"/>
              </w:rPr>
            </w:pPr>
            <w:r w:rsidRPr="000E4402">
              <w:rPr>
                <w:spacing w:val="-5"/>
                <w:sz w:val="18"/>
              </w:rPr>
              <w:t>а1)</w:t>
            </w:r>
          </w:p>
        </w:tc>
        <w:tc>
          <w:tcPr>
            <w:tcW w:w="915" w:type="dxa"/>
          </w:tcPr>
          <w:p w14:paraId="1450BC32" w14:textId="77777777" w:rsidR="0071295F" w:rsidRPr="000E4402" w:rsidRDefault="0071295F">
            <w:pPr>
              <w:pStyle w:val="TableParagraph"/>
              <w:spacing w:before="40"/>
              <w:rPr>
                <w:sz w:val="18"/>
              </w:rPr>
            </w:pPr>
          </w:p>
          <w:p w14:paraId="78507A1D" w14:textId="77777777" w:rsidR="0071295F" w:rsidRPr="000E4402" w:rsidRDefault="00986070">
            <w:pPr>
              <w:pStyle w:val="TableParagraph"/>
              <w:ind w:left="14" w:right="7"/>
              <w:jc w:val="center"/>
              <w:rPr>
                <w:sz w:val="18"/>
              </w:rPr>
            </w:pPr>
            <w:r w:rsidRPr="000E4402">
              <w:rPr>
                <w:spacing w:val="-5"/>
                <w:sz w:val="18"/>
              </w:rPr>
              <w:t>б)</w:t>
            </w:r>
          </w:p>
        </w:tc>
        <w:tc>
          <w:tcPr>
            <w:tcW w:w="4043" w:type="dxa"/>
          </w:tcPr>
          <w:p w14:paraId="4269B454" w14:textId="77777777" w:rsidR="0071295F" w:rsidRPr="000E4402" w:rsidRDefault="0071295F">
            <w:pPr>
              <w:pStyle w:val="TableParagraph"/>
              <w:spacing w:before="40"/>
              <w:rPr>
                <w:sz w:val="18"/>
              </w:rPr>
            </w:pPr>
          </w:p>
          <w:p w14:paraId="6C37D5DA" w14:textId="77777777" w:rsidR="0071295F" w:rsidRPr="000E4402" w:rsidRDefault="00986070">
            <w:pPr>
              <w:pStyle w:val="TableParagraph"/>
              <w:ind w:left="9"/>
              <w:jc w:val="center"/>
              <w:rPr>
                <w:sz w:val="18"/>
              </w:rPr>
            </w:pPr>
            <w:r w:rsidRPr="000E4402">
              <w:rPr>
                <w:spacing w:val="-5"/>
                <w:sz w:val="18"/>
              </w:rPr>
              <w:t>б1)</w:t>
            </w:r>
          </w:p>
        </w:tc>
        <w:tc>
          <w:tcPr>
            <w:tcW w:w="1148" w:type="dxa"/>
          </w:tcPr>
          <w:p w14:paraId="3513F625" w14:textId="77777777" w:rsidR="0071295F" w:rsidRPr="000E4402" w:rsidRDefault="0071295F">
            <w:pPr>
              <w:pStyle w:val="TableParagraph"/>
              <w:spacing w:before="40"/>
              <w:rPr>
                <w:sz w:val="18"/>
              </w:rPr>
            </w:pPr>
          </w:p>
          <w:p w14:paraId="59D6BD49" w14:textId="77777777" w:rsidR="0071295F" w:rsidRPr="000E4402" w:rsidRDefault="00986070">
            <w:pPr>
              <w:pStyle w:val="TableParagraph"/>
              <w:ind w:left="5" w:right="1"/>
              <w:jc w:val="center"/>
              <w:rPr>
                <w:sz w:val="18"/>
              </w:rPr>
            </w:pPr>
            <w:r w:rsidRPr="000E4402">
              <w:rPr>
                <w:spacing w:val="-5"/>
                <w:sz w:val="18"/>
              </w:rPr>
              <w:t>в)</w:t>
            </w:r>
          </w:p>
        </w:tc>
        <w:tc>
          <w:tcPr>
            <w:tcW w:w="2085" w:type="dxa"/>
          </w:tcPr>
          <w:p w14:paraId="1E287D2D" w14:textId="77777777" w:rsidR="0071295F" w:rsidRPr="000E4402" w:rsidRDefault="0071295F">
            <w:pPr>
              <w:pStyle w:val="TableParagraph"/>
              <w:spacing w:before="40"/>
              <w:rPr>
                <w:sz w:val="18"/>
              </w:rPr>
            </w:pPr>
          </w:p>
          <w:p w14:paraId="1256F128" w14:textId="77777777" w:rsidR="0071295F" w:rsidRPr="000E4402" w:rsidRDefault="00986070">
            <w:pPr>
              <w:pStyle w:val="TableParagraph"/>
              <w:ind w:left="38" w:right="36"/>
              <w:jc w:val="center"/>
              <w:rPr>
                <w:sz w:val="18"/>
              </w:rPr>
            </w:pPr>
            <w:r w:rsidRPr="000E4402">
              <w:rPr>
                <w:spacing w:val="-5"/>
                <w:sz w:val="18"/>
              </w:rPr>
              <w:t>г)</w:t>
            </w:r>
          </w:p>
        </w:tc>
        <w:tc>
          <w:tcPr>
            <w:tcW w:w="1544" w:type="dxa"/>
          </w:tcPr>
          <w:p w14:paraId="2C6E3BC9" w14:textId="77777777" w:rsidR="0071295F" w:rsidRPr="000E4402" w:rsidRDefault="0071295F">
            <w:pPr>
              <w:pStyle w:val="TableParagraph"/>
              <w:spacing w:before="40"/>
              <w:rPr>
                <w:sz w:val="18"/>
              </w:rPr>
            </w:pPr>
          </w:p>
          <w:p w14:paraId="1BF866F6" w14:textId="77777777" w:rsidR="0071295F" w:rsidRPr="000E4402" w:rsidRDefault="00986070">
            <w:pPr>
              <w:pStyle w:val="TableParagraph"/>
              <w:ind w:left="5"/>
              <w:jc w:val="center"/>
              <w:rPr>
                <w:sz w:val="18"/>
              </w:rPr>
            </w:pPr>
            <w:r w:rsidRPr="000E4402">
              <w:rPr>
                <w:spacing w:val="-5"/>
                <w:sz w:val="18"/>
              </w:rPr>
              <w:t>д)</w:t>
            </w:r>
          </w:p>
        </w:tc>
      </w:tr>
      <w:tr w:rsidR="000E4402" w:rsidRPr="000E4402" w14:paraId="18573D71" w14:textId="77777777">
        <w:trPr>
          <w:trHeight w:val="1122"/>
        </w:trPr>
        <w:tc>
          <w:tcPr>
            <w:tcW w:w="956" w:type="dxa"/>
            <w:shd w:val="clear" w:color="auto" w:fill="D9D9D9"/>
          </w:tcPr>
          <w:p w14:paraId="4E628DEB" w14:textId="77777777" w:rsidR="0071295F" w:rsidRPr="000E4402" w:rsidRDefault="0071295F">
            <w:pPr>
              <w:pStyle w:val="TableParagraph"/>
              <w:spacing w:before="39"/>
              <w:rPr>
                <w:sz w:val="18"/>
              </w:rPr>
            </w:pPr>
          </w:p>
          <w:p w14:paraId="35EB6077" w14:textId="77777777" w:rsidR="0071295F" w:rsidRPr="000E4402" w:rsidRDefault="00986070">
            <w:pPr>
              <w:pStyle w:val="TableParagraph"/>
              <w:spacing w:before="1"/>
              <w:ind w:left="78" w:right="66"/>
              <w:jc w:val="center"/>
              <w:rPr>
                <w:sz w:val="18"/>
              </w:rPr>
            </w:pPr>
            <w:r w:rsidRPr="000E4402">
              <w:rPr>
                <w:spacing w:val="-2"/>
                <w:sz w:val="18"/>
              </w:rPr>
              <w:t xml:space="preserve">Одредба прописа </w:t>
            </w:r>
            <w:r w:rsidRPr="000E4402">
              <w:rPr>
                <w:spacing w:val="-6"/>
                <w:sz w:val="18"/>
              </w:rPr>
              <w:t>ЕУ</w:t>
            </w:r>
          </w:p>
        </w:tc>
        <w:tc>
          <w:tcPr>
            <w:tcW w:w="4136" w:type="dxa"/>
            <w:shd w:val="clear" w:color="auto" w:fill="D9D9D9"/>
          </w:tcPr>
          <w:p w14:paraId="21E084E2" w14:textId="77777777" w:rsidR="0071295F" w:rsidRPr="000E4402" w:rsidRDefault="0071295F">
            <w:pPr>
              <w:pStyle w:val="TableParagraph"/>
              <w:rPr>
                <w:sz w:val="18"/>
              </w:rPr>
            </w:pPr>
          </w:p>
          <w:p w14:paraId="3D5688CD" w14:textId="77777777" w:rsidR="0071295F" w:rsidRPr="000E4402" w:rsidRDefault="0071295F">
            <w:pPr>
              <w:pStyle w:val="TableParagraph"/>
              <w:spacing w:before="39"/>
              <w:rPr>
                <w:sz w:val="18"/>
              </w:rPr>
            </w:pPr>
          </w:p>
          <w:p w14:paraId="3BCAEAE1" w14:textId="77777777" w:rsidR="0071295F" w:rsidRPr="000E4402" w:rsidRDefault="00986070">
            <w:pPr>
              <w:pStyle w:val="TableParagraph"/>
              <w:ind w:left="1350"/>
              <w:rPr>
                <w:sz w:val="18"/>
              </w:rPr>
            </w:pPr>
            <w:r w:rsidRPr="000E4402">
              <w:rPr>
                <w:sz w:val="18"/>
              </w:rPr>
              <w:t>Садржина</w:t>
            </w:r>
            <w:r w:rsidRPr="000E4402">
              <w:rPr>
                <w:spacing w:val="-2"/>
                <w:sz w:val="18"/>
              </w:rPr>
              <w:t xml:space="preserve"> одредбе</w:t>
            </w:r>
          </w:p>
        </w:tc>
        <w:tc>
          <w:tcPr>
            <w:tcW w:w="915" w:type="dxa"/>
          </w:tcPr>
          <w:p w14:paraId="72A17B5F" w14:textId="77777777" w:rsidR="0071295F" w:rsidRPr="000E4402" w:rsidRDefault="0071295F">
            <w:pPr>
              <w:pStyle w:val="TableParagraph"/>
              <w:spacing w:before="39"/>
              <w:rPr>
                <w:sz w:val="18"/>
              </w:rPr>
            </w:pPr>
          </w:p>
          <w:p w14:paraId="3806F036" w14:textId="77777777" w:rsidR="0071295F" w:rsidRPr="000E4402" w:rsidRDefault="00986070">
            <w:pPr>
              <w:pStyle w:val="TableParagraph"/>
              <w:spacing w:before="1"/>
              <w:ind w:left="97" w:right="86" w:firstLine="33"/>
              <w:jc w:val="both"/>
              <w:rPr>
                <w:sz w:val="18"/>
              </w:rPr>
            </w:pPr>
            <w:r w:rsidRPr="000E4402">
              <w:rPr>
                <w:spacing w:val="-2"/>
                <w:sz w:val="18"/>
              </w:rPr>
              <w:t xml:space="preserve">Одредбе прописа </w:t>
            </w:r>
            <w:r w:rsidRPr="000E4402">
              <w:rPr>
                <w:sz w:val="18"/>
              </w:rPr>
              <w:t xml:space="preserve">Р. </w:t>
            </w:r>
            <w:r w:rsidRPr="000E4402">
              <w:rPr>
                <w:spacing w:val="-2"/>
                <w:sz w:val="18"/>
              </w:rPr>
              <w:t>Србије</w:t>
            </w:r>
          </w:p>
        </w:tc>
        <w:tc>
          <w:tcPr>
            <w:tcW w:w="4043" w:type="dxa"/>
          </w:tcPr>
          <w:p w14:paraId="7D3A1577" w14:textId="77777777" w:rsidR="0071295F" w:rsidRPr="000E4402" w:rsidRDefault="0071295F">
            <w:pPr>
              <w:pStyle w:val="TableParagraph"/>
              <w:rPr>
                <w:sz w:val="18"/>
              </w:rPr>
            </w:pPr>
          </w:p>
          <w:p w14:paraId="38566BDE" w14:textId="77777777" w:rsidR="0071295F" w:rsidRPr="000E4402" w:rsidRDefault="0071295F">
            <w:pPr>
              <w:pStyle w:val="TableParagraph"/>
              <w:spacing w:before="39"/>
              <w:rPr>
                <w:sz w:val="18"/>
              </w:rPr>
            </w:pPr>
          </w:p>
          <w:p w14:paraId="66750461" w14:textId="77777777" w:rsidR="0071295F" w:rsidRPr="000E4402" w:rsidRDefault="00986070">
            <w:pPr>
              <w:pStyle w:val="TableParagraph"/>
              <w:ind w:left="9" w:right="1"/>
              <w:jc w:val="center"/>
              <w:rPr>
                <w:sz w:val="18"/>
              </w:rPr>
            </w:pPr>
            <w:r w:rsidRPr="000E4402">
              <w:rPr>
                <w:sz w:val="18"/>
              </w:rPr>
              <w:t>Садржина</w:t>
            </w:r>
            <w:r w:rsidRPr="000E4402">
              <w:rPr>
                <w:spacing w:val="-2"/>
                <w:sz w:val="18"/>
              </w:rPr>
              <w:t xml:space="preserve"> одредбе</w:t>
            </w:r>
          </w:p>
        </w:tc>
        <w:tc>
          <w:tcPr>
            <w:tcW w:w="1148" w:type="dxa"/>
          </w:tcPr>
          <w:p w14:paraId="3235EA2F" w14:textId="77777777" w:rsidR="0071295F" w:rsidRPr="000E4402" w:rsidRDefault="0071295F">
            <w:pPr>
              <w:pStyle w:val="TableParagraph"/>
              <w:spacing w:before="143"/>
              <w:rPr>
                <w:sz w:val="18"/>
              </w:rPr>
            </w:pPr>
          </w:p>
          <w:p w14:paraId="5965EAF5" w14:textId="77777777" w:rsidR="0071295F" w:rsidRPr="000E4402" w:rsidRDefault="00986070">
            <w:pPr>
              <w:pStyle w:val="TableParagraph"/>
              <w:spacing w:line="205" w:lineRule="exact"/>
              <w:ind w:left="4" w:right="5"/>
              <w:jc w:val="center"/>
              <w:rPr>
                <w:sz w:val="18"/>
              </w:rPr>
            </w:pPr>
            <w:r w:rsidRPr="000E4402">
              <w:rPr>
                <w:spacing w:val="-2"/>
                <w:sz w:val="18"/>
              </w:rPr>
              <w:t>Усклађеност</w:t>
            </w:r>
          </w:p>
          <w:p w14:paraId="35F3A9B2" w14:textId="77777777" w:rsidR="0071295F" w:rsidRPr="000E4402" w:rsidRDefault="00986070">
            <w:pPr>
              <w:pStyle w:val="TableParagraph"/>
              <w:spacing w:line="136" w:lineRule="exact"/>
              <w:ind w:left="4" w:right="2"/>
              <w:jc w:val="center"/>
              <w:rPr>
                <w:sz w:val="12"/>
              </w:rPr>
            </w:pPr>
            <w:r w:rsidRPr="000E4402">
              <w:rPr>
                <w:spacing w:val="-10"/>
                <w:sz w:val="12"/>
              </w:rPr>
              <w:t>1</w:t>
            </w:r>
          </w:p>
        </w:tc>
        <w:tc>
          <w:tcPr>
            <w:tcW w:w="2085" w:type="dxa"/>
          </w:tcPr>
          <w:p w14:paraId="5FC1F2B2" w14:textId="77777777" w:rsidR="0071295F" w:rsidRPr="000E4402" w:rsidRDefault="00986070">
            <w:pPr>
              <w:pStyle w:val="TableParagraph"/>
              <w:spacing w:before="141"/>
              <w:ind w:left="66" w:right="36"/>
              <w:jc w:val="center"/>
              <w:rPr>
                <w:sz w:val="18"/>
              </w:rPr>
            </w:pPr>
            <w:r w:rsidRPr="000E4402">
              <w:rPr>
                <w:sz w:val="18"/>
              </w:rPr>
              <w:t>Разлози</w:t>
            </w:r>
            <w:r w:rsidRPr="000E4402">
              <w:rPr>
                <w:spacing w:val="-12"/>
                <w:sz w:val="18"/>
              </w:rPr>
              <w:t xml:space="preserve"> </w:t>
            </w:r>
            <w:r w:rsidRPr="000E4402">
              <w:rPr>
                <w:sz w:val="18"/>
              </w:rPr>
              <w:t>за</w:t>
            </w:r>
            <w:r w:rsidRPr="000E4402">
              <w:rPr>
                <w:spacing w:val="-11"/>
                <w:sz w:val="18"/>
              </w:rPr>
              <w:t xml:space="preserve"> </w:t>
            </w:r>
            <w:r w:rsidRPr="000E4402">
              <w:rPr>
                <w:sz w:val="18"/>
              </w:rPr>
              <w:t xml:space="preserve">делимичну </w:t>
            </w:r>
            <w:r w:rsidRPr="000E4402">
              <w:rPr>
                <w:spacing w:val="-2"/>
                <w:sz w:val="18"/>
              </w:rPr>
              <w:t xml:space="preserve">усклађеност, </w:t>
            </w:r>
            <w:r w:rsidRPr="000E4402">
              <w:rPr>
                <w:sz w:val="18"/>
              </w:rPr>
              <w:t>неусклађеност или</w:t>
            </w:r>
          </w:p>
          <w:p w14:paraId="2E88791F" w14:textId="77777777" w:rsidR="0071295F" w:rsidRPr="000E4402" w:rsidRDefault="00986070">
            <w:pPr>
              <w:pStyle w:val="TableParagraph"/>
              <w:spacing w:before="1"/>
              <w:ind w:left="36" w:right="36"/>
              <w:jc w:val="center"/>
              <w:rPr>
                <w:sz w:val="18"/>
              </w:rPr>
            </w:pPr>
            <w:r w:rsidRPr="000E4402">
              <w:rPr>
                <w:spacing w:val="-2"/>
                <w:sz w:val="18"/>
              </w:rPr>
              <w:t>непреносивост</w:t>
            </w:r>
          </w:p>
        </w:tc>
        <w:tc>
          <w:tcPr>
            <w:tcW w:w="1544" w:type="dxa"/>
          </w:tcPr>
          <w:p w14:paraId="449B67AA" w14:textId="77777777" w:rsidR="0071295F" w:rsidRPr="000E4402" w:rsidRDefault="0071295F">
            <w:pPr>
              <w:pStyle w:val="TableParagraph"/>
              <w:spacing w:before="143"/>
              <w:rPr>
                <w:sz w:val="18"/>
              </w:rPr>
            </w:pPr>
          </w:p>
          <w:p w14:paraId="18E4B097" w14:textId="77777777" w:rsidR="0071295F" w:rsidRPr="000E4402" w:rsidRDefault="00986070">
            <w:pPr>
              <w:pStyle w:val="TableParagraph"/>
              <w:ind w:left="252" w:firstLine="67"/>
              <w:rPr>
                <w:sz w:val="18"/>
              </w:rPr>
            </w:pPr>
            <w:r w:rsidRPr="000E4402">
              <w:rPr>
                <w:sz w:val="18"/>
              </w:rPr>
              <w:t xml:space="preserve">Напомена о </w:t>
            </w:r>
            <w:r w:rsidRPr="000E4402">
              <w:rPr>
                <w:spacing w:val="-2"/>
                <w:sz w:val="18"/>
              </w:rPr>
              <w:t>усклађености</w:t>
            </w:r>
          </w:p>
        </w:tc>
      </w:tr>
      <w:tr w:rsidR="000E4402" w:rsidRPr="000E4402" w14:paraId="08FFF835" w14:textId="77777777">
        <w:trPr>
          <w:trHeight w:val="1092"/>
        </w:trPr>
        <w:tc>
          <w:tcPr>
            <w:tcW w:w="956" w:type="dxa"/>
            <w:shd w:val="clear" w:color="auto" w:fill="D9D9D9"/>
          </w:tcPr>
          <w:p w14:paraId="65DCCE72" w14:textId="77777777" w:rsidR="0071295F" w:rsidRPr="000E4402" w:rsidRDefault="0071295F">
            <w:pPr>
              <w:pStyle w:val="TableParagraph"/>
              <w:rPr>
                <w:sz w:val="18"/>
              </w:rPr>
            </w:pPr>
          </w:p>
        </w:tc>
        <w:tc>
          <w:tcPr>
            <w:tcW w:w="4136" w:type="dxa"/>
            <w:shd w:val="clear" w:color="auto" w:fill="D9D9D9"/>
          </w:tcPr>
          <w:p w14:paraId="62E8E6AB" w14:textId="77777777" w:rsidR="0071295F" w:rsidRPr="000E4402" w:rsidRDefault="00986070">
            <w:pPr>
              <w:pStyle w:val="TableParagraph"/>
              <w:spacing w:before="23"/>
              <w:ind w:left="59" w:right="44"/>
              <w:jc w:val="both"/>
              <w:rPr>
                <w:sz w:val="18"/>
              </w:rPr>
            </w:pPr>
            <w:r w:rsidRPr="000E4402">
              <w:rPr>
                <w:sz w:val="18"/>
              </w:rPr>
              <w:t>Annex I to Directive 2005/29/EC and whether more detailed provisions on information about the differentiation of goods are necessary.</w:t>
            </w:r>
          </w:p>
          <w:p w14:paraId="1BE6269C" w14:textId="77777777" w:rsidR="0071295F" w:rsidRPr="000E4402" w:rsidRDefault="00986070">
            <w:pPr>
              <w:pStyle w:val="TableParagraph"/>
              <w:spacing w:before="2"/>
              <w:ind w:left="59" w:right="47"/>
              <w:jc w:val="both"/>
              <w:rPr>
                <w:sz w:val="18"/>
              </w:rPr>
            </w:pPr>
            <w:r w:rsidRPr="000E4402">
              <w:rPr>
                <w:sz w:val="18"/>
              </w:rPr>
              <w:t>That report shall be accompanied, where necessary, by a legislative proposal.</w:t>
            </w:r>
          </w:p>
        </w:tc>
        <w:tc>
          <w:tcPr>
            <w:tcW w:w="915" w:type="dxa"/>
          </w:tcPr>
          <w:p w14:paraId="6763E525" w14:textId="77777777" w:rsidR="0071295F" w:rsidRPr="000E4402" w:rsidRDefault="0071295F">
            <w:pPr>
              <w:pStyle w:val="TableParagraph"/>
              <w:rPr>
                <w:sz w:val="18"/>
              </w:rPr>
            </w:pPr>
          </w:p>
        </w:tc>
        <w:tc>
          <w:tcPr>
            <w:tcW w:w="4043" w:type="dxa"/>
          </w:tcPr>
          <w:p w14:paraId="7E5A984D" w14:textId="77777777" w:rsidR="0071295F" w:rsidRPr="000E4402" w:rsidRDefault="0071295F">
            <w:pPr>
              <w:pStyle w:val="TableParagraph"/>
              <w:rPr>
                <w:sz w:val="18"/>
              </w:rPr>
            </w:pPr>
          </w:p>
        </w:tc>
        <w:tc>
          <w:tcPr>
            <w:tcW w:w="1148" w:type="dxa"/>
          </w:tcPr>
          <w:p w14:paraId="7491B655" w14:textId="77777777" w:rsidR="0071295F" w:rsidRPr="000E4402" w:rsidRDefault="0071295F">
            <w:pPr>
              <w:pStyle w:val="TableParagraph"/>
              <w:rPr>
                <w:sz w:val="18"/>
              </w:rPr>
            </w:pPr>
          </w:p>
        </w:tc>
        <w:tc>
          <w:tcPr>
            <w:tcW w:w="2085" w:type="dxa"/>
          </w:tcPr>
          <w:p w14:paraId="150CDE88" w14:textId="77777777" w:rsidR="0071295F" w:rsidRPr="000E4402" w:rsidRDefault="0071295F">
            <w:pPr>
              <w:pStyle w:val="TableParagraph"/>
              <w:rPr>
                <w:sz w:val="18"/>
              </w:rPr>
            </w:pPr>
          </w:p>
        </w:tc>
        <w:tc>
          <w:tcPr>
            <w:tcW w:w="1544" w:type="dxa"/>
          </w:tcPr>
          <w:p w14:paraId="29C1C06E" w14:textId="77777777" w:rsidR="0071295F" w:rsidRPr="000E4402" w:rsidRDefault="0071295F">
            <w:pPr>
              <w:pStyle w:val="TableParagraph"/>
              <w:rPr>
                <w:sz w:val="18"/>
              </w:rPr>
            </w:pPr>
          </w:p>
        </w:tc>
      </w:tr>
      <w:tr w:rsidR="000E4402" w:rsidRPr="000E4402" w14:paraId="6AE3F122" w14:textId="77777777">
        <w:trPr>
          <w:trHeight w:val="2954"/>
        </w:trPr>
        <w:tc>
          <w:tcPr>
            <w:tcW w:w="956" w:type="dxa"/>
            <w:shd w:val="clear" w:color="auto" w:fill="D9D9D9"/>
          </w:tcPr>
          <w:p w14:paraId="5EE1BE3A" w14:textId="77777777" w:rsidR="0071295F" w:rsidRPr="000E4402" w:rsidRDefault="0071295F">
            <w:pPr>
              <w:pStyle w:val="TableParagraph"/>
              <w:rPr>
                <w:sz w:val="18"/>
              </w:rPr>
            </w:pPr>
          </w:p>
          <w:p w14:paraId="154BA106" w14:textId="77777777" w:rsidR="0071295F" w:rsidRPr="000E4402" w:rsidRDefault="0071295F">
            <w:pPr>
              <w:pStyle w:val="TableParagraph"/>
              <w:rPr>
                <w:sz w:val="18"/>
              </w:rPr>
            </w:pPr>
          </w:p>
          <w:p w14:paraId="116D1084" w14:textId="77777777" w:rsidR="0071295F" w:rsidRPr="000E4402" w:rsidRDefault="0071295F">
            <w:pPr>
              <w:pStyle w:val="TableParagraph"/>
              <w:rPr>
                <w:sz w:val="18"/>
              </w:rPr>
            </w:pPr>
          </w:p>
          <w:p w14:paraId="201F474F" w14:textId="77777777" w:rsidR="0071295F" w:rsidRPr="000E4402" w:rsidRDefault="0071295F">
            <w:pPr>
              <w:pStyle w:val="TableParagraph"/>
              <w:rPr>
                <w:sz w:val="18"/>
              </w:rPr>
            </w:pPr>
          </w:p>
          <w:p w14:paraId="6AFF73BE" w14:textId="77777777" w:rsidR="0071295F" w:rsidRPr="000E4402" w:rsidRDefault="0071295F">
            <w:pPr>
              <w:pStyle w:val="TableParagraph"/>
              <w:rPr>
                <w:sz w:val="18"/>
              </w:rPr>
            </w:pPr>
          </w:p>
          <w:p w14:paraId="65083C41" w14:textId="77777777" w:rsidR="0071295F" w:rsidRPr="000E4402" w:rsidRDefault="0071295F">
            <w:pPr>
              <w:pStyle w:val="TableParagraph"/>
              <w:spacing w:before="125"/>
              <w:rPr>
                <w:sz w:val="18"/>
              </w:rPr>
            </w:pPr>
          </w:p>
          <w:p w14:paraId="07FC69C0" w14:textId="77777777" w:rsidR="0071295F" w:rsidRPr="000E4402" w:rsidRDefault="00986070">
            <w:pPr>
              <w:pStyle w:val="TableParagraph"/>
              <w:spacing w:before="1"/>
              <w:ind w:left="78" w:right="67"/>
              <w:jc w:val="center"/>
              <w:rPr>
                <w:sz w:val="18"/>
              </w:rPr>
            </w:pPr>
            <w:r w:rsidRPr="000E4402">
              <w:rPr>
                <w:spacing w:val="-5"/>
                <w:sz w:val="18"/>
              </w:rPr>
              <w:t>7.</w:t>
            </w:r>
          </w:p>
        </w:tc>
        <w:tc>
          <w:tcPr>
            <w:tcW w:w="4136" w:type="dxa"/>
            <w:shd w:val="clear" w:color="auto" w:fill="D9D9D9"/>
          </w:tcPr>
          <w:p w14:paraId="79719FF2" w14:textId="77777777" w:rsidR="0071295F" w:rsidRPr="000E4402" w:rsidRDefault="00986070">
            <w:pPr>
              <w:pStyle w:val="TableParagraph"/>
              <w:numPr>
                <w:ilvl w:val="0"/>
                <w:numId w:val="1"/>
              </w:numPr>
              <w:tabs>
                <w:tab w:val="left" w:pos="264"/>
              </w:tabs>
              <w:spacing w:before="23"/>
              <w:ind w:right="43" w:firstLine="0"/>
              <w:jc w:val="both"/>
              <w:rPr>
                <w:sz w:val="18"/>
              </w:rPr>
            </w:pPr>
            <w:r w:rsidRPr="000E4402">
              <w:rPr>
                <w:sz w:val="18"/>
              </w:rPr>
              <w:t>By 28 November 2021, Member States shall adopt and</w:t>
            </w:r>
            <w:r w:rsidRPr="000E4402">
              <w:rPr>
                <w:spacing w:val="-2"/>
                <w:sz w:val="18"/>
              </w:rPr>
              <w:t xml:space="preserve"> </w:t>
            </w:r>
            <w:r w:rsidRPr="000E4402">
              <w:rPr>
                <w:sz w:val="18"/>
              </w:rPr>
              <w:t>publish</w:t>
            </w:r>
            <w:r w:rsidRPr="000E4402">
              <w:rPr>
                <w:spacing w:val="-2"/>
                <w:sz w:val="18"/>
              </w:rPr>
              <w:t xml:space="preserve"> </w:t>
            </w:r>
            <w:r w:rsidRPr="000E4402">
              <w:rPr>
                <w:sz w:val="18"/>
              </w:rPr>
              <w:t>the</w:t>
            </w:r>
            <w:r w:rsidRPr="000E4402">
              <w:rPr>
                <w:spacing w:val="-3"/>
                <w:sz w:val="18"/>
              </w:rPr>
              <w:t xml:space="preserve"> </w:t>
            </w:r>
            <w:r w:rsidRPr="000E4402">
              <w:rPr>
                <w:sz w:val="18"/>
              </w:rPr>
              <w:t>measures</w:t>
            </w:r>
            <w:r w:rsidRPr="000E4402">
              <w:rPr>
                <w:spacing w:val="-3"/>
                <w:sz w:val="18"/>
              </w:rPr>
              <w:t xml:space="preserve"> </w:t>
            </w:r>
            <w:r w:rsidRPr="000E4402">
              <w:rPr>
                <w:sz w:val="18"/>
              </w:rPr>
              <w:t>necessary</w:t>
            </w:r>
            <w:r w:rsidRPr="000E4402">
              <w:rPr>
                <w:spacing w:val="-3"/>
                <w:sz w:val="18"/>
              </w:rPr>
              <w:t xml:space="preserve"> </w:t>
            </w:r>
            <w:r w:rsidRPr="000E4402">
              <w:rPr>
                <w:sz w:val="18"/>
              </w:rPr>
              <w:t>to</w:t>
            </w:r>
            <w:r w:rsidRPr="000E4402">
              <w:rPr>
                <w:spacing w:val="-1"/>
                <w:sz w:val="18"/>
              </w:rPr>
              <w:t xml:space="preserve"> </w:t>
            </w:r>
            <w:r w:rsidRPr="000E4402">
              <w:rPr>
                <w:sz w:val="18"/>
              </w:rPr>
              <w:t>comply</w:t>
            </w:r>
            <w:r w:rsidRPr="000E4402">
              <w:rPr>
                <w:spacing w:val="-4"/>
                <w:sz w:val="18"/>
              </w:rPr>
              <w:t xml:space="preserve"> </w:t>
            </w:r>
            <w:r w:rsidRPr="000E4402">
              <w:rPr>
                <w:sz w:val="18"/>
              </w:rPr>
              <w:t>with</w:t>
            </w:r>
            <w:r w:rsidRPr="000E4402">
              <w:rPr>
                <w:spacing w:val="-2"/>
                <w:sz w:val="18"/>
              </w:rPr>
              <w:t xml:space="preserve"> </w:t>
            </w:r>
            <w:r w:rsidRPr="000E4402">
              <w:rPr>
                <w:sz w:val="18"/>
              </w:rPr>
              <w:t>this Directive. They shall immediately inform the Commission thereof.</w:t>
            </w:r>
          </w:p>
          <w:p w14:paraId="171205C5" w14:textId="77777777" w:rsidR="0071295F" w:rsidRPr="000E4402" w:rsidRDefault="00986070">
            <w:pPr>
              <w:pStyle w:val="TableParagraph"/>
              <w:spacing w:before="1"/>
              <w:ind w:left="59"/>
              <w:rPr>
                <w:sz w:val="18"/>
              </w:rPr>
            </w:pPr>
            <w:r w:rsidRPr="000E4402">
              <w:rPr>
                <w:sz w:val="18"/>
              </w:rPr>
              <w:t>They shall apply those measures from 28 May 2022. When Member States adopt those measures, they shall contain a</w:t>
            </w:r>
            <w:r w:rsidRPr="000E4402">
              <w:rPr>
                <w:spacing w:val="-1"/>
                <w:sz w:val="18"/>
              </w:rPr>
              <w:t xml:space="preserve"> </w:t>
            </w:r>
            <w:r w:rsidRPr="000E4402">
              <w:rPr>
                <w:sz w:val="18"/>
              </w:rPr>
              <w:t>reference</w:t>
            </w:r>
            <w:r w:rsidRPr="000E4402">
              <w:rPr>
                <w:spacing w:val="-1"/>
                <w:sz w:val="18"/>
              </w:rPr>
              <w:t xml:space="preserve"> </w:t>
            </w:r>
            <w:r w:rsidRPr="000E4402">
              <w:rPr>
                <w:sz w:val="18"/>
              </w:rPr>
              <w:t>to this Directive</w:t>
            </w:r>
            <w:r w:rsidRPr="000E4402">
              <w:rPr>
                <w:spacing w:val="-1"/>
                <w:sz w:val="18"/>
              </w:rPr>
              <w:t xml:space="preserve"> </w:t>
            </w:r>
            <w:r w:rsidRPr="000E4402">
              <w:rPr>
                <w:sz w:val="18"/>
              </w:rPr>
              <w:t>or be</w:t>
            </w:r>
            <w:r w:rsidRPr="000E4402">
              <w:rPr>
                <w:spacing w:val="-1"/>
                <w:sz w:val="18"/>
              </w:rPr>
              <w:t xml:space="preserve"> </w:t>
            </w:r>
            <w:r w:rsidRPr="000E4402">
              <w:rPr>
                <w:sz w:val="18"/>
              </w:rPr>
              <w:t>accompanied by</w:t>
            </w:r>
            <w:r w:rsidRPr="000E4402">
              <w:rPr>
                <w:spacing w:val="28"/>
                <w:sz w:val="18"/>
              </w:rPr>
              <w:t xml:space="preserve"> </w:t>
            </w:r>
            <w:r w:rsidRPr="000E4402">
              <w:rPr>
                <w:sz w:val="18"/>
              </w:rPr>
              <w:t>such</w:t>
            </w:r>
            <w:r w:rsidRPr="000E4402">
              <w:rPr>
                <w:spacing w:val="33"/>
                <w:sz w:val="18"/>
              </w:rPr>
              <w:t xml:space="preserve"> </w:t>
            </w:r>
            <w:r w:rsidRPr="000E4402">
              <w:rPr>
                <w:sz w:val="18"/>
              </w:rPr>
              <w:t>a</w:t>
            </w:r>
            <w:r w:rsidRPr="000E4402">
              <w:rPr>
                <w:spacing w:val="32"/>
                <w:sz w:val="18"/>
              </w:rPr>
              <w:t xml:space="preserve"> </w:t>
            </w:r>
            <w:r w:rsidRPr="000E4402">
              <w:rPr>
                <w:sz w:val="18"/>
              </w:rPr>
              <w:t>reference</w:t>
            </w:r>
            <w:r w:rsidRPr="000E4402">
              <w:rPr>
                <w:spacing w:val="31"/>
                <w:sz w:val="18"/>
              </w:rPr>
              <w:t xml:space="preserve"> </w:t>
            </w:r>
            <w:r w:rsidRPr="000E4402">
              <w:rPr>
                <w:sz w:val="18"/>
              </w:rPr>
              <w:t>on</w:t>
            </w:r>
            <w:r w:rsidRPr="000E4402">
              <w:rPr>
                <w:spacing w:val="33"/>
                <w:sz w:val="18"/>
              </w:rPr>
              <w:t xml:space="preserve"> </w:t>
            </w:r>
            <w:r w:rsidRPr="000E4402">
              <w:rPr>
                <w:sz w:val="18"/>
              </w:rPr>
              <w:t>the</w:t>
            </w:r>
            <w:r w:rsidRPr="000E4402">
              <w:rPr>
                <w:spacing w:val="31"/>
                <w:sz w:val="18"/>
              </w:rPr>
              <w:t xml:space="preserve"> </w:t>
            </w:r>
            <w:r w:rsidRPr="000E4402">
              <w:rPr>
                <w:sz w:val="18"/>
              </w:rPr>
              <w:t>occasion</w:t>
            </w:r>
            <w:r w:rsidRPr="000E4402">
              <w:rPr>
                <w:spacing w:val="33"/>
                <w:sz w:val="18"/>
              </w:rPr>
              <w:t xml:space="preserve"> </w:t>
            </w:r>
            <w:r w:rsidRPr="000E4402">
              <w:rPr>
                <w:sz w:val="18"/>
              </w:rPr>
              <w:t>of</w:t>
            </w:r>
            <w:r w:rsidRPr="000E4402">
              <w:rPr>
                <w:spacing w:val="30"/>
                <w:sz w:val="18"/>
              </w:rPr>
              <w:t xml:space="preserve"> </w:t>
            </w:r>
            <w:r w:rsidRPr="000E4402">
              <w:rPr>
                <w:sz w:val="18"/>
              </w:rPr>
              <w:t>their</w:t>
            </w:r>
            <w:r w:rsidRPr="000E4402">
              <w:rPr>
                <w:spacing w:val="32"/>
                <w:sz w:val="18"/>
              </w:rPr>
              <w:t xml:space="preserve"> </w:t>
            </w:r>
            <w:r w:rsidRPr="000E4402">
              <w:rPr>
                <w:sz w:val="18"/>
              </w:rPr>
              <w:t>official publication.</w:t>
            </w:r>
            <w:r w:rsidRPr="000E4402">
              <w:rPr>
                <w:spacing w:val="40"/>
                <w:sz w:val="18"/>
              </w:rPr>
              <w:t xml:space="preserve"> </w:t>
            </w:r>
            <w:r w:rsidRPr="000E4402">
              <w:rPr>
                <w:sz w:val="18"/>
              </w:rPr>
              <w:t>The</w:t>
            </w:r>
            <w:r w:rsidRPr="000E4402">
              <w:rPr>
                <w:spacing w:val="40"/>
                <w:sz w:val="18"/>
              </w:rPr>
              <w:t xml:space="preserve"> </w:t>
            </w:r>
            <w:r w:rsidRPr="000E4402">
              <w:rPr>
                <w:sz w:val="18"/>
              </w:rPr>
              <w:t>methods</w:t>
            </w:r>
            <w:r w:rsidRPr="000E4402">
              <w:rPr>
                <w:spacing w:val="40"/>
                <w:sz w:val="18"/>
              </w:rPr>
              <w:t xml:space="preserve"> </w:t>
            </w:r>
            <w:r w:rsidRPr="000E4402">
              <w:rPr>
                <w:sz w:val="18"/>
              </w:rPr>
              <w:t>of</w:t>
            </w:r>
            <w:r w:rsidRPr="000E4402">
              <w:rPr>
                <w:spacing w:val="40"/>
                <w:sz w:val="18"/>
              </w:rPr>
              <w:t xml:space="preserve"> </w:t>
            </w:r>
            <w:r w:rsidRPr="000E4402">
              <w:rPr>
                <w:sz w:val="18"/>
              </w:rPr>
              <w:t>making</w:t>
            </w:r>
            <w:r w:rsidRPr="000E4402">
              <w:rPr>
                <w:spacing w:val="40"/>
                <w:sz w:val="18"/>
              </w:rPr>
              <w:t xml:space="preserve"> </w:t>
            </w:r>
            <w:r w:rsidRPr="000E4402">
              <w:rPr>
                <w:sz w:val="18"/>
              </w:rPr>
              <w:t>such</w:t>
            </w:r>
            <w:r w:rsidRPr="000E4402">
              <w:rPr>
                <w:spacing w:val="40"/>
                <w:sz w:val="18"/>
              </w:rPr>
              <w:t xml:space="preserve"> </w:t>
            </w:r>
            <w:r w:rsidRPr="000E4402">
              <w:rPr>
                <w:sz w:val="18"/>
              </w:rPr>
              <w:t>reference shall be laid down by Member States.</w:t>
            </w:r>
          </w:p>
          <w:p w14:paraId="29741DFA" w14:textId="77777777" w:rsidR="0071295F" w:rsidRPr="000E4402" w:rsidRDefault="00986070">
            <w:pPr>
              <w:pStyle w:val="TableParagraph"/>
              <w:numPr>
                <w:ilvl w:val="0"/>
                <w:numId w:val="1"/>
              </w:numPr>
              <w:tabs>
                <w:tab w:val="left" w:pos="391"/>
              </w:tabs>
              <w:ind w:right="43" w:firstLine="0"/>
              <w:jc w:val="both"/>
              <w:rPr>
                <w:sz w:val="18"/>
              </w:rPr>
            </w:pPr>
            <w:r w:rsidRPr="000E4402">
              <w:rPr>
                <w:sz w:val="18"/>
              </w:rPr>
              <w:t xml:space="preserve">Member States shall communicate to the Commission the text of the main measures of national law which they adopt in the field covered by this </w:t>
            </w:r>
            <w:r w:rsidRPr="000E4402">
              <w:rPr>
                <w:spacing w:val="-2"/>
                <w:sz w:val="18"/>
              </w:rPr>
              <w:t>Directive.</w:t>
            </w:r>
          </w:p>
        </w:tc>
        <w:tc>
          <w:tcPr>
            <w:tcW w:w="915" w:type="dxa"/>
          </w:tcPr>
          <w:p w14:paraId="66AEB744" w14:textId="77777777" w:rsidR="0071295F" w:rsidRPr="000E4402" w:rsidRDefault="0071295F">
            <w:pPr>
              <w:pStyle w:val="TableParagraph"/>
              <w:rPr>
                <w:sz w:val="18"/>
              </w:rPr>
            </w:pPr>
          </w:p>
        </w:tc>
        <w:tc>
          <w:tcPr>
            <w:tcW w:w="4043" w:type="dxa"/>
          </w:tcPr>
          <w:p w14:paraId="57B9956D" w14:textId="77777777" w:rsidR="0071295F" w:rsidRPr="000E4402" w:rsidRDefault="0071295F">
            <w:pPr>
              <w:pStyle w:val="TableParagraph"/>
              <w:rPr>
                <w:sz w:val="18"/>
              </w:rPr>
            </w:pPr>
          </w:p>
        </w:tc>
        <w:tc>
          <w:tcPr>
            <w:tcW w:w="1148" w:type="dxa"/>
          </w:tcPr>
          <w:p w14:paraId="05A65BC1" w14:textId="77777777" w:rsidR="0071295F" w:rsidRPr="000E4402" w:rsidRDefault="0071295F">
            <w:pPr>
              <w:pStyle w:val="TableParagraph"/>
              <w:rPr>
                <w:sz w:val="18"/>
              </w:rPr>
            </w:pPr>
          </w:p>
          <w:p w14:paraId="5A1AB6D4" w14:textId="77777777" w:rsidR="0071295F" w:rsidRPr="000E4402" w:rsidRDefault="0071295F">
            <w:pPr>
              <w:pStyle w:val="TableParagraph"/>
              <w:rPr>
                <w:sz w:val="18"/>
              </w:rPr>
            </w:pPr>
          </w:p>
          <w:p w14:paraId="4DE4DA4D" w14:textId="77777777" w:rsidR="0071295F" w:rsidRPr="000E4402" w:rsidRDefault="0071295F">
            <w:pPr>
              <w:pStyle w:val="TableParagraph"/>
              <w:rPr>
                <w:sz w:val="18"/>
              </w:rPr>
            </w:pPr>
          </w:p>
          <w:p w14:paraId="5F979C67" w14:textId="77777777" w:rsidR="0071295F" w:rsidRPr="000E4402" w:rsidRDefault="0071295F">
            <w:pPr>
              <w:pStyle w:val="TableParagraph"/>
              <w:rPr>
                <w:sz w:val="18"/>
              </w:rPr>
            </w:pPr>
          </w:p>
          <w:p w14:paraId="565812DA" w14:textId="77777777" w:rsidR="0071295F" w:rsidRPr="000E4402" w:rsidRDefault="0071295F">
            <w:pPr>
              <w:pStyle w:val="TableParagraph"/>
              <w:rPr>
                <w:sz w:val="18"/>
              </w:rPr>
            </w:pPr>
          </w:p>
          <w:p w14:paraId="0BD82391" w14:textId="77777777" w:rsidR="0071295F" w:rsidRPr="000E4402" w:rsidRDefault="0071295F">
            <w:pPr>
              <w:pStyle w:val="TableParagraph"/>
              <w:spacing w:before="125"/>
              <w:rPr>
                <w:sz w:val="18"/>
              </w:rPr>
            </w:pPr>
          </w:p>
          <w:p w14:paraId="7DD93A81" w14:textId="77777777" w:rsidR="0071295F" w:rsidRPr="000E4402" w:rsidRDefault="00986070">
            <w:pPr>
              <w:pStyle w:val="TableParagraph"/>
              <w:spacing w:before="1"/>
              <w:ind w:left="5" w:right="1"/>
              <w:jc w:val="center"/>
              <w:rPr>
                <w:sz w:val="18"/>
              </w:rPr>
            </w:pPr>
            <w:r w:rsidRPr="000E4402">
              <w:rPr>
                <w:spacing w:val="-5"/>
                <w:sz w:val="18"/>
              </w:rPr>
              <w:t>НП</w:t>
            </w:r>
          </w:p>
        </w:tc>
        <w:tc>
          <w:tcPr>
            <w:tcW w:w="2085" w:type="dxa"/>
          </w:tcPr>
          <w:p w14:paraId="11A655FC" w14:textId="77777777" w:rsidR="0071295F" w:rsidRPr="000E4402" w:rsidRDefault="0071295F">
            <w:pPr>
              <w:pStyle w:val="TableParagraph"/>
              <w:rPr>
                <w:sz w:val="18"/>
              </w:rPr>
            </w:pPr>
          </w:p>
          <w:p w14:paraId="353D6669" w14:textId="77777777" w:rsidR="0071295F" w:rsidRPr="000E4402" w:rsidRDefault="0071295F">
            <w:pPr>
              <w:pStyle w:val="TableParagraph"/>
              <w:rPr>
                <w:sz w:val="18"/>
              </w:rPr>
            </w:pPr>
          </w:p>
          <w:p w14:paraId="0F8E9706" w14:textId="77777777" w:rsidR="0071295F" w:rsidRPr="000E4402" w:rsidRDefault="0071295F">
            <w:pPr>
              <w:pStyle w:val="TableParagraph"/>
              <w:rPr>
                <w:sz w:val="18"/>
              </w:rPr>
            </w:pPr>
          </w:p>
          <w:p w14:paraId="6C448297" w14:textId="77777777" w:rsidR="0071295F" w:rsidRPr="000E4402" w:rsidRDefault="0071295F">
            <w:pPr>
              <w:pStyle w:val="TableParagraph"/>
              <w:rPr>
                <w:sz w:val="18"/>
              </w:rPr>
            </w:pPr>
          </w:p>
          <w:p w14:paraId="1B52CAA7" w14:textId="77777777" w:rsidR="0071295F" w:rsidRPr="000E4402" w:rsidRDefault="0071295F">
            <w:pPr>
              <w:pStyle w:val="TableParagraph"/>
              <w:rPr>
                <w:sz w:val="18"/>
              </w:rPr>
            </w:pPr>
          </w:p>
          <w:p w14:paraId="52351C71" w14:textId="77777777" w:rsidR="0071295F" w:rsidRPr="000E4402" w:rsidRDefault="0071295F">
            <w:pPr>
              <w:pStyle w:val="TableParagraph"/>
              <w:spacing w:before="125"/>
              <w:rPr>
                <w:sz w:val="18"/>
              </w:rPr>
            </w:pPr>
          </w:p>
          <w:p w14:paraId="5A910898" w14:textId="77777777" w:rsidR="0071295F" w:rsidRPr="000E4402" w:rsidRDefault="00986070">
            <w:pPr>
              <w:pStyle w:val="TableParagraph"/>
              <w:spacing w:before="1"/>
              <w:ind w:left="35" w:right="71"/>
              <w:jc w:val="center"/>
              <w:rPr>
                <w:sz w:val="18"/>
              </w:rPr>
            </w:pPr>
            <w:r w:rsidRPr="000E4402">
              <w:rPr>
                <w:sz w:val="18"/>
              </w:rPr>
              <w:t>Обавеза</w:t>
            </w:r>
            <w:r w:rsidRPr="000E4402">
              <w:rPr>
                <w:spacing w:val="-5"/>
                <w:sz w:val="18"/>
              </w:rPr>
              <w:t xml:space="preserve"> </w:t>
            </w:r>
            <w:r w:rsidRPr="000E4402">
              <w:rPr>
                <w:sz w:val="18"/>
              </w:rPr>
              <w:t>држава</w:t>
            </w:r>
            <w:r w:rsidRPr="000E4402">
              <w:rPr>
                <w:spacing w:val="-5"/>
                <w:sz w:val="18"/>
              </w:rPr>
              <w:t xml:space="preserve"> </w:t>
            </w:r>
            <w:r w:rsidRPr="000E4402">
              <w:rPr>
                <w:spacing w:val="-2"/>
                <w:sz w:val="18"/>
              </w:rPr>
              <w:t>чланица</w:t>
            </w:r>
          </w:p>
        </w:tc>
        <w:tc>
          <w:tcPr>
            <w:tcW w:w="1544" w:type="dxa"/>
          </w:tcPr>
          <w:p w14:paraId="09039E7E" w14:textId="77777777" w:rsidR="0071295F" w:rsidRPr="000E4402" w:rsidRDefault="0071295F">
            <w:pPr>
              <w:pStyle w:val="TableParagraph"/>
              <w:rPr>
                <w:sz w:val="18"/>
              </w:rPr>
            </w:pPr>
          </w:p>
        </w:tc>
      </w:tr>
      <w:tr w:rsidR="000E4402" w:rsidRPr="000E4402" w14:paraId="5278E1D6" w14:textId="77777777">
        <w:trPr>
          <w:trHeight w:val="676"/>
        </w:trPr>
        <w:tc>
          <w:tcPr>
            <w:tcW w:w="956" w:type="dxa"/>
            <w:shd w:val="clear" w:color="auto" w:fill="D9D9D9"/>
          </w:tcPr>
          <w:p w14:paraId="45A68961" w14:textId="77777777" w:rsidR="0071295F" w:rsidRPr="000E4402" w:rsidRDefault="0071295F">
            <w:pPr>
              <w:pStyle w:val="TableParagraph"/>
              <w:spacing w:before="23"/>
              <w:rPr>
                <w:sz w:val="18"/>
              </w:rPr>
            </w:pPr>
          </w:p>
          <w:p w14:paraId="20F13AF6" w14:textId="77777777" w:rsidR="0071295F" w:rsidRPr="000E4402" w:rsidRDefault="00986070">
            <w:pPr>
              <w:pStyle w:val="TableParagraph"/>
              <w:ind w:left="78" w:right="67"/>
              <w:jc w:val="center"/>
              <w:rPr>
                <w:sz w:val="18"/>
              </w:rPr>
            </w:pPr>
            <w:r w:rsidRPr="000E4402">
              <w:rPr>
                <w:spacing w:val="-5"/>
                <w:sz w:val="18"/>
              </w:rPr>
              <w:t>8.</w:t>
            </w:r>
          </w:p>
        </w:tc>
        <w:tc>
          <w:tcPr>
            <w:tcW w:w="4136" w:type="dxa"/>
            <w:shd w:val="clear" w:color="auto" w:fill="D9D9D9"/>
          </w:tcPr>
          <w:p w14:paraId="616FB858" w14:textId="77777777" w:rsidR="0071295F" w:rsidRPr="000E4402" w:rsidRDefault="00986070">
            <w:pPr>
              <w:pStyle w:val="TableParagraph"/>
              <w:spacing w:before="23"/>
              <w:ind w:left="59" w:right="45"/>
              <w:jc w:val="both"/>
              <w:rPr>
                <w:sz w:val="18"/>
              </w:rPr>
            </w:pPr>
            <w:r w:rsidRPr="000E4402">
              <w:rPr>
                <w:sz w:val="18"/>
              </w:rPr>
              <w:t>This Directive shall enter into force on the twentieth day following that of its publication in the Official Journal of the European Union.</w:t>
            </w:r>
          </w:p>
        </w:tc>
        <w:tc>
          <w:tcPr>
            <w:tcW w:w="915" w:type="dxa"/>
          </w:tcPr>
          <w:p w14:paraId="16000507" w14:textId="77777777" w:rsidR="0071295F" w:rsidRPr="000E4402" w:rsidRDefault="0071295F">
            <w:pPr>
              <w:pStyle w:val="TableParagraph"/>
              <w:rPr>
                <w:sz w:val="18"/>
              </w:rPr>
            </w:pPr>
          </w:p>
        </w:tc>
        <w:tc>
          <w:tcPr>
            <w:tcW w:w="4043" w:type="dxa"/>
          </w:tcPr>
          <w:p w14:paraId="19CD9717" w14:textId="77777777" w:rsidR="0071295F" w:rsidRPr="000E4402" w:rsidRDefault="0071295F">
            <w:pPr>
              <w:pStyle w:val="TableParagraph"/>
              <w:rPr>
                <w:sz w:val="18"/>
              </w:rPr>
            </w:pPr>
          </w:p>
        </w:tc>
        <w:tc>
          <w:tcPr>
            <w:tcW w:w="1148" w:type="dxa"/>
          </w:tcPr>
          <w:p w14:paraId="7F2A1402" w14:textId="77777777" w:rsidR="0071295F" w:rsidRPr="000E4402" w:rsidRDefault="0071295F">
            <w:pPr>
              <w:pStyle w:val="TableParagraph"/>
              <w:spacing w:before="23"/>
              <w:rPr>
                <w:sz w:val="18"/>
              </w:rPr>
            </w:pPr>
          </w:p>
          <w:p w14:paraId="0C4E9BF2" w14:textId="77777777" w:rsidR="0071295F" w:rsidRPr="000E4402" w:rsidRDefault="00986070">
            <w:pPr>
              <w:pStyle w:val="TableParagraph"/>
              <w:ind w:left="5" w:right="1"/>
              <w:jc w:val="center"/>
              <w:rPr>
                <w:sz w:val="18"/>
              </w:rPr>
            </w:pPr>
            <w:r w:rsidRPr="000E4402">
              <w:rPr>
                <w:spacing w:val="-5"/>
                <w:sz w:val="18"/>
              </w:rPr>
              <w:t>НП</w:t>
            </w:r>
          </w:p>
        </w:tc>
        <w:tc>
          <w:tcPr>
            <w:tcW w:w="2085" w:type="dxa"/>
          </w:tcPr>
          <w:p w14:paraId="3EC15946" w14:textId="77777777" w:rsidR="0071295F" w:rsidRPr="000E4402" w:rsidRDefault="0071295F">
            <w:pPr>
              <w:pStyle w:val="TableParagraph"/>
              <w:rPr>
                <w:sz w:val="18"/>
              </w:rPr>
            </w:pPr>
          </w:p>
        </w:tc>
        <w:tc>
          <w:tcPr>
            <w:tcW w:w="1544" w:type="dxa"/>
          </w:tcPr>
          <w:p w14:paraId="1A8A9B6A" w14:textId="77777777" w:rsidR="0071295F" w:rsidRPr="000E4402" w:rsidRDefault="0071295F">
            <w:pPr>
              <w:pStyle w:val="TableParagraph"/>
              <w:rPr>
                <w:sz w:val="18"/>
              </w:rPr>
            </w:pPr>
          </w:p>
        </w:tc>
      </w:tr>
      <w:tr w:rsidR="000E4402" w:rsidRPr="000E4402" w14:paraId="0E7740B0" w14:textId="77777777">
        <w:trPr>
          <w:trHeight w:val="503"/>
        </w:trPr>
        <w:tc>
          <w:tcPr>
            <w:tcW w:w="956" w:type="dxa"/>
            <w:shd w:val="clear" w:color="auto" w:fill="D9D9D9"/>
          </w:tcPr>
          <w:p w14:paraId="027CAEA8" w14:textId="77777777" w:rsidR="0071295F" w:rsidRPr="000E4402" w:rsidRDefault="00986070">
            <w:pPr>
              <w:pStyle w:val="TableParagraph"/>
              <w:spacing w:before="143"/>
              <w:ind w:left="78" w:right="67"/>
              <w:jc w:val="center"/>
              <w:rPr>
                <w:sz w:val="18"/>
              </w:rPr>
            </w:pPr>
            <w:r w:rsidRPr="000E4402">
              <w:rPr>
                <w:spacing w:val="-5"/>
                <w:sz w:val="18"/>
              </w:rPr>
              <w:t>9.</w:t>
            </w:r>
          </w:p>
        </w:tc>
        <w:tc>
          <w:tcPr>
            <w:tcW w:w="4136" w:type="dxa"/>
            <w:shd w:val="clear" w:color="auto" w:fill="D9D9D9"/>
          </w:tcPr>
          <w:p w14:paraId="04450354" w14:textId="77777777" w:rsidR="0071295F" w:rsidRPr="000E4402" w:rsidRDefault="00986070">
            <w:pPr>
              <w:pStyle w:val="TableParagraph"/>
              <w:spacing w:before="143"/>
              <w:ind w:left="59"/>
              <w:rPr>
                <w:sz w:val="18"/>
              </w:rPr>
            </w:pPr>
            <w:r w:rsidRPr="000E4402">
              <w:rPr>
                <w:sz w:val="18"/>
              </w:rPr>
              <w:t>This</w:t>
            </w:r>
            <w:r w:rsidRPr="000E4402">
              <w:rPr>
                <w:spacing w:val="-2"/>
                <w:sz w:val="18"/>
              </w:rPr>
              <w:t xml:space="preserve"> </w:t>
            </w:r>
            <w:r w:rsidRPr="000E4402">
              <w:rPr>
                <w:sz w:val="18"/>
              </w:rPr>
              <w:t>Directive</w:t>
            </w:r>
            <w:r w:rsidRPr="000E4402">
              <w:rPr>
                <w:spacing w:val="-3"/>
                <w:sz w:val="18"/>
              </w:rPr>
              <w:t xml:space="preserve"> </w:t>
            </w:r>
            <w:r w:rsidRPr="000E4402">
              <w:rPr>
                <w:sz w:val="18"/>
              </w:rPr>
              <w:t>is</w:t>
            </w:r>
            <w:r w:rsidRPr="000E4402">
              <w:rPr>
                <w:spacing w:val="-1"/>
                <w:sz w:val="18"/>
              </w:rPr>
              <w:t xml:space="preserve"> </w:t>
            </w:r>
            <w:r w:rsidRPr="000E4402">
              <w:rPr>
                <w:sz w:val="18"/>
              </w:rPr>
              <w:t>addressed</w:t>
            </w:r>
            <w:r w:rsidRPr="000E4402">
              <w:rPr>
                <w:spacing w:val="-1"/>
                <w:sz w:val="18"/>
              </w:rPr>
              <w:t xml:space="preserve"> </w:t>
            </w:r>
            <w:r w:rsidRPr="000E4402">
              <w:rPr>
                <w:sz w:val="18"/>
              </w:rPr>
              <w:t>to the</w:t>
            </w:r>
            <w:r w:rsidRPr="000E4402">
              <w:rPr>
                <w:spacing w:val="-5"/>
                <w:sz w:val="18"/>
              </w:rPr>
              <w:t xml:space="preserve"> </w:t>
            </w:r>
            <w:r w:rsidRPr="000E4402">
              <w:rPr>
                <w:sz w:val="18"/>
              </w:rPr>
              <w:t>Member</w:t>
            </w:r>
            <w:r w:rsidRPr="000E4402">
              <w:rPr>
                <w:spacing w:val="-1"/>
                <w:sz w:val="18"/>
              </w:rPr>
              <w:t xml:space="preserve"> </w:t>
            </w:r>
            <w:r w:rsidRPr="000E4402">
              <w:rPr>
                <w:spacing w:val="-2"/>
                <w:sz w:val="18"/>
              </w:rPr>
              <w:t>States.</w:t>
            </w:r>
          </w:p>
        </w:tc>
        <w:tc>
          <w:tcPr>
            <w:tcW w:w="915" w:type="dxa"/>
          </w:tcPr>
          <w:p w14:paraId="669D6C02" w14:textId="77777777" w:rsidR="0071295F" w:rsidRPr="000E4402" w:rsidRDefault="0071295F">
            <w:pPr>
              <w:pStyle w:val="TableParagraph"/>
              <w:rPr>
                <w:sz w:val="18"/>
              </w:rPr>
            </w:pPr>
          </w:p>
        </w:tc>
        <w:tc>
          <w:tcPr>
            <w:tcW w:w="4043" w:type="dxa"/>
          </w:tcPr>
          <w:p w14:paraId="404565EE" w14:textId="77777777" w:rsidR="0071295F" w:rsidRPr="000E4402" w:rsidRDefault="0071295F">
            <w:pPr>
              <w:pStyle w:val="TableParagraph"/>
              <w:rPr>
                <w:sz w:val="18"/>
              </w:rPr>
            </w:pPr>
          </w:p>
        </w:tc>
        <w:tc>
          <w:tcPr>
            <w:tcW w:w="1148" w:type="dxa"/>
          </w:tcPr>
          <w:p w14:paraId="41642484" w14:textId="77777777" w:rsidR="0071295F" w:rsidRPr="000E4402" w:rsidRDefault="00986070">
            <w:pPr>
              <w:pStyle w:val="TableParagraph"/>
              <w:spacing w:before="143"/>
              <w:ind w:left="5" w:right="1"/>
              <w:jc w:val="center"/>
              <w:rPr>
                <w:sz w:val="18"/>
              </w:rPr>
            </w:pPr>
            <w:r w:rsidRPr="000E4402">
              <w:rPr>
                <w:spacing w:val="-5"/>
                <w:sz w:val="18"/>
              </w:rPr>
              <w:t>НП</w:t>
            </w:r>
          </w:p>
        </w:tc>
        <w:tc>
          <w:tcPr>
            <w:tcW w:w="2085" w:type="dxa"/>
          </w:tcPr>
          <w:p w14:paraId="39D9B99D" w14:textId="77777777" w:rsidR="0071295F" w:rsidRPr="000E4402" w:rsidRDefault="0071295F">
            <w:pPr>
              <w:pStyle w:val="TableParagraph"/>
              <w:rPr>
                <w:sz w:val="18"/>
              </w:rPr>
            </w:pPr>
          </w:p>
        </w:tc>
        <w:tc>
          <w:tcPr>
            <w:tcW w:w="1544" w:type="dxa"/>
          </w:tcPr>
          <w:p w14:paraId="70B297D2" w14:textId="77777777" w:rsidR="0071295F" w:rsidRPr="000E4402" w:rsidRDefault="0071295F">
            <w:pPr>
              <w:pStyle w:val="TableParagraph"/>
              <w:rPr>
                <w:sz w:val="18"/>
              </w:rPr>
            </w:pPr>
          </w:p>
        </w:tc>
      </w:tr>
    </w:tbl>
    <w:p w14:paraId="0FF95AE9" w14:textId="77777777" w:rsidR="00986070" w:rsidRPr="000E4402" w:rsidRDefault="00986070"/>
    <w:sectPr w:rsidR="00986070" w:rsidRPr="000E4402">
      <w:pgSz w:w="16840" w:h="11910" w:orient="landscape"/>
      <w:pgMar w:top="1100" w:right="992" w:bottom="1220" w:left="992" w:header="0" w:footer="9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C585B" w14:textId="77777777" w:rsidR="008A00DB" w:rsidRDefault="008A00DB">
      <w:r>
        <w:separator/>
      </w:r>
    </w:p>
  </w:endnote>
  <w:endnote w:type="continuationSeparator" w:id="0">
    <w:p w14:paraId="48439CE0" w14:textId="77777777" w:rsidR="008A00DB" w:rsidRDefault="008A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EA911" w14:textId="77777777" w:rsidR="00AB5DDF" w:rsidRDefault="00AB5DDF">
    <w:pPr>
      <w:pStyle w:val="BodyText"/>
      <w:spacing w:before="0" w:line="14" w:lineRule="auto"/>
      <w:rPr>
        <w:sz w:val="19"/>
      </w:rPr>
    </w:pPr>
    <w:r>
      <w:rPr>
        <w:noProof/>
        <w:sz w:val="19"/>
      </w:rPr>
      <mc:AlternateContent>
        <mc:Choice Requires="wps">
          <w:drawing>
            <wp:anchor distT="0" distB="0" distL="0" distR="0" simplePos="0" relativeHeight="485560320" behindDoc="1" locked="0" layoutInCell="1" allowOverlap="1" wp14:anchorId="1AA697E4" wp14:editId="041DD10F">
              <wp:simplePos x="0" y="0"/>
              <wp:positionH relativeFrom="page">
                <wp:posOffset>9804654</wp:posOffset>
              </wp:positionH>
              <wp:positionV relativeFrom="page">
                <wp:posOffset>6772933</wp:posOffset>
              </wp:positionV>
              <wp:extent cx="219075"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 cy="182245"/>
                      </a:xfrm>
                      <a:prstGeom prst="rect">
                        <a:avLst/>
                      </a:prstGeom>
                    </wps:spPr>
                    <wps:txbx>
                      <w:txbxContent>
                        <w:p w14:paraId="06E9EE04" w14:textId="3954AF72" w:rsidR="00AB5DDF" w:rsidRDefault="00AB5DDF">
                          <w:pPr>
                            <w:spacing w:before="13"/>
                            <w:ind w:left="2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sidR="001238E1">
                            <w:rPr>
                              <w:rFonts w:ascii="Arial MT"/>
                              <w:noProof/>
                              <w:spacing w:val="-5"/>
                            </w:rPr>
                            <w:t>21</w:t>
                          </w:r>
                          <w:r>
                            <w:rPr>
                              <w:rFonts w:ascii="Arial MT"/>
                              <w:spacing w:val="-5"/>
                            </w:rPr>
                            <w:fldChar w:fldCharType="end"/>
                          </w:r>
                        </w:p>
                      </w:txbxContent>
                    </wps:txbx>
                    <wps:bodyPr wrap="square" lIns="0" tIns="0" rIns="0" bIns="0" rtlCol="0">
                      <a:noAutofit/>
                    </wps:bodyPr>
                  </wps:wsp>
                </a:graphicData>
              </a:graphic>
            </wp:anchor>
          </w:drawing>
        </mc:Choice>
        <mc:Fallback>
          <w:pict>
            <v:shapetype w14:anchorId="1AA697E4" id="_x0000_t202" coordsize="21600,21600" o:spt="202" path="m,l,21600r21600,l21600,xe">
              <v:stroke joinstyle="miter"/>
              <v:path gradientshapeok="t" o:connecttype="rect"/>
            </v:shapetype>
            <v:shape id="Textbox 2" o:spid="_x0000_s1026" type="#_x0000_t202" style="position:absolute;margin-left:772pt;margin-top:533.3pt;width:17.25pt;height:14.35pt;z-index:-1775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" filled="f" stroked="f">
              <v:textbox inset="0,0,0,0">
                <w:txbxContent>
                  <w:p w14:paraId="06E9EE04" w14:textId="3954AF72" w:rsidR="00AB5DDF" w:rsidRDefault="00AB5DDF">
                    <w:pPr>
                      <w:spacing w:before="13"/>
                      <w:ind w:left="2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sidR="001238E1">
                      <w:rPr>
                        <w:rFonts w:ascii="Arial MT"/>
                        <w:noProof/>
                        <w:spacing w:val="-5"/>
                      </w:rPr>
                      <w:t>21</w:t>
                    </w:r>
                    <w:r>
                      <w:rPr>
                        <w:rFonts w:ascii="Arial M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DF6DE" w14:textId="77777777" w:rsidR="008A00DB" w:rsidRDefault="008A00DB">
      <w:r>
        <w:separator/>
      </w:r>
    </w:p>
  </w:footnote>
  <w:footnote w:type="continuationSeparator" w:id="0">
    <w:p w14:paraId="656B5AD6" w14:textId="77777777" w:rsidR="008A00DB" w:rsidRDefault="008A0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11E7"/>
    <w:multiLevelType w:val="hybridMultilevel"/>
    <w:tmpl w:val="EE888AE2"/>
    <w:lvl w:ilvl="0" w:tplc="99EEE672">
      <w:start w:val="1"/>
      <w:numFmt w:val="lowerRoman"/>
      <w:lvlText w:val="(%1)"/>
      <w:lvlJc w:val="left"/>
      <w:pPr>
        <w:ind w:left="59" w:hanging="231"/>
      </w:pPr>
      <w:rPr>
        <w:rFonts w:ascii="Times New Roman" w:eastAsia="Times New Roman" w:hAnsi="Times New Roman" w:cs="Times New Roman" w:hint="default"/>
        <w:b w:val="0"/>
        <w:bCs w:val="0"/>
        <w:i w:val="0"/>
        <w:iCs w:val="0"/>
        <w:spacing w:val="0"/>
        <w:w w:val="100"/>
        <w:sz w:val="18"/>
        <w:szCs w:val="18"/>
        <w:lang w:eastAsia="en-US" w:bidi="ar-SA"/>
      </w:rPr>
    </w:lvl>
    <w:lvl w:ilvl="1" w:tplc="5F3E6922">
      <w:numFmt w:val="bullet"/>
      <w:lvlText w:val="•"/>
      <w:lvlJc w:val="left"/>
      <w:pPr>
        <w:ind w:left="466" w:hanging="231"/>
      </w:pPr>
      <w:rPr>
        <w:rFonts w:hint="default"/>
        <w:lang w:eastAsia="en-US" w:bidi="ar-SA"/>
      </w:rPr>
    </w:lvl>
    <w:lvl w:ilvl="2" w:tplc="D0E09CD4">
      <w:numFmt w:val="bullet"/>
      <w:lvlText w:val="•"/>
      <w:lvlJc w:val="left"/>
      <w:pPr>
        <w:ind w:left="873" w:hanging="231"/>
      </w:pPr>
      <w:rPr>
        <w:rFonts w:hint="default"/>
        <w:lang w:eastAsia="en-US" w:bidi="ar-SA"/>
      </w:rPr>
    </w:lvl>
    <w:lvl w:ilvl="3" w:tplc="1854A3BC">
      <w:numFmt w:val="bullet"/>
      <w:lvlText w:val="•"/>
      <w:lvlJc w:val="left"/>
      <w:pPr>
        <w:ind w:left="1279" w:hanging="231"/>
      </w:pPr>
      <w:rPr>
        <w:rFonts w:hint="default"/>
        <w:lang w:eastAsia="en-US" w:bidi="ar-SA"/>
      </w:rPr>
    </w:lvl>
    <w:lvl w:ilvl="4" w:tplc="F0D2652A">
      <w:numFmt w:val="bullet"/>
      <w:lvlText w:val="•"/>
      <w:lvlJc w:val="left"/>
      <w:pPr>
        <w:ind w:left="1686" w:hanging="231"/>
      </w:pPr>
      <w:rPr>
        <w:rFonts w:hint="default"/>
        <w:lang w:eastAsia="en-US" w:bidi="ar-SA"/>
      </w:rPr>
    </w:lvl>
    <w:lvl w:ilvl="5" w:tplc="8452CA20">
      <w:numFmt w:val="bullet"/>
      <w:lvlText w:val="•"/>
      <w:lvlJc w:val="left"/>
      <w:pPr>
        <w:ind w:left="2093" w:hanging="231"/>
      </w:pPr>
      <w:rPr>
        <w:rFonts w:hint="default"/>
        <w:lang w:eastAsia="en-US" w:bidi="ar-SA"/>
      </w:rPr>
    </w:lvl>
    <w:lvl w:ilvl="6" w:tplc="C414DF0C">
      <w:numFmt w:val="bullet"/>
      <w:lvlText w:val="•"/>
      <w:lvlJc w:val="left"/>
      <w:pPr>
        <w:ind w:left="2499" w:hanging="231"/>
      </w:pPr>
      <w:rPr>
        <w:rFonts w:hint="default"/>
        <w:lang w:eastAsia="en-US" w:bidi="ar-SA"/>
      </w:rPr>
    </w:lvl>
    <w:lvl w:ilvl="7" w:tplc="535A0562">
      <w:numFmt w:val="bullet"/>
      <w:lvlText w:val="•"/>
      <w:lvlJc w:val="left"/>
      <w:pPr>
        <w:ind w:left="2906" w:hanging="231"/>
      </w:pPr>
      <w:rPr>
        <w:rFonts w:hint="default"/>
        <w:lang w:eastAsia="en-US" w:bidi="ar-SA"/>
      </w:rPr>
    </w:lvl>
    <w:lvl w:ilvl="8" w:tplc="004CC9FE">
      <w:numFmt w:val="bullet"/>
      <w:lvlText w:val="•"/>
      <w:lvlJc w:val="left"/>
      <w:pPr>
        <w:ind w:left="3312" w:hanging="231"/>
      </w:pPr>
      <w:rPr>
        <w:rFonts w:hint="default"/>
        <w:lang w:eastAsia="en-US" w:bidi="ar-SA"/>
      </w:rPr>
    </w:lvl>
  </w:abstractNum>
  <w:abstractNum w:abstractNumId="1" w15:restartNumberingAfterBreak="0">
    <w:nsid w:val="06661AB5"/>
    <w:multiLevelType w:val="hybridMultilevel"/>
    <w:tmpl w:val="98E64930"/>
    <w:lvl w:ilvl="0" w:tplc="0FE4DE74">
      <w:start w:val="1"/>
      <w:numFmt w:val="decimal"/>
      <w:lvlText w:val="%1)"/>
      <w:lvlJc w:val="left"/>
      <w:pPr>
        <w:ind w:left="764" w:hanging="708"/>
      </w:pPr>
      <w:rPr>
        <w:rFonts w:ascii="Times New Roman" w:eastAsia="Times New Roman" w:hAnsi="Times New Roman" w:cs="Times New Roman" w:hint="default"/>
        <w:b w:val="0"/>
        <w:bCs w:val="0"/>
        <w:i w:val="0"/>
        <w:iCs w:val="0"/>
        <w:spacing w:val="0"/>
        <w:w w:val="100"/>
        <w:sz w:val="18"/>
        <w:szCs w:val="18"/>
        <w:lang w:eastAsia="en-US" w:bidi="ar-SA"/>
      </w:rPr>
    </w:lvl>
    <w:lvl w:ilvl="1" w:tplc="A782D576">
      <w:numFmt w:val="bullet"/>
      <w:lvlText w:val="•"/>
      <w:lvlJc w:val="left"/>
      <w:pPr>
        <w:ind w:left="1087" w:hanging="708"/>
      </w:pPr>
      <w:rPr>
        <w:rFonts w:hint="default"/>
        <w:lang w:eastAsia="en-US" w:bidi="ar-SA"/>
      </w:rPr>
    </w:lvl>
    <w:lvl w:ilvl="2" w:tplc="C888954C">
      <w:numFmt w:val="bullet"/>
      <w:lvlText w:val="•"/>
      <w:lvlJc w:val="left"/>
      <w:pPr>
        <w:ind w:left="1414" w:hanging="708"/>
      </w:pPr>
      <w:rPr>
        <w:rFonts w:hint="default"/>
        <w:lang w:eastAsia="en-US" w:bidi="ar-SA"/>
      </w:rPr>
    </w:lvl>
    <w:lvl w:ilvl="3" w:tplc="2BCEE6E2">
      <w:numFmt w:val="bullet"/>
      <w:lvlText w:val="•"/>
      <w:lvlJc w:val="left"/>
      <w:pPr>
        <w:ind w:left="1741" w:hanging="708"/>
      </w:pPr>
      <w:rPr>
        <w:rFonts w:hint="default"/>
        <w:lang w:eastAsia="en-US" w:bidi="ar-SA"/>
      </w:rPr>
    </w:lvl>
    <w:lvl w:ilvl="4" w:tplc="0882C70C">
      <w:numFmt w:val="bullet"/>
      <w:lvlText w:val="•"/>
      <w:lvlJc w:val="left"/>
      <w:pPr>
        <w:ind w:left="2069" w:hanging="708"/>
      </w:pPr>
      <w:rPr>
        <w:rFonts w:hint="default"/>
        <w:lang w:eastAsia="en-US" w:bidi="ar-SA"/>
      </w:rPr>
    </w:lvl>
    <w:lvl w:ilvl="5" w:tplc="8AEE38AE">
      <w:numFmt w:val="bullet"/>
      <w:lvlText w:val="•"/>
      <w:lvlJc w:val="left"/>
      <w:pPr>
        <w:ind w:left="2396" w:hanging="708"/>
      </w:pPr>
      <w:rPr>
        <w:rFonts w:hint="default"/>
        <w:lang w:eastAsia="en-US" w:bidi="ar-SA"/>
      </w:rPr>
    </w:lvl>
    <w:lvl w:ilvl="6" w:tplc="E5860A62">
      <w:numFmt w:val="bullet"/>
      <w:lvlText w:val="•"/>
      <w:lvlJc w:val="left"/>
      <w:pPr>
        <w:ind w:left="2723" w:hanging="708"/>
      </w:pPr>
      <w:rPr>
        <w:rFonts w:hint="default"/>
        <w:lang w:eastAsia="en-US" w:bidi="ar-SA"/>
      </w:rPr>
    </w:lvl>
    <w:lvl w:ilvl="7" w:tplc="908266C8">
      <w:numFmt w:val="bullet"/>
      <w:lvlText w:val="•"/>
      <w:lvlJc w:val="left"/>
      <w:pPr>
        <w:ind w:left="3051" w:hanging="708"/>
      </w:pPr>
      <w:rPr>
        <w:rFonts w:hint="default"/>
        <w:lang w:eastAsia="en-US" w:bidi="ar-SA"/>
      </w:rPr>
    </w:lvl>
    <w:lvl w:ilvl="8" w:tplc="93BC3CF0">
      <w:numFmt w:val="bullet"/>
      <w:lvlText w:val="•"/>
      <w:lvlJc w:val="left"/>
      <w:pPr>
        <w:ind w:left="3378" w:hanging="708"/>
      </w:pPr>
      <w:rPr>
        <w:rFonts w:hint="default"/>
        <w:lang w:eastAsia="en-US" w:bidi="ar-SA"/>
      </w:rPr>
    </w:lvl>
  </w:abstractNum>
  <w:abstractNum w:abstractNumId="2" w15:restartNumberingAfterBreak="0">
    <w:nsid w:val="06896F6E"/>
    <w:multiLevelType w:val="hybridMultilevel"/>
    <w:tmpl w:val="48488618"/>
    <w:lvl w:ilvl="0" w:tplc="DA186738">
      <w:start w:val="1"/>
      <w:numFmt w:val="decimal"/>
      <w:lvlText w:val="%1."/>
      <w:lvlJc w:val="left"/>
      <w:pPr>
        <w:ind w:left="59" w:hanging="192"/>
      </w:pPr>
      <w:rPr>
        <w:rFonts w:ascii="Times New Roman" w:eastAsia="Times New Roman" w:hAnsi="Times New Roman" w:cs="Times New Roman" w:hint="default"/>
        <w:b w:val="0"/>
        <w:bCs w:val="0"/>
        <w:i w:val="0"/>
        <w:iCs w:val="0"/>
        <w:spacing w:val="0"/>
        <w:w w:val="100"/>
        <w:sz w:val="18"/>
        <w:szCs w:val="18"/>
        <w:lang w:eastAsia="en-US" w:bidi="ar-SA"/>
      </w:rPr>
    </w:lvl>
    <w:lvl w:ilvl="1" w:tplc="542C896E">
      <w:start w:val="1"/>
      <w:numFmt w:val="lowerLetter"/>
      <w:lvlText w:val="(%2)"/>
      <w:lvlJc w:val="left"/>
      <w:pPr>
        <w:ind w:left="59" w:hanging="319"/>
      </w:pPr>
      <w:rPr>
        <w:rFonts w:ascii="Times New Roman" w:eastAsia="Times New Roman" w:hAnsi="Times New Roman" w:cs="Times New Roman" w:hint="default"/>
        <w:b w:val="0"/>
        <w:bCs w:val="0"/>
        <w:i w:val="0"/>
        <w:iCs w:val="0"/>
        <w:spacing w:val="-1"/>
        <w:w w:val="100"/>
        <w:sz w:val="18"/>
        <w:szCs w:val="18"/>
        <w:lang w:eastAsia="en-US" w:bidi="ar-SA"/>
      </w:rPr>
    </w:lvl>
    <w:lvl w:ilvl="2" w:tplc="EB20E14E">
      <w:numFmt w:val="bullet"/>
      <w:lvlText w:val="•"/>
      <w:lvlJc w:val="left"/>
      <w:pPr>
        <w:ind w:left="873" w:hanging="319"/>
      </w:pPr>
      <w:rPr>
        <w:rFonts w:hint="default"/>
        <w:lang w:eastAsia="en-US" w:bidi="ar-SA"/>
      </w:rPr>
    </w:lvl>
    <w:lvl w:ilvl="3" w:tplc="F6968FF6">
      <w:numFmt w:val="bullet"/>
      <w:lvlText w:val="•"/>
      <w:lvlJc w:val="left"/>
      <w:pPr>
        <w:ind w:left="1279" w:hanging="319"/>
      </w:pPr>
      <w:rPr>
        <w:rFonts w:hint="default"/>
        <w:lang w:eastAsia="en-US" w:bidi="ar-SA"/>
      </w:rPr>
    </w:lvl>
    <w:lvl w:ilvl="4" w:tplc="7488256E">
      <w:numFmt w:val="bullet"/>
      <w:lvlText w:val="•"/>
      <w:lvlJc w:val="left"/>
      <w:pPr>
        <w:ind w:left="1686" w:hanging="319"/>
      </w:pPr>
      <w:rPr>
        <w:rFonts w:hint="default"/>
        <w:lang w:eastAsia="en-US" w:bidi="ar-SA"/>
      </w:rPr>
    </w:lvl>
    <w:lvl w:ilvl="5" w:tplc="68B8E75A">
      <w:numFmt w:val="bullet"/>
      <w:lvlText w:val="•"/>
      <w:lvlJc w:val="left"/>
      <w:pPr>
        <w:ind w:left="2093" w:hanging="319"/>
      </w:pPr>
      <w:rPr>
        <w:rFonts w:hint="default"/>
        <w:lang w:eastAsia="en-US" w:bidi="ar-SA"/>
      </w:rPr>
    </w:lvl>
    <w:lvl w:ilvl="6" w:tplc="E646A908">
      <w:numFmt w:val="bullet"/>
      <w:lvlText w:val="•"/>
      <w:lvlJc w:val="left"/>
      <w:pPr>
        <w:ind w:left="2499" w:hanging="319"/>
      </w:pPr>
      <w:rPr>
        <w:rFonts w:hint="default"/>
        <w:lang w:eastAsia="en-US" w:bidi="ar-SA"/>
      </w:rPr>
    </w:lvl>
    <w:lvl w:ilvl="7" w:tplc="2C147EEC">
      <w:numFmt w:val="bullet"/>
      <w:lvlText w:val="•"/>
      <w:lvlJc w:val="left"/>
      <w:pPr>
        <w:ind w:left="2906" w:hanging="319"/>
      </w:pPr>
      <w:rPr>
        <w:rFonts w:hint="default"/>
        <w:lang w:eastAsia="en-US" w:bidi="ar-SA"/>
      </w:rPr>
    </w:lvl>
    <w:lvl w:ilvl="8" w:tplc="B2B688A4">
      <w:numFmt w:val="bullet"/>
      <w:lvlText w:val="•"/>
      <w:lvlJc w:val="left"/>
      <w:pPr>
        <w:ind w:left="3312" w:hanging="319"/>
      </w:pPr>
      <w:rPr>
        <w:rFonts w:hint="default"/>
        <w:lang w:eastAsia="en-US" w:bidi="ar-SA"/>
      </w:rPr>
    </w:lvl>
  </w:abstractNum>
  <w:abstractNum w:abstractNumId="3" w15:restartNumberingAfterBreak="0">
    <w:nsid w:val="090955BF"/>
    <w:multiLevelType w:val="hybridMultilevel"/>
    <w:tmpl w:val="952AE3F2"/>
    <w:lvl w:ilvl="0" w:tplc="502E46EC">
      <w:start w:val="1"/>
      <w:numFmt w:val="decimal"/>
      <w:lvlText w:val="%1)"/>
      <w:lvlJc w:val="left"/>
      <w:pPr>
        <w:ind w:left="56" w:hanging="197"/>
      </w:pPr>
      <w:rPr>
        <w:rFonts w:ascii="Times New Roman" w:eastAsia="Times New Roman" w:hAnsi="Times New Roman" w:cs="Times New Roman" w:hint="default"/>
        <w:b w:val="0"/>
        <w:bCs w:val="0"/>
        <w:i w:val="0"/>
        <w:iCs w:val="0"/>
        <w:spacing w:val="0"/>
        <w:w w:val="100"/>
        <w:sz w:val="18"/>
        <w:szCs w:val="18"/>
        <w:lang w:eastAsia="en-US" w:bidi="ar-SA"/>
      </w:rPr>
    </w:lvl>
    <w:lvl w:ilvl="1" w:tplc="1F209706">
      <w:numFmt w:val="bullet"/>
      <w:lvlText w:val="•"/>
      <w:lvlJc w:val="left"/>
      <w:pPr>
        <w:ind w:left="457" w:hanging="197"/>
      </w:pPr>
      <w:rPr>
        <w:rFonts w:hint="default"/>
        <w:lang w:eastAsia="en-US" w:bidi="ar-SA"/>
      </w:rPr>
    </w:lvl>
    <w:lvl w:ilvl="2" w:tplc="3ACCFD72">
      <w:numFmt w:val="bullet"/>
      <w:lvlText w:val="•"/>
      <w:lvlJc w:val="left"/>
      <w:pPr>
        <w:ind w:left="854" w:hanging="197"/>
      </w:pPr>
      <w:rPr>
        <w:rFonts w:hint="default"/>
        <w:lang w:eastAsia="en-US" w:bidi="ar-SA"/>
      </w:rPr>
    </w:lvl>
    <w:lvl w:ilvl="3" w:tplc="9F6EAC34">
      <w:numFmt w:val="bullet"/>
      <w:lvlText w:val="•"/>
      <w:lvlJc w:val="left"/>
      <w:pPr>
        <w:ind w:left="1251" w:hanging="197"/>
      </w:pPr>
      <w:rPr>
        <w:rFonts w:hint="default"/>
        <w:lang w:eastAsia="en-US" w:bidi="ar-SA"/>
      </w:rPr>
    </w:lvl>
    <w:lvl w:ilvl="4" w:tplc="F02C6D14">
      <w:numFmt w:val="bullet"/>
      <w:lvlText w:val="•"/>
      <w:lvlJc w:val="left"/>
      <w:pPr>
        <w:ind w:left="1649" w:hanging="197"/>
      </w:pPr>
      <w:rPr>
        <w:rFonts w:hint="default"/>
        <w:lang w:eastAsia="en-US" w:bidi="ar-SA"/>
      </w:rPr>
    </w:lvl>
    <w:lvl w:ilvl="5" w:tplc="12CEA73A">
      <w:numFmt w:val="bullet"/>
      <w:lvlText w:val="•"/>
      <w:lvlJc w:val="left"/>
      <w:pPr>
        <w:ind w:left="2046" w:hanging="197"/>
      </w:pPr>
      <w:rPr>
        <w:rFonts w:hint="default"/>
        <w:lang w:eastAsia="en-US" w:bidi="ar-SA"/>
      </w:rPr>
    </w:lvl>
    <w:lvl w:ilvl="6" w:tplc="01FA18A0">
      <w:numFmt w:val="bullet"/>
      <w:lvlText w:val="•"/>
      <w:lvlJc w:val="left"/>
      <w:pPr>
        <w:ind w:left="2443" w:hanging="197"/>
      </w:pPr>
      <w:rPr>
        <w:rFonts w:hint="default"/>
        <w:lang w:eastAsia="en-US" w:bidi="ar-SA"/>
      </w:rPr>
    </w:lvl>
    <w:lvl w:ilvl="7" w:tplc="39C81042">
      <w:numFmt w:val="bullet"/>
      <w:lvlText w:val="•"/>
      <w:lvlJc w:val="left"/>
      <w:pPr>
        <w:ind w:left="2841" w:hanging="197"/>
      </w:pPr>
      <w:rPr>
        <w:rFonts w:hint="default"/>
        <w:lang w:eastAsia="en-US" w:bidi="ar-SA"/>
      </w:rPr>
    </w:lvl>
    <w:lvl w:ilvl="8" w:tplc="FC9C783E">
      <w:numFmt w:val="bullet"/>
      <w:lvlText w:val="•"/>
      <w:lvlJc w:val="left"/>
      <w:pPr>
        <w:ind w:left="3238" w:hanging="197"/>
      </w:pPr>
      <w:rPr>
        <w:rFonts w:hint="default"/>
        <w:lang w:eastAsia="en-US" w:bidi="ar-SA"/>
      </w:rPr>
    </w:lvl>
  </w:abstractNum>
  <w:abstractNum w:abstractNumId="4" w15:restartNumberingAfterBreak="0">
    <w:nsid w:val="093D1122"/>
    <w:multiLevelType w:val="hybridMultilevel"/>
    <w:tmpl w:val="11CC179C"/>
    <w:lvl w:ilvl="0" w:tplc="0A5E14C6">
      <w:start w:val="7"/>
      <w:numFmt w:val="decimal"/>
      <w:lvlText w:val="%1."/>
      <w:lvlJc w:val="left"/>
      <w:pPr>
        <w:ind w:left="59" w:hanging="185"/>
      </w:pPr>
      <w:rPr>
        <w:rFonts w:ascii="Times New Roman" w:eastAsia="Times New Roman" w:hAnsi="Times New Roman" w:cs="Times New Roman" w:hint="default"/>
        <w:b w:val="0"/>
        <w:bCs w:val="0"/>
        <w:i w:val="0"/>
        <w:iCs w:val="0"/>
        <w:spacing w:val="0"/>
        <w:w w:val="100"/>
        <w:sz w:val="18"/>
        <w:szCs w:val="18"/>
        <w:lang w:eastAsia="en-US" w:bidi="ar-SA"/>
      </w:rPr>
    </w:lvl>
    <w:lvl w:ilvl="1" w:tplc="6DFCD4B8">
      <w:numFmt w:val="bullet"/>
      <w:lvlText w:val="•"/>
      <w:lvlJc w:val="left"/>
      <w:pPr>
        <w:ind w:left="466" w:hanging="185"/>
      </w:pPr>
      <w:rPr>
        <w:rFonts w:hint="default"/>
        <w:lang w:eastAsia="en-US" w:bidi="ar-SA"/>
      </w:rPr>
    </w:lvl>
    <w:lvl w:ilvl="2" w:tplc="2028FAE0">
      <w:numFmt w:val="bullet"/>
      <w:lvlText w:val="•"/>
      <w:lvlJc w:val="left"/>
      <w:pPr>
        <w:ind w:left="873" w:hanging="185"/>
      </w:pPr>
      <w:rPr>
        <w:rFonts w:hint="default"/>
        <w:lang w:eastAsia="en-US" w:bidi="ar-SA"/>
      </w:rPr>
    </w:lvl>
    <w:lvl w:ilvl="3" w:tplc="FD4E5EE6">
      <w:numFmt w:val="bullet"/>
      <w:lvlText w:val="•"/>
      <w:lvlJc w:val="left"/>
      <w:pPr>
        <w:ind w:left="1279" w:hanging="185"/>
      </w:pPr>
      <w:rPr>
        <w:rFonts w:hint="default"/>
        <w:lang w:eastAsia="en-US" w:bidi="ar-SA"/>
      </w:rPr>
    </w:lvl>
    <w:lvl w:ilvl="4" w:tplc="F96E8BAA">
      <w:numFmt w:val="bullet"/>
      <w:lvlText w:val="•"/>
      <w:lvlJc w:val="left"/>
      <w:pPr>
        <w:ind w:left="1686" w:hanging="185"/>
      </w:pPr>
      <w:rPr>
        <w:rFonts w:hint="default"/>
        <w:lang w:eastAsia="en-US" w:bidi="ar-SA"/>
      </w:rPr>
    </w:lvl>
    <w:lvl w:ilvl="5" w:tplc="61AC82BE">
      <w:numFmt w:val="bullet"/>
      <w:lvlText w:val="•"/>
      <w:lvlJc w:val="left"/>
      <w:pPr>
        <w:ind w:left="2093" w:hanging="185"/>
      </w:pPr>
      <w:rPr>
        <w:rFonts w:hint="default"/>
        <w:lang w:eastAsia="en-US" w:bidi="ar-SA"/>
      </w:rPr>
    </w:lvl>
    <w:lvl w:ilvl="6" w:tplc="3D044F48">
      <w:numFmt w:val="bullet"/>
      <w:lvlText w:val="•"/>
      <w:lvlJc w:val="left"/>
      <w:pPr>
        <w:ind w:left="2499" w:hanging="185"/>
      </w:pPr>
      <w:rPr>
        <w:rFonts w:hint="default"/>
        <w:lang w:eastAsia="en-US" w:bidi="ar-SA"/>
      </w:rPr>
    </w:lvl>
    <w:lvl w:ilvl="7" w:tplc="E6F86524">
      <w:numFmt w:val="bullet"/>
      <w:lvlText w:val="•"/>
      <w:lvlJc w:val="left"/>
      <w:pPr>
        <w:ind w:left="2906" w:hanging="185"/>
      </w:pPr>
      <w:rPr>
        <w:rFonts w:hint="default"/>
        <w:lang w:eastAsia="en-US" w:bidi="ar-SA"/>
      </w:rPr>
    </w:lvl>
    <w:lvl w:ilvl="8" w:tplc="9E92F85C">
      <w:numFmt w:val="bullet"/>
      <w:lvlText w:val="•"/>
      <w:lvlJc w:val="left"/>
      <w:pPr>
        <w:ind w:left="3312" w:hanging="185"/>
      </w:pPr>
      <w:rPr>
        <w:rFonts w:hint="default"/>
        <w:lang w:eastAsia="en-US" w:bidi="ar-SA"/>
      </w:rPr>
    </w:lvl>
  </w:abstractNum>
  <w:abstractNum w:abstractNumId="5" w15:restartNumberingAfterBreak="0">
    <w:nsid w:val="0DA82146"/>
    <w:multiLevelType w:val="hybridMultilevel"/>
    <w:tmpl w:val="5CCA3926"/>
    <w:lvl w:ilvl="0" w:tplc="C3761574">
      <w:start w:val="1"/>
      <w:numFmt w:val="decimal"/>
      <w:lvlText w:val="%1."/>
      <w:lvlJc w:val="left"/>
      <w:pPr>
        <w:ind w:left="59" w:hanging="206"/>
      </w:pPr>
      <w:rPr>
        <w:rFonts w:ascii="Times New Roman" w:eastAsia="Times New Roman" w:hAnsi="Times New Roman" w:cs="Times New Roman" w:hint="default"/>
        <w:b w:val="0"/>
        <w:bCs w:val="0"/>
        <w:i w:val="0"/>
        <w:iCs w:val="0"/>
        <w:spacing w:val="0"/>
        <w:w w:val="100"/>
        <w:sz w:val="18"/>
        <w:szCs w:val="18"/>
        <w:lang w:eastAsia="en-US" w:bidi="ar-SA"/>
      </w:rPr>
    </w:lvl>
    <w:lvl w:ilvl="1" w:tplc="6E0408B4">
      <w:numFmt w:val="bullet"/>
      <w:lvlText w:val="•"/>
      <w:lvlJc w:val="left"/>
      <w:pPr>
        <w:ind w:left="466" w:hanging="206"/>
      </w:pPr>
      <w:rPr>
        <w:rFonts w:hint="default"/>
        <w:lang w:eastAsia="en-US" w:bidi="ar-SA"/>
      </w:rPr>
    </w:lvl>
    <w:lvl w:ilvl="2" w:tplc="47BE94CC">
      <w:numFmt w:val="bullet"/>
      <w:lvlText w:val="•"/>
      <w:lvlJc w:val="left"/>
      <w:pPr>
        <w:ind w:left="873" w:hanging="206"/>
      </w:pPr>
      <w:rPr>
        <w:rFonts w:hint="default"/>
        <w:lang w:eastAsia="en-US" w:bidi="ar-SA"/>
      </w:rPr>
    </w:lvl>
    <w:lvl w:ilvl="3" w:tplc="BD5C1876">
      <w:numFmt w:val="bullet"/>
      <w:lvlText w:val="•"/>
      <w:lvlJc w:val="left"/>
      <w:pPr>
        <w:ind w:left="1279" w:hanging="206"/>
      </w:pPr>
      <w:rPr>
        <w:rFonts w:hint="default"/>
        <w:lang w:eastAsia="en-US" w:bidi="ar-SA"/>
      </w:rPr>
    </w:lvl>
    <w:lvl w:ilvl="4" w:tplc="E864CF38">
      <w:numFmt w:val="bullet"/>
      <w:lvlText w:val="•"/>
      <w:lvlJc w:val="left"/>
      <w:pPr>
        <w:ind w:left="1686" w:hanging="206"/>
      </w:pPr>
      <w:rPr>
        <w:rFonts w:hint="default"/>
        <w:lang w:eastAsia="en-US" w:bidi="ar-SA"/>
      </w:rPr>
    </w:lvl>
    <w:lvl w:ilvl="5" w:tplc="0C7A24AE">
      <w:numFmt w:val="bullet"/>
      <w:lvlText w:val="•"/>
      <w:lvlJc w:val="left"/>
      <w:pPr>
        <w:ind w:left="2093" w:hanging="206"/>
      </w:pPr>
      <w:rPr>
        <w:rFonts w:hint="default"/>
        <w:lang w:eastAsia="en-US" w:bidi="ar-SA"/>
      </w:rPr>
    </w:lvl>
    <w:lvl w:ilvl="6" w:tplc="B2A038D4">
      <w:numFmt w:val="bullet"/>
      <w:lvlText w:val="•"/>
      <w:lvlJc w:val="left"/>
      <w:pPr>
        <w:ind w:left="2499" w:hanging="206"/>
      </w:pPr>
      <w:rPr>
        <w:rFonts w:hint="default"/>
        <w:lang w:eastAsia="en-US" w:bidi="ar-SA"/>
      </w:rPr>
    </w:lvl>
    <w:lvl w:ilvl="7" w:tplc="958A4B88">
      <w:numFmt w:val="bullet"/>
      <w:lvlText w:val="•"/>
      <w:lvlJc w:val="left"/>
      <w:pPr>
        <w:ind w:left="2906" w:hanging="206"/>
      </w:pPr>
      <w:rPr>
        <w:rFonts w:hint="default"/>
        <w:lang w:eastAsia="en-US" w:bidi="ar-SA"/>
      </w:rPr>
    </w:lvl>
    <w:lvl w:ilvl="8" w:tplc="06043070">
      <w:numFmt w:val="bullet"/>
      <w:lvlText w:val="•"/>
      <w:lvlJc w:val="left"/>
      <w:pPr>
        <w:ind w:left="3312" w:hanging="206"/>
      </w:pPr>
      <w:rPr>
        <w:rFonts w:hint="default"/>
        <w:lang w:eastAsia="en-US" w:bidi="ar-SA"/>
      </w:rPr>
    </w:lvl>
  </w:abstractNum>
  <w:abstractNum w:abstractNumId="6" w15:restartNumberingAfterBreak="0">
    <w:nsid w:val="140832DD"/>
    <w:multiLevelType w:val="hybridMultilevel"/>
    <w:tmpl w:val="016CF2CA"/>
    <w:lvl w:ilvl="0" w:tplc="C84A72F6">
      <w:start w:val="1"/>
      <w:numFmt w:val="decimal"/>
      <w:lvlText w:val="%1)"/>
      <w:lvlJc w:val="left"/>
      <w:pPr>
        <w:ind w:left="23" w:hanging="293"/>
      </w:pPr>
      <w:rPr>
        <w:rFonts w:hint="default"/>
        <w:spacing w:val="0"/>
        <w:w w:val="100"/>
        <w:lang w:eastAsia="en-US" w:bidi="ar-SA"/>
      </w:rPr>
    </w:lvl>
    <w:lvl w:ilvl="1" w:tplc="D6922FF8">
      <w:numFmt w:val="bullet"/>
      <w:lvlText w:val="•"/>
      <w:lvlJc w:val="left"/>
      <w:pPr>
        <w:ind w:left="925" w:hanging="293"/>
      </w:pPr>
      <w:rPr>
        <w:rFonts w:hint="default"/>
        <w:lang w:eastAsia="en-US" w:bidi="ar-SA"/>
      </w:rPr>
    </w:lvl>
    <w:lvl w:ilvl="2" w:tplc="971813FE">
      <w:numFmt w:val="bullet"/>
      <w:lvlText w:val="•"/>
      <w:lvlJc w:val="left"/>
      <w:pPr>
        <w:ind w:left="1830" w:hanging="293"/>
      </w:pPr>
      <w:rPr>
        <w:rFonts w:hint="default"/>
        <w:lang w:eastAsia="en-US" w:bidi="ar-SA"/>
      </w:rPr>
    </w:lvl>
    <w:lvl w:ilvl="3" w:tplc="68E6CBC2">
      <w:numFmt w:val="bullet"/>
      <w:lvlText w:val="•"/>
      <w:lvlJc w:val="left"/>
      <w:pPr>
        <w:ind w:left="2736" w:hanging="293"/>
      </w:pPr>
      <w:rPr>
        <w:rFonts w:hint="default"/>
        <w:lang w:eastAsia="en-US" w:bidi="ar-SA"/>
      </w:rPr>
    </w:lvl>
    <w:lvl w:ilvl="4" w:tplc="7FD697F6">
      <w:numFmt w:val="bullet"/>
      <w:lvlText w:val="•"/>
      <w:lvlJc w:val="left"/>
      <w:pPr>
        <w:ind w:left="3641" w:hanging="293"/>
      </w:pPr>
      <w:rPr>
        <w:rFonts w:hint="default"/>
        <w:lang w:eastAsia="en-US" w:bidi="ar-SA"/>
      </w:rPr>
    </w:lvl>
    <w:lvl w:ilvl="5" w:tplc="562EBB24">
      <w:numFmt w:val="bullet"/>
      <w:lvlText w:val="•"/>
      <w:lvlJc w:val="left"/>
      <w:pPr>
        <w:ind w:left="4547" w:hanging="293"/>
      </w:pPr>
      <w:rPr>
        <w:rFonts w:hint="default"/>
        <w:lang w:eastAsia="en-US" w:bidi="ar-SA"/>
      </w:rPr>
    </w:lvl>
    <w:lvl w:ilvl="6" w:tplc="0216822A">
      <w:numFmt w:val="bullet"/>
      <w:lvlText w:val="•"/>
      <w:lvlJc w:val="left"/>
      <w:pPr>
        <w:ind w:left="5452" w:hanging="293"/>
      </w:pPr>
      <w:rPr>
        <w:rFonts w:hint="default"/>
        <w:lang w:eastAsia="en-US" w:bidi="ar-SA"/>
      </w:rPr>
    </w:lvl>
    <w:lvl w:ilvl="7" w:tplc="050AB6F0">
      <w:numFmt w:val="bullet"/>
      <w:lvlText w:val="•"/>
      <w:lvlJc w:val="left"/>
      <w:pPr>
        <w:ind w:left="6358" w:hanging="293"/>
      </w:pPr>
      <w:rPr>
        <w:rFonts w:hint="default"/>
        <w:lang w:eastAsia="en-US" w:bidi="ar-SA"/>
      </w:rPr>
    </w:lvl>
    <w:lvl w:ilvl="8" w:tplc="950A3B70">
      <w:numFmt w:val="bullet"/>
      <w:lvlText w:val="•"/>
      <w:lvlJc w:val="left"/>
      <w:pPr>
        <w:ind w:left="7263" w:hanging="293"/>
      </w:pPr>
      <w:rPr>
        <w:rFonts w:hint="default"/>
        <w:lang w:eastAsia="en-US" w:bidi="ar-SA"/>
      </w:rPr>
    </w:lvl>
  </w:abstractNum>
  <w:abstractNum w:abstractNumId="7" w15:restartNumberingAfterBreak="0">
    <w:nsid w:val="14635C28"/>
    <w:multiLevelType w:val="hybridMultilevel"/>
    <w:tmpl w:val="8D46532A"/>
    <w:lvl w:ilvl="0" w:tplc="E7E031B6">
      <w:start w:val="1"/>
      <w:numFmt w:val="decimal"/>
      <w:lvlText w:val="%1)"/>
      <w:lvlJc w:val="left"/>
      <w:pPr>
        <w:ind w:left="23" w:hanging="250"/>
      </w:pPr>
      <w:rPr>
        <w:rFonts w:hint="default"/>
        <w:spacing w:val="0"/>
        <w:w w:val="100"/>
        <w:lang w:eastAsia="en-US" w:bidi="ar-SA"/>
      </w:rPr>
    </w:lvl>
    <w:lvl w:ilvl="1" w:tplc="689229D0">
      <w:numFmt w:val="bullet"/>
      <w:lvlText w:val="•"/>
      <w:lvlJc w:val="left"/>
      <w:pPr>
        <w:ind w:left="925" w:hanging="250"/>
      </w:pPr>
      <w:rPr>
        <w:rFonts w:hint="default"/>
        <w:lang w:eastAsia="en-US" w:bidi="ar-SA"/>
      </w:rPr>
    </w:lvl>
    <w:lvl w:ilvl="2" w:tplc="947009C0">
      <w:numFmt w:val="bullet"/>
      <w:lvlText w:val="•"/>
      <w:lvlJc w:val="left"/>
      <w:pPr>
        <w:ind w:left="1830" w:hanging="250"/>
      </w:pPr>
      <w:rPr>
        <w:rFonts w:hint="default"/>
        <w:lang w:eastAsia="en-US" w:bidi="ar-SA"/>
      </w:rPr>
    </w:lvl>
    <w:lvl w:ilvl="3" w:tplc="8C46BBB2">
      <w:numFmt w:val="bullet"/>
      <w:lvlText w:val="•"/>
      <w:lvlJc w:val="left"/>
      <w:pPr>
        <w:ind w:left="2736" w:hanging="250"/>
      </w:pPr>
      <w:rPr>
        <w:rFonts w:hint="default"/>
        <w:lang w:eastAsia="en-US" w:bidi="ar-SA"/>
      </w:rPr>
    </w:lvl>
    <w:lvl w:ilvl="4" w:tplc="13C84B8E">
      <w:numFmt w:val="bullet"/>
      <w:lvlText w:val="•"/>
      <w:lvlJc w:val="left"/>
      <w:pPr>
        <w:ind w:left="3641" w:hanging="250"/>
      </w:pPr>
      <w:rPr>
        <w:rFonts w:hint="default"/>
        <w:lang w:eastAsia="en-US" w:bidi="ar-SA"/>
      </w:rPr>
    </w:lvl>
    <w:lvl w:ilvl="5" w:tplc="E272AD38">
      <w:numFmt w:val="bullet"/>
      <w:lvlText w:val="•"/>
      <w:lvlJc w:val="left"/>
      <w:pPr>
        <w:ind w:left="4547" w:hanging="250"/>
      </w:pPr>
      <w:rPr>
        <w:rFonts w:hint="default"/>
        <w:lang w:eastAsia="en-US" w:bidi="ar-SA"/>
      </w:rPr>
    </w:lvl>
    <w:lvl w:ilvl="6" w:tplc="AE1616C8">
      <w:numFmt w:val="bullet"/>
      <w:lvlText w:val="•"/>
      <w:lvlJc w:val="left"/>
      <w:pPr>
        <w:ind w:left="5452" w:hanging="250"/>
      </w:pPr>
      <w:rPr>
        <w:rFonts w:hint="default"/>
        <w:lang w:eastAsia="en-US" w:bidi="ar-SA"/>
      </w:rPr>
    </w:lvl>
    <w:lvl w:ilvl="7" w:tplc="392E147C">
      <w:numFmt w:val="bullet"/>
      <w:lvlText w:val="•"/>
      <w:lvlJc w:val="left"/>
      <w:pPr>
        <w:ind w:left="6358" w:hanging="250"/>
      </w:pPr>
      <w:rPr>
        <w:rFonts w:hint="default"/>
        <w:lang w:eastAsia="en-US" w:bidi="ar-SA"/>
      </w:rPr>
    </w:lvl>
    <w:lvl w:ilvl="8" w:tplc="34644862">
      <w:numFmt w:val="bullet"/>
      <w:lvlText w:val="•"/>
      <w:lvlJc w:val="left"/>
      <w:pPr>
        <w:ind w:left="7263" w:hanging="250"/>
      </w:pPr>
      <w:rPr>
        <w:rFonts w:hint="default"/>
        <w:lang w:eastAsia="en-US" w:bidi="ar-SA"/>
      </w:rPr>
    </w:lvl>
  </w:abstractNum>
  <w:abstractNum w:abstractNumId="8" w15:restartNumberingAfterBreak="0">
    <w:nsid w:val="146C2CD0"/>
    <w:multiLevelType w:val="hybridMultilevel"/>
    <w:tmpl w:val="C806340A"/>
    <w:lvl w:ilvl="0" w:tplc="BD50382E">
      <w:start w:val="2"/>
      <w:numFmt w:val="decimal"/>
      <w:lvlText w:val="%1."/>
      <w:lvlJc w:val="left"/>
      <w:pPr>
        <w:ind w:left="59" w:hanging="202"/>
      </w:pPr>
      <w:rPr>
        <w:rFonts w:ascii="Times New Roman" w:eastAsia="Times New Roman" w:hAnsi="Times New Roman" w:cs="Times New Roman" w:hint="default"/>
        <w:b w:val="0"/>
        <w:bCs w:val="0"/>
        <w:i w:val="0"/>
        <w:iCs w:val="0"/>
        <w:spacing w:val="0"/>
        <w:w w:val="100"/>
        <w:sz w:val="18"/>
        <w:szCs w:val="18"/>
        <w:lang w:eastAsia="en-US" w:bidi="ar-SA"/>
      </w:rPr>
    </w:lvl>
    <w:lvl w:ilvl="1" w:tplc="AB36BEE6">
      <w:start w:val="1"/>
      <w:numFmt w:val="lowerLetter"/>
      <w:lvlText w:val="(%2)"/>
      <w:lvlJc w:val="left"/>
      <w:pPr>
        <w:ind w:left="59" w:hanging="319"/>
      </w:pPr>
      <w:rPr>
        <w:rFonts w:ascii="Times New Roman" w:eastAsia="Times New Roman" w:hAnsi="Times New Roman" w:cs="Times New Roman" w:hint="default"/>
        <w:b w:val="0"/>
        <w:bCs w:val="0"/>
        <w:i w:val="0"/>
        <w:iCs w:val="0"/>
        <w:spacing w:val="-1"/>
        <w:w w:val="100"/>
        <w:sz w:val="18"/>
        <w:szCs w:val="18"/>
        <w:lang w:eastAsia="en-US" w:bidi="ar-SA"/>
      </w:rPr>
    </w:lvl>
    <w:lvl w:ilvl="2" w:tplc="FAEA8D56">
      <w:numFmt w:val="bullet"/>
      <w:lvlText w:val="•"/>
      <w:lvlJc w:val="left"/>
      <w:pPr>
        <w:ind w:left="873" w:hanging="319"/>
      </w:pPr>
      <w:rPr>
        <w:rFonts w:hint="default"/>
        <w:lang w:eastAsia="en-US" w:bidi="ar-SA"/>
      </w:rPr>
    </w:lvl>
    <w:lvl w:ilvl="3" w:tplc="A46C505C">
      <w:numFmt w:val="bullet"/>
      <w:lvlText w:val="•"/>
      <w:lvlJc w:val="left"/>
      <w:pPr>
        <w:ind w:left="1279" w:hanging="319"/>
      </w:pPr>
      <w:rPr>
        <w:rFonts w:hint="default"/>
        <w:lang w:eastAsia="en-US" w:bidi="ar-SA"/>
      </w:rPr>
    </w:lvl>
    <w:lvl w:ilvl="4" w:tplc="509CC65E">
      <w:numFmt w:val="bullet"/>
      <w:lvlText w:val="•"/>
      <w:lvlJc w:val="left"/>
      <w:pPr>
        <w:ind w:left="1686" w:hanging="319"/>
      </w:pPr>
      <w:rPr>
        <w:rFonts w:hint="default"/>
        <w:lang w:eastAsia="en-US" w:bidi="ar-SA"/>
      </w:rPr>
    </w:lvl>
    <w:lvl w:ilvl="5" w:tplc="7E26FD54">
      <w:numFmt w:val="bullet"/>
      <w:lvlText w:val="•"/>
      <w:lvlJc w:val="left"/>
      <w:pPr>
        <w:ind w:left="2093" w:hanging="319"/>
      </w:pPr>
      <w:rPr>
        <w:rFonts w:hint="default"/>
        <w:lang w:eastAsia="en-US" w:bidi="ar-SA"/>
      </w:rPr>
    </w:lvl>
    <w:lvl w:ilvl="6" w:tplc="11BE119A">
      <w:numFmt w:val="bullet"/>
      <w:lvlText w:val="•"/>
      <w:lvlJc w:val="left"/>
      <w:pPr>
        <w:ind w:left="2499" w:hanging="319"/>
      </w:pPr>
      <w:rPr>
        <w:rFonts w:hint="default"/>
        <w:lang w:eastAsia="en-US" w:bidi="ar-SA"/>
      </w:rPr>
    </w:lvl>
    <w:lvl w:ilvl="7" w:tplc="882ED28C">
      <w:numFmt w:val="bullet"/>
      <w:lvlText w:val="•"/>
      <w:lvlJc w:val="left"/>
      <w:pPr>
        <w:ind w:left="2906" w:hanging="319"/>
      </w:pPr>
      <w:rPr>
        <w:rFonts w:hint="default"/>
        <w:lang w:eastAsia="en-US" w:bidi="ar-SA"/>
      </w:rPr>
    </w:lvl>
    <w:lvl w:ilvl="8" w:tplc="F4A87000">
      <w:numFmt w:val="bullet"/>
      <w:lvlText w:val="•"/>
      <w:lvlJc w:val="left"/>
      <w:pPr>
        <w:ind w:left="3312" w:hanging="319"/>
      </w:pPr>
      <w:rPr>
        <w:rFonts w:hint="default"/>
        <w:lang w:eastAsia="en-US" w:bidi="ar-SA"/>
      </w:rPr>
    </w:lvl>
  </w:abstractNum>
  <w:abstractNum w:abstractNumId="9" w15:restartNumberingAfterBreak="0">
    <w:nsid w:val="1B512149"/>
    <w:multiLevelType w:val="hybridMultilevel"/>
    <w:tmpl w:val="30BE32AA"/>
    <w:lvl w:ilvl="0" w:tplc="01EC2094">
      <w:start w:val="1"/>
      <w:numFmt w:val="decimal"/>
      <w:lvlText w:val="%1."/>
      <w:lvlJc w:val="left"/>
      <w:pPr>
        <w:ind w:left="59" w:hanging="192"/>
      </w:pPr>
      <w:rPr>
        <w:rFonts w:ascii="Times New Roman" w:eastAsia="Times New Roman" w:hAnsi="Times New Roman" w:cs="Times New Roman" w:hint="default"/>
        <w:b w:val="0"/>
        <w:bCs w:val="0"/>
        <w:i w:val="0"/>
        <w:iCs w:val="0"/>
        <w:spacing w:val="0"/>
        <w:w w:val="100"/>
        <w:sz w:val="18"/>
        <w:szCs w:val="18"/>
        <w:lang w:eastAsia="en-US" w:bidi="ar-SA"/>
      </w:rPr>
    </w:lvl>
    <w:lvl w:ilvl="1" w:tplc="21646A36">
      <w:numFmt w:val="bullet"/>
      <w:lvlText w:val="•"/>
      <w:lvlJc w:val="left"/>
      <w:pPr>
        <w:ind w:left="466" w:hanging="192"/>
      </w:pPr>
      <w:rPr>
        <w:rFonts w:hint="default"/>
        <w:lang w:eastAsia="en-US" w:bidi="ar-SA"/>
      </w:rPr>
    </w:lvl>
    <w:lvl w:ilvl="2" w:tplc="33628CE4">
      <w:numFmt w:val="bullet"/>
      <w:lvlText w:val="•"/>
      <w:lvlJc w:val="left"/>
      <w:pPr>
        <w:ind w:left="873" w:hanging="192"/>
      </w:pPr>
      <w:rPr>
        <w:rFonts w:hint="default"/>
        <w:lang w:eastAsia="en-US" w:bidi="ar-SA"/>
      </w:rPr>
    </w:lvl>
    <w:lvl w:ilvl="3" w:tplc="71042B6A">
      <w:numFmt w:val="bullet"/>
      <w:lvlText w:val="•"/>
      <w:lvlJc w:val="left"/>
      <w:pPr>
        <w:ind w:left="1279" w:hanging="192"/>
      </w:pPr>
      <w:rPr>
        <w:rFonts w:hint="default"/>
        <w:lang w:eastAsia="en-US" w:bidi="ar-SA"/>
      </w:rPr>
    </w:lvl>
    <w:lvl w:ilvl="4" w:tplc="C63C920E">
      <w:numFmt w:val="bullet"/>
      <w:lvlText w:val="•"/>
      <w:lvlJc w:val="left"/>
      <w:pPr>
        <w:ind w:left="1686" w:hanging="192"/>
      </w:pPr>
      <w:rPr>
        <w:rFonts w:hint="default"/>
        <w:lang w:eastAsia="en-US" w:bidi="ar-SA"/>
      </w:rPr>
    </w:lvl>
    <w:lvl w:ilvl="5" w:tplc="CE4AA688">
      <w:numFmt w:val="bullet"/>
      <w:lvlText w:val="•"/>
      <w:lvlJc w:val="left"/>
      <w:pPr>
        <w:ind w:left="2093" w:hanging="192"/>
      </w:pPr>
      <w:rPr>
        <w:rFonts w:hint="default"/>
        <w:lang w:eastAsia="en-US" w:bidi="ar-SA"/>
      </w:rPr>
    </w:lvl>
    <w:lvl w:ilvl="6" w:tplc="2F24D63E">
      <w:numFmt w:val="bullet"/>
      <w:lvlText w:val="•"/>
      <w:lvlJc w:val="left"/>
      <w:pPr>
        <w:ind w:left="2499" w:hanging="192"/>
      </w:pPr>
      <w:rPr>
        <w:rFonts w:hint="default"/>
        <w:lang w:eastAsia="en-US" w:bidi="ar-SA"/>
      </w:rPr>
    </w:lvl>
    <w:lvl w:ilvl="7" w:tplc="9B1E6422">
      <w:numFmt w:val="bullet"/>
      <w:lvlText w:val="•"/>
      <w:lvlJc w:val="left"/>
      <w:pPr>
        <w:ind w:left="2906" w:hanging="192"/>
      </w:pPr>
      <w:rPr>
        <w:rFonts w:hint="default"/>
        <w:lang w:eastAsia="en-US" w:bidi="ar-SA"/>
      </w:rPr>
    </w:lvl>
    <w:lvl w:ilvl="8" w:tplc="FA0E95C6">
      <w:numFmt w:val="bullet"/>
      <w:lvlText w:val="•"/>
      <w:lvlJc w:val="left"/>
      <w:pPr>
        <w:ind w:left="3312" w:hanging="192"/>
      </w:pPr>
      <w:rPr>
        <w:rFonts w:hint="default"/>
        <w:lang w:eastAsia="en-US" w:bidi="ar-SA"/>
      </w:rPr>
    </w:lvl>
  </w:abstractNum>
  <w:abstractNum w:abstractNumId="10" w15:restartNumberingAfterBreak="0">
    <w:nsid w:val="1B524C0C"/>
    <w:multiLevelType w:val="hybridMultilevel"/>
    <w:tmpl w:val="5A226004"/>
    <w:lvl w:ilvl="0" w:tplc="DB96B27A">
      <w:start w:val="1"/>
      <w:numFmt w:val="decimal"/>
      <w:lvlText w:val="%1."/>
      <w:lvlJc w:val="left"/>
      <w:pPr>
        <w:ind w:left="59" w:hanging="192"/>
      </w:pPr>
      <w:rPr>
        <w:rFonts w:ascii="Times New Roman" w:eastAsia="Times New Roman" w:hAnsi="Times New Roman" w:cs="Times New Roman" w:hint="default"/>
        <w:b w:val="0"/>
        <w:bCs w:val="0"/>
        <w:i w:val="0"/>
        <w:iCs w:val="0"/>
        <w:spacing w:val="0"/>
        <w:w w:val="100"/>
        <w:sz w:val="18"/>
        <w:szCs w:val="18"/>
        <w:lang w:eastAsia="en-US" w:bidi="ar-SA"/>
      </w:rPr>
    </w:lvl>
    <w:lvl w:ilvl="1" w:tplc="8402B390">
      <w:numFmt w:val="bullet"/>
      <w:lvlText w:val="•"/>
      <w:lvlJc w:val="left"/>
      <w:pPr>
        <w:ind w:left="466" w:hanging="192"/>
      </w:pPr>
      <w:rPr>
        <w:rFonts w:hint="default"/>
        <w:lang w:eastAsia="en-US" w:bidi="ar-SA"/>
      </w:rPr>
    </w:lvl>
    <w:lvl w:ilvl="2" w:tplc="16BA2A00">
      <w:numFmt w:val="bullet"/>
      <w:lvlText w:val="•"/>
      <w:lvlJc w:val="left"/>
      <w:pPr>
        <w:ind w:left="873" w:hanging="192"/>
      </w:pPr>
      <w:rPr>
        <w:rFonts w:hint="default"/>
        <w:lang w:eastAsia="en-US" w:bidi="ar-SA"/>
      </w:rPr>
    </w:lvl>
    <w:lvl w:ilvl="3" w:tplc="916C60DC">
      <w:numFmt w:val="bullet"/>
      <w:lvlText w:val="•"/>
      <w:lvlJc w:val="left"/>
      <w:pPr>
        <w:ind w:left="1279" w:hanging="192"/>
      </w:pPr>
      <w:rPr>
        <w:rFonts w:hint="default"/>
        <w:lang w:eastAsia="en-US" w:bidi="ar-SA"/>
      </w:rPr>
    </w:lvl>
    <w:lvl w:ilvl="4" w:tplc="52BA1666">
      <w:numFmt w:val="bullet"/>
      <w:lvlText w:val="•"/>
      <w:lvlJc w:val="left"/>
      <w:pPr>
        <w:ind w:left="1686" w:hanging="192"/>
      </w:pPr>
      <w:rPr>
        <w:rFonts w:hint="default"/>
        <w:lang w:eastAsia="en-US" w:bidi="ar-SA"/>
      </w:rPr>
    </w:lvl>
    <w:lvl w:ilvl="5" w:tplc="B512008C">
      <w:numFmt w:val="bullet"/>
      <w:lvlText w:val="•"/>
      <w:lvlJc w:val="left"/>
      <w:pPr>
        <w:ind w:left="2093" w:hanging="192"/>
      </w:pPr>
      <w:rPr>
        <w:rFonts w:hint="default"/>
        <w:lang w:eastAsia="en-US" w:bidi="ar-SA"/>
      </w:rPr>
    </w:lvl>
    <w:lvl w:ilvl="6" w:tplc="4106D850">
      <w:numFmt w:val="bullet"/>
      <w:lvlText w:val="•"/>
      <w:lvlJc w:val="left"/>
      <w:pPr>
        <w:ind w:left="2499" w:hanging="192"/>
      </w:pPr>
      <w:rPr>
        <w:rFonts w:hint="default"/>
        <w:lang w:eastAsia="en-US" w:bidi="ar-SA"/>
      </w:rPr>
    </w:lvl>
    <w:lvl w:ilvl="7" w:tplc="1FA66E24">
      <w:numFmt w:val="bullet"/>
      <w:lvlText w:val="•"/>
      <w:lvlJc w:val="left"/>
      <w:pPr>
        <w:ind w:left="2906" w:hanging="192"/>
      </w:pPr>
      <w:rPr>
        <w:rFonts w:hint="default"/>
        <w:lang w:eastAsia="en-US" w:bidi="ar-SA"/>
      </w:rPr>
    </w:lvl>
    <w:lvl w:ilvl="8" w:tplc="BBDED226">
      <w:numFmt w:val="bullet"/>
      <w:lvlText w:val="•"/>
      <w:lvlJc w:val="left"/>
      <w:pPr>
        <w:ind w:left="3312" w:hanging="192"/>
      </w:pPr>
      <w:rPr>
        <w:rFonts w:hint="default"/>
        <w:lang w:eastAsia="en-US" w:bidi="ar-SA"/>
      </w:rPr>
    </w:lvl>
  </w:abstractNum>
  <w:abstractNum w:abstractNumId="11" w15:restartNumberingAfterBreak="0">
    <w:nsid w:val="26D97FD3"/>
    <w:multiLevelType w:val="hybridMultilevel"/>
    <w:tmpl w:val="48D0EABA"/>
    <w:lvl w:ilvl="0" w:tplc="8F507ED0">
      <w:start w:val="1"/>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8F60D1DA">
      <w:start w:val="1"/>
      <w:numFmt w:val="lowerRoman"/>
      <w:lvlText w:val="(%2)"/>
      <w:lvlJc w:val="left"/>
      <w:pPr>
        <w:ind w:left="275" w:hanging="216"/>
      </w:pPr>
      <w:rPr>
        <w:rFonts w:ascii="Times New Roman" w:eastAsia="Times New Roman" w:hAnsi="Times New Roman" w:cs="Times New Roman" w:hint="default"/>
        <w:b w:val="0"/>
        <w:bCs w:val="0"/>
        <w:i w:val="0"/>
        <w:iCs w:val="0"/>
        <w:spacing w:val="0"/>
        <w:w w:val="100"/>
        <w:sz w:val="18"/>
        <w:szCs w:val="18"/>
        <w:lang w:eastAsia="en-US" w:bidi="ar-SA"/>
      </w:rPr>
    </w:lvl>
    <w:lvl w:ilvl="2" w:tplc="475C0AC2">
      <w:numFmt w:val="bullet"/>
      <w:lvlText w:val="•"/>
      <w:lvlJc w:val="left"/>
      <w:pPr>
        <w:ind w:left="725" w:hanging="216"/>
      </w:pPr>
      <w:rPr>
        <w:rFonts w:hint="default"/>
        <w:lang w:eastAsia="en-US" w:bidi="ar-SA"/>
      </w:rPr>
    </w:lvl>
    <w:lvl w:ilvl="3" w:tplc="38C8BE00">
      <w:numFmt w:val="bullet"/>
      <w:lvlText w:val="•"/>
      <w:lvlJc w:val="left"/>
      <w:pPr>
        <w:ind w:left="1150" w:hanging="216"/>
      </w:pPr>
      <w:rPr>
        <w:rFonts w:hint="default"/>
        <w:lang w:eastAsia="en-US" w:bidi="ar-SA"/>
      </w:rPr>
    </w:lvl>
    <w:lvl w:ilvl="4" w:tplc="78188D34">
      <w:numFmt w:val="bullet"/>
      <w:lvlText w:val="•"/>
      <w:lvlJc w:val="left"/>
      <w:pPr>
        <w:ind w:left="1575" w:hanging="216"/>
      </w:pPr>
      <w:rPr>
        <w:rFonts w:hint="default"/>
        <w:lang w:eastAsia="en-US" w:bidi="ar-SA"/>
      </w:rPr>
    </w:lvl>
    <w:lvl w:ilvl="5" w:tplc="968872CC">
      <w:numFmt w:val="bullet"/>
      <w:lvlText w:val="•"/>
      <w:lvlJc w:val="left"/>
      <w:pPr>
        <w:ind w:left="2000" w:hanging="216"/>
      </w:pPr>
      <w:rPr>
        <w:rFonts w:hint="default"/>
        <w:lang w:eastAsia="en-US" w:bidi="ar-SA"/>
      </w:rPr>
    </w:lvl>
    <w:lvl w:ilvl="6" w:tplc="902A0266">
      <w:numFmt w:val="bullet"/>
      <w:lvlText w:val="•"/>
      <w:lvlJc w:val="left"/>
      <w:pPr>
        <w:ind w:left="2425" w:hanging="216"/>
      </w:pPr>
      <w:rPr>
        <w:rFonts w:hint="default"/>
        <w:lang w:eastAsia="en-US" w:bidi="ar-SA"/>
      </w:rPr>
    </w:lvl>
    <w:lvl w:ilvl="7" w:tplc="6480E3F4">
      <w:numFmt w:val="bullet"/>
      <w:lvlText w:val="•"/>
      <w:lvlJc w:val="left"/>
      <w:pPr>
        <w:ind w:left="2850" w:hanging="216"/>
      </w:pPr>
      <w:rPr>
        <w:rFonts w:hint="default"/>
        <w:lang w:eastAsia="en-US" w:bidi="ar-SA"/>
      </w:rPr>
    </w:lvl>
    <w:lvl w:ilvl="8" w:tplc="AC40B2BE">
      <w:numFmt w:val="bullet"/>
      <w:lvlText w:val="•"/>
      <w:lvlJc w:val="left"/>
      <w:pPr>
        <w:ind w:left="3275" w:hanging="216"/>
      </w:pPr>
      <w:rPr>
        <w:rFonts w:hint="default"/>
        <w:lang w:eastAsia="en-US" w:bidi="ar-SA"/>
      </w:rPr>
    </w:lvl>
  </w:abstractNum>
  <w:abstractNum w:abstractNumId="12" w15:restartNumberingAfterBreak="0">
    <w:nsid w:val="27330362"/>
    <w:multiLevelType w:val="hybridMultilevel"/>
    <w:tmpl w:val="F3407B12"/>
    <w:lvl w:ilvl="0" w:tplc="DA4AE6C0">
      <w:start w:val="1"/>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EE8897E2">
      <w:start w:val="1"/>
      <w:numFmt w:val="lowerRoman"/>
      <w:lvlText w:val="(%2)"/>
      <w:lvlJc w:val="left"/>
      <w:pPr>
        <w:ind w:left="59" w:hanging="243"/>
      </w:pPr>
      <w:rPr>
        <w:rFonts w:ascii="Times New Roman" w:eastAsia="Times New Roman" w:hAnsi="Times New Roman" w:cs="Times New Roman" w:hint="default"/>
        <w:b w:val="0"/>
        <w:bCs w:val="0"/>
        <w:i w:val="0"/>
        <w:iCs w:val="0"/>
        <w:spacing w:val="0"/>
        <w:w w:val="100"/>
        <w:sz w:val="18"/>
        <w:szCs w:val="18"/>
        <w:lang w:eastAsia="en-US" w:bidi="ar-SA"/>
      </w:rPr>
    </w:lvl>
    <w:lvl w:ilvl="2" w:tplc="1D22EAB2">
      <w:numFmt w:val="bullet"/>
      <w:lvlText w:val="•"/>
      <w:lvlJc w:val="left"/>
      <w:pPr>
        <w:ind w:left="725" w:hanging="243"/>
      </w:pPr>
      <w:rPr>
        <w:rFonts w:hint="default"/>
        <w:lang w:eastAsia="en-US" w:bidi="ar-SA"/>
      </w:rPr>
    </w:lvl>
    <w:lvl w:ilvl="3" w:tplc="35960818">
      <w:numFmt w:val="bullet"/>
      <w:lvlText w:val="•"/>
      <w:lvlJc w:val="left"/>
      <w:pPr>
        <w:ind w:left="1150" w:hanging="243"/>
      </w:pPr>
      <w:rPr>
        <w:rFonts w:hint="default"/>
        <w:lang w:eastAsia="en-US" w:bidi="ar-SA"/>
      </w:rPr>
    </w:lvl>
    <w:lvl w:ilvl="4" w:tplc="D83871F4">
      <w:numFmt w:val="bullet"/>
      <w:lvlText w:val="•"/>
      <w:lvlJc w:val="left"/>
      <w:pPr>
        <w:ind w:left="1575" w:hanging="243"/>
      </w:pPr>
      <w:rPr>
        <w:rFonts w:hint="default"/>
        <w:lang w:eastAsia="en-US" w:bidi="ar-SA"/>
      </w:rPr>
    </w:lvl>
    <w:lvl w:ilvl="5" w:tplc="0A2A2ABC">
      <w:numFmt w:val="bullet"/>
      <w:lvlText w:val="•"/>
      <w:lvlJc w:val="left"/>
      <w:pPr>
        <w:ind w:left="2000" w:hanging="243"/>
      </w:pPr>
      <w:rPr>
        <w:rFonts w:hint="default"/>
        <w:lang w:eastAsia="en-US" w:bidi="ar-SA"/>
      </w:rPr>
    </w:lvl>
    <w:lvl w:ilvl="6" w:tplc="D74C14DA">
      <w:numFmt w:val="bullet"/>
      <w:lvlText w:val="•"/>
      <w:lvlJc w:val="left"/>
      <w:pPr>
        <w:ind w:left="2425" w:hanging="243"/>
      </w:pPr>
      <w:rPr>
        <w:rFonts w:hint="default"/>
        <w:lang w:eastAsia="en-US" w:bidi="ar-SA"/>
      </w:rPr>
    </w:lvl>
    <w:lvl w:ilvl="7" w:tplc="65C827C8">
      <w:numFmt w:val="bullet"/>
      <w:lvlText w:val="•"/>
      <w:lvlJc w:val="left"/>
      <w:pPr>
        <w:ind w:left="2850" w:hanging="243"/>
      </w:pPr>
      <w:rPr>
        <w:rFonts w:hint="default"/>
        <w:lang w:eastAsia="en-US" w:bidi="ar-SA"/>
      </w:rPr>
    </w:lvl>
    <w:lvl w:ilvl="8" w:tplc="89E0E8E0">
      <w:numFmt w:val="bullet"/>
      <w:lvlText w:val="•"/>
      <w:lvlJc w:val="left"/>
      <w:pPr>
        <w:ind w:left="3275" w:hanging="243"/>
      </w:pPr>
      <w:rPr>
        <w:rFonts w:hint="default"/>
        <w:lang w:eastAsia="en-US" w:bidi="ar-SA"/>
      </w:rPr>
    </w:lvl>
  </w:abstractNum>
  <w:abstractNum w:abstractNumId="13" w15:restartNumberingAfterBreak="0">
    <w:nsid w:val="29892097"/>
    <w:multiLevelType w:val="hybridMultilevel"/>
    <w:tmpl w:val="E312E43A"/>
    <w:lvl w:ilvl="0" w:tplc="31A26CF8">
      <w:start w:val="12"/>
      <w:numFmt w:val="decimal"/>
      <w:lvlText w:val="%1)"/>
      <w:lvlJc w:val="left"/>
      <w:pPr>
        <w:ind w:left="56" w:hanging="331"/>
      </w:pPr>
      <w:rPr>
        <w:rFonts w:ascii="Times New Roman" w:eastAsia="Times New Roman" w:hAnsi="Times New Roman" w:cs="Times New Roman" w:hint="default"/>
        <w:b w:val="0"/>
        <w:bCs w:val="0"/>
        <w:i w:val="0"/>
        <w:iCs w:val="0"/>
        <w:spacing w:val="0"/>
        <w:w w:val="100"/>
        <w:sz w:val="18"/>
        <w:szCs w:val="18"/>
        <w:lang w:eastAsia="en-US" w:bidi="ar-SA"/>
      </w:rPr>
    </w:lvl>
    <w:lvl w:ilvl="1" w:tplc="ED628E92">
      <w:start w:val="1"/>
      <w:numFmt w:val="decimal"/>
      <w:lvlText w:val="%2)"/>
      <w:lvlJc w:val="left"/>
      <w:pPr>
        <w:ind w:left="252" w:hanging="197"/>
      </w:pPr>
      <w:rPr>
        <w:rFonts w:ascii="Times New Roman" w:eastAsia="Times New Roman" w:hAnsi="Times New Roman" w:cs="Times New Roman" w:hint="default"/>
        <w:b w:val="0"/>
        <w:bCs w:val="0"/>
        <w:i w:val="0"/>
        <w:iCs w:val="0"/>
        <w:spacing w:val="0"/>
        <w:w w:val="100"/>
        <w:sz w:val="18"/>
        <w:szCs w:val="18"/>
        <w:lang w:eastAsia="en-US" w:bidi="ar-SA"/>
      </w:rPr>
    </w:lvl>
    <w:lvl w:ilvl="2" w:tplc="1D00F06E">
      <w:numFmt w:val="bullet"/>
      <w:lvlText w:val="•"/>
      <w:lvlJc w:val="left"/>
      <w:pPr>
        <w:ind w:left="679" w:hanging="197"/>
      </w:pPr>
      <w:rPr>
        <w:rFonts w:hint="default"/>
        <w:lang w:eastAsia="en-US" w:bidi="ar-SA"/>
      </w:rPr>
    </w:lvl>
    <w:lvl w:ilvl="3" w:tplc="2B1C4D18">
      <w:numFmt w:val="bullet"/>
      <w:lvlText w:val="•"/>
      <w:lvlJc w:val="left"/>
      <w:pPr>
        <w:ind w:left="1098" w:hanging="197"/>
      </w:pPr>
      <w:rPr>
        <w:rFonts w:hint="default"/>
        <w:lang w:eastAsia="en-US" w:bidi="ar-SA"/>
      </w:rPr>
    </w:lvl>
    <w:lvl w:ilvl="4" w:tplc="137CC0C4">
      <w:numFmt w:val="bullet"/>
      <w:lvlText w:val="•"/>
      <w:lvlJc w:val="left"/>
      <w:pPr>
        <w:ind w:left="1517" w:hanging="197"/>
      </w:pPr>
      <w:rPr>
        <w:rFonts w:hint="default"/>
        <w:lang w:eastAsia="en-US" w:bidi="ar-SA"/>
      </w:rPr>
    </w:lvl>
    <w:lvl w:ilvl="5" w:tplc="AD16D210">
      <w:numFmt w:val="bullet"/>
      <w:lvlText w:val="•"/>
      <w:lvlJc w:val="left"/>
      <w:pPr>
        <w:ind w:left="1936" w:hanging="197"/>
      </w:pPr>
      <w:rPr>
        <w:rFonts w:hint="default"/>
        <w:lang w:eastAsia="en-US" w:bidi="ar-SA"/>
      </w:rPr>
    </w:lvl>
    <w:lvl w:ilvl="6" w:tplc="5B261EB6">
      <w:numFmt w:val="bullet"/>
      <w:lvlText w:val="•"/>
      <w:lvlJc w:val="left"/>
      <w:pPr>
        <w:ind w:left="2356" w:hanging="197"/>
      </w:pPr>
      <w:rPr>
        <w:rFonts w:hint="default"/>
        <w:lang w:eastAsia="en-US" w:bidi="ar-SA"/>
      </w:rPr>
    </w:lvl>
    <w:lvl w:ilvl="7" w:tplc="B34634C2">
      <w:numFmt w:val="bullet"/>
      <w:lvlText w:val="•"/>
      <w:lvlJc w:val="left"/>
      <w:pPr>
        <w:ind w:left="2775" w:hanging="197"/>
      </w:pPr>
      <w:rPr>
        <w:rFonts w:hint="default"/>
        <w:lang w:eastAsia="en-US" w:bidi="ar-SA"/>
      </w:rPr>
    </w:lvl>
    <w:lvl w:ilvl="8" w:tplc="7C1E1772">
      <w:numFmt w:val="bullet"/>
      <w:lvlText w:val="•"/>
      <w:lvlJc w:val="left"/>
      <w:pPr>
        <w:ind w:left="3194" w:hanging="197"/>
      </w:pPr>
      <w:rPr>
        <w:rFonts w:hint="default"/>
        <w:lang w:eastAsia="en-US" w:bidi="ar-SA"/>
      </w:rPr>
    </w:lvl>
  </w:abstractNum>
  <w:abstractNum w:abstractNumId="14" w15:restartNumberingAfterBreak="0">
    <w:nsid w:val="29E612E9"/>
    <w:multiLevelType w:val="hybridMultilevel"/>
    <w:tmpl w:val="6D560124"/>
    <w:lvl w:ilvl="0" w:tplc="250E0098">
      <w:start w:val="1"/>
      <w:numFmt w:val="decimal"/>
      <w:lvlText w:val="%1."/>
      <w:lvlJc w:val="left"/>
      <w:pPr>
        <w:ind w:left="59" w:hanging="202"/>
      </w:pPr>
      <w:rPr>
        <w:rFonts w:ascii="Times New Roman" w:eastAsia="Times New Roman" w:hAnsi="Times New Roman" w:cs="Times New Roman" w:hint="default"/>
        <w:b w:val="0"/>
        <w:bCs w:val="0"/>
        <w:i w:val="0"/>
        <w:iCs w:val="0"/>
        <w:spacing w:val="0"/>
        <w:w w:val="100"/>
        <w:sz w:val="18"/>
        <w:szCs w:val="18"/>
        <w:lang w:eastAsia="en-US" w:bidi="ar-SA"/>
      </w:rPr>
    </w:lvl>
    <w:lvl w:ilvl="1" w:tplc="3A74D498">
      <w:numFmt w:val="bullet"/>
      <w:lvlText w:val="•"/>
      <w:lvlJc w:val="left"/>
      <w:pPr>
        <w:ind w:left="466" w:hanging="202"/>
      </w:pPr>
      <w:rPr>
        <w:rFonts w:hint="default"/>
        <w:lang w:eastAsia="en-US" w:bidi="ar-SA"/>
      </w:rPr>
    </w:lvl>
    <w:lvl w:ilvl="2" w:tplc="78F0EF1A">
      <w:numFmt w:val="bullet"/>
      <w:lvlText w:val="•"/>
      <w:lvlJc w:val="left"/>
      <w:pPr>
        <w:ind w:left="873" w:hanging="202"/>
      </w:pPr>
      <w:rPr>
        <w:rFonts w:hint="default"/>
        <w:lang w:eastAsia="en-US" w:bidi="ar-SA"/>
      </w:rPr>
    </w:lvl>
    <w:lvl w:ilvl="3" w:tplc="3CD66FE0">
      <w:numFmt w:val="bullet"/>
      <w:lvlText w:val="•"/>
      <w:lvlJc w:val="left"/>
      <w:pPr>
        <w:ind w:left="1279" w:hanging="202"/>
      </w:pPr>
      <w:rPr>
        <w:rFonts w:hint="default"/>
        <w:lang w:eastAsia="en-US" w:bidi="ar-SA"/>
      </w:rPr>
    </w:lvl>
    <w:lvl w:ilvl="4" w:tplc="8190D310">
      <w:numFmt w:val="bullet"/>
      <w:lvlText w:val="•"/>
      <w:lvlJc w:val="left"/>
      <w:pPr>
        <w:ind w:left="1686" w:hanging="202"/>
      </w:pPr>
      <w:rPr>
        <w:rFonts w:hint="default"/>
        <w:lang w:eastAsia="en-US" w:bidi="ar-SA"/>
      </w:rPr>
    </w:lvl>
    <w:lvl w:ilvl="5" w:tplc="A2A082F8">
      <w:numFmt w:val="bullet"/>
      <w:lvlText w:val="•"/>
      <w:lvlJc w:val="left"/>
      <w:pPr>
        <w:ind w:left="2093" w:hanging="202"/>
      </w:pPr>
      <w:rPr>
        <w:rFonts w:hint="default"/>
        <w:lang w:eastAsia="en-US" w:bidi="ar-SA"/>
      </w:rPr>
    </w:lvl>
    <w:lvl w:ilvl="6" w:tplc="C874A516">
      <w:numFmt w:val="bullet"/>
      <w:lvlText w:val="•"/>
      <w:lvlJc w:val="left"/>
      <w:pPr>
        <w:ind w:left="2499" w:hanging="202"/>
      </w:pPr>
      <w:rPr>
        <w:rFonts w:hint="default"/>
        <w:lang w:eastAsia="en-US" w:bidi="ar-SA"/>
      </w:rPr>
    </w:lvl>
    <w:lvl w:ilvl="7" w:tplc="DABCD832">
      <w:numFmt w:val="bullet"/>
      <w:lvlText w:val="•"/>
      <w:lvlJc w:val="left"/>
      <w:pPr>
        <w:ind w:left="2906" w:hanging="202"/>
      </w:pPr>
      <w:rPr>
        <w:rFonts w:hint="default"/>
        <w:lang w:eastAsia="en-US" w:bidi="ar-SA"/>
      </w:rPr>
    </w:lvl>
    <w:lvl w:ilvl="8" w:tplc="9856C400">
      <w:numFmt w:val="bullet"/>
      <w:lvlText w:val="•"/>
      <w:lvlJc w:val="left"/>
      <w:pPr>
        <w:ind w:left="3312" w:hanging="202"/>
      </w:pPr>
      <w:rPr>
        <w:rFonts w:hint="default"/>
        <w:lang w:eastAsia="en-US" w:bidi="ar-SA"/>
      </w:rPr>
    </w:lvl>
  </w:abstractNum>
  <w:abstractNum w:abstractNumId="15" w15:restartNumberingAfterBreak="0">
    <w:nsid w:val="2A164424"/>
    <w:multiLevelType w:val="hybridMultilevel"/>
    <w:tmpl w:val="C7549D74"/>
    <w:lvl w:ilvl="0" w:tplc="F4DC6814">
      <w:start w:val="5"/>
      <w:numFmt w:val="decimal"/>
      <w:lvlText w:val="%1."/>
      <w:lvlJc w:val="left"/>
      <w:pPr>
        <w:ind w:left="59" w:hanging="185"/>
      </w:pPr>
      <w:rPr>
        <w:rFonts w:ascii="Times New Roman" w:eastAsia="Times New Roman" w:hAnsi="Times New Roman" w:cs="Times New Roman" w:hint="default"/>
        <w:b w:val="0"/>
        <w:bCs w:val="0"/>
        <w:i w:val="0"/>
        <w:iCs w:val="0"/>
        <w:spacing w:val="0"/>
        <w:w w:val="100"/>
        <w:sz w:val="18"/>
        <w:szCs w:val="18"/>
        <w:lang w:eastAsia="en-US" w:bidi="ar-SA"/>
      </w:rPr>
    </w:lvl>
    <w:lvl w:ilvl="1" w:tplc="398AEB1E">
      <w:start w:val="1"/>
      <w:numFmt w:val="lowerLetter"/>
      <w:lvlText w:val="(%2)"/>
      <w:lvlJc w:val="left"/>
      <w:pPr>
        <w:ind w:left="59" w:hanging="298"/>
      </w:pPr>
      <w:rPr>
        <w:rFonts w:ascii="Times New Roman" w:eastAsia="Times New Roman" w:hAnsi="Times New Roman" w:cs="Times New Roman" w:hint="default"/>
        <w:b w:val="0"/>
        <w:bCs w:val="0"/>
        <w:i w:val="0"/>
        <w:iCs w:val="0"/>
        <w:spacing w:val="-1"/>
        <w:w w:val="100"/>
        <w:sz w:val="18"/>
        <w:szCs w:val="18"/>
        <w:lang w:eastAsia="en-US" w:bidi="ar-SA"/>
      </w:rPr>
    </w:lvl>
    <w:lvl w:ilvl="2" w:tplc="92F4085E">
      <w:numFmt w:val="bullet"/>
      <w:lvlText w:val="•"/>
      <w:lvlJc w:val="left"/>
      <w:pPr>
        <w:ind w:left="873" w:hanging="298"/>
      </w:pPr>
      <w:rPr>
        <w:rFonts w:hint="default"/>
        <w:lang w:eastAsia="en-US" w:bidi="ar-SA"/>
      </w:rPr>
    </w:lvl>
    <w:lvl w:ilvl="3" w:tplc="42AAF2E0">
      <w:numFmt w:val="bullet"/>
      <w:lvlText w:val="•"/>
      <w:lvlJc w:val="left"/>
      <w:pPr>
        <w:ind w:left="1279" w:hanging="298"/>
      </w:pPr>
      <w:rPr>
        <w:rFonts w:hint="default"/>
        <w:lang w:eastAsia="en-US" w:bidi="ar-SA"/>
      </w:rPr>
    </w:lvl>
    <w:lvl w:ilvl="4" w:tplc="42006686">
      <w:numFmt w:val="bullet"/>
      <w:lvlText w:val="•"/>
      <w:lvlJc w:val="left"/>
      <w:pPr>
        <w:ind w:left="1686" w:hanging="298"/>
      </w:pPr>
      <w:rPr>
        <w:rFonts w:hint="default"/>
        <w:lang w:eastAsia="en-US" w:bidi="ar-SA"/>
      </w:rPr>
    </w:lvl>
    <w:lvl w:ilvl="5" w:tplc="BE902030">
      <w:numFmt w:val="bullet"/>
      <w:lvlText w:val="•"/>
      <w:lvlJc w:val="left"/>
      <w:pPr>
        <w:ind w:left="2093" w:hanging="298"/>
      </w:pPr>
      <w:rPr>
        <w:rFonts w:hint="default"/>
        <w:lang w:eastAsia="en-US" w:bidi="ar-SA"/>
      </w:rPr>
    </w:lvl>
    <w:lvl w:ilvl="6" w:tplc="15108386">
      <w:numFmt w:val="bullet"/>
      <w:lvlText w:val="•"/>
      <w:lvlJc w:val="left"/>
      <w:pPr>
        <w:ind w:left="2499" w:hanging="298"/>
      </w:pPr>
      <w:rPr>
        <w:rFonts w:hint="default"/>
        <w:lang w:eastAsia="en-US" w:bidi="ar-SA"/>
      </w:rPr>
    </w:lvl>
    <w:lvl w:ilvl="7" w:tplc="179AC062">
      <w:numFmt w:val="bullet"/>
      <w:lvlText w:val="•"/>
      <w:lvlJc w:val="left"/>
      <w:pPr>
        <w:ind w:left="2906" w:hanging="298"/>
      </w:pPr>
      <w:rPr>
        <w:rFonts w:hint="default"/>
        <w:lang w:eastAsia="en-US" w:bidi="ar-SA"/>
      </w:rPr>
    </w:lvl>
    <w:lvl w:ilvl="8" w:tplc="2B468098">
      <w:numFmt w:val="bullet"/>
      <w:lvlText w:val="•"/>
      <w:lvlJc w:val="left"/>
      <w:pPr>
        <w:ind w:left="3312" w:hanging="298"/>
      </w:pPr>
      <w:rPr>
        <w:rFonts w:hint="default"/>
        <w:lang w:eastAsia="en-US" w:bidi="ar-SA"/>
      </w:rPr>
    </w:lvl>
  </w:abstractNum>
  <w:abstractNum w:abstractNumId="16" w15:restartNumberingAfterBreak="0">
    <w:nsid w:val="2E15261B"/>
    <w:multiLevelType w:val="hybridMultilevel"/>
    <w:tmpl w:val="26528C72"/>
    <w:lvl w:ilvl="0" w:tplc="5A249E12">
      <w:start w:val="4"/>
      <w:numFmt w:val="decimal"/>
      <w:lvlText w:val="%1."/>
      <w:lvlJc w:val="left"/>
      <w:pPr>
        <w:ind w:left="59" w:hanging="228"/>
      </w:pPr>
      <w:rPr>
        <w:rFonts w:ascii="Times New Roman" w:eastAsia="Times New Roman" w:hAnsi="Times New Roman" w:cs="Times New Roman" w:hint="default"/>
        <w:b w:val="0"/>
        <w:bCs w:val="0"/>
        <w:i w:val="0"/>
        <w:iCs w:val="0"/>
        <w:spacing w:val="0"/>
        <w:w w:val="100"/>
        <w:sz w:val="18"/>
        <w:szCs w:val="18"/>
        <w:lang w:eastAsia="en-US" w:bidi="ar-SA"/>
      </w:rPr>
    </w:lvl>
    <w:lvl w:ilvl="1" w:tplc="A2867CA4">
      <w:numFmt w:val="bullet"/>
      <w:lvlText w:val="•"/>
      <w:lvlJc w:val="left"/>
      <w:pPr>
        <w:ind w:left="466" w:hanging="228"/>
      </w:pPr>
      <w:rPr>
        <w:rFonts w:hint="default"/>
        <w:lang w:eastAsia="en-US" w:bidi="ar-SA"/>
      </w:rPr>
    </w:lvl>
    <w:lvl w:ilvl="2" w:tplc="2BF6C5EA">
      <w:numFmt w:val="bullet"/>
      <w:lvlText w:val="•"/>
      <w:lvlJc w:val="left"/>
      <w:pPr>
        <w:ind w:left="873" w:hanging="228"/>
      </w:pPr>
      <w:rPr>
        <w:rFonts w:hint="default"/>
        <w:lang w:eastAsia="en-US" w:bidi="ar-SA"/>
      </w:rPr>
    </w:lvl>
    <w:lvl w:ilvl="3" w:tplc="4DB80260">
      <w:numFmt w:val="bullet"/>
      <w:lvlText w:val="•"/>
      <w:lvlJc w:val="left"/>
      <w:pPr>
        <w:ind w:left="1279" w:hanging="228"/>
      </w:pPr>
      <w:rPr>
        <w:rFonts w:hint="default"/>
        <w:lang w:eastAsia="en-US" w:bidi="ar-SA"/>
      </w:rPr>
    </w:lvl>
    <w:lvl w:ilvl="4" w:tplc="5546D9C8">
      <w:numFmt w:val="bullet"/>
      <w:lvlText w:val="•"/>
      <w:lvlJc w:val="left"/>
      <w:pPr>
        <w:ind w:left="1686" w:hanging="228"/>
      </w:pPr>
      <w:rPr>
        <w:rFonts w:hint="default"/>
        <w:lang w:eastAsia="en-US" w:bidi="ar-SA"/>
      </w:rPr>
    </w:lvl>
    <w:lvl w:ilvl="5" w:tplc="6C4612C2">
      <w:numFmt w:val="bullet"/>
      <w:lvlText w:val="•"/>
      <w:lvlJc w:val="left"/>
      <w:pPr>
        <w:ind w:left="2093" w:hanging="228"/>
      </w:pPr>
      <w:rPr>
        <w:rFonts w:hint="default"/>
        <w:lang w:eastAsia="en-US" w:bidi="ar-SA"/>
      </w:rPr>
    </w:lvl>
    <w:lvl w:ilvl="6" w:tplc="E72290B8">
      <w:numFmt w:val="bullet"/>
      <w:lvlText w:val="•"/>
      <w:lvlJc w:val="left"/>
      <w:pPr>
        <w:ind w:left="2499" w:hanging="228"/>
      </w:pPr>
      <w:rPr>
        <w:rFonts w:hint="default"/>
        <w:lang w:eastAsia="en-US" w:bidi="ar-SA"/>
      </w:rPr>
    </w:lvl>
    <w:lvl w:ilvl="7" w:tplc="4D32C5D0">
      <w:numFmt w:val="bullet"/>
      <w:lvlText w:val="•"/>
      <w:lvlJc w:val="left"/>
      <w:pPr>
        <w:ind w:left="2906" w:hanging="228"/>
      </w:pPr>
      <w:rPr>
        <w:rFonts w:hint="default"/>
        <w:lang w:eastAsia="en-US" w:bidi="ar-SA"/>
      </w:rPr>
    </w:lvl>
    <w:lvl w:ilvl="8" w:tplc="5A88758A">
      <w:numFmt w:val="bullet"/>
      <w:lvlText w:val="•"/>
      <w:lvlJc w:val="left"/>
      <w:pPr>
        <w:ind w:left="3312" w:hanging="228"/>
      </w:pPr>
      <w:rPr>
        <w:rFonts w:hint="default"/>
        <w:lang w:eastAsia="en-US" w:bidi="ar-SA"/>
      </w:rPr>
    </w:lvl>
  </w:abstractNum>
  <w:abstractNum w:abstractNumId="17" w15:restartNumberingAfterBreak="0">
    <w:nsid w:val="2F65015E"/>
    <w:multiLevelType w:val="hybridMultilevel"/>
    <w:tmpl w:val="40D48630"/>
    <w:lvl w:ilvl="0" w:tplc="6A88557C">
      <w:start w:val="1"/>
      <w:numFmt w:val="lowerLetter"/>
      <w:lvlText w:val="(%1)"/>
      <w:lvlJc w:val="left"/>
      <w:pPr>
        <w:ind w:left="-15" w:hanging="312"/>
      </w:pPr>
      <w:rPr>
        <w:rFonts w:ascii="Times New Roman" w:eastAsia="Times New Roman" w:hAnsi="Times New Roman" w:cs="Times New Roman" w:hint="default"/>
        <w:b w:val="0"/>
        <w:bCs w:val="0"/>
        <w:i w:val="0"/>
        <w:iCs w:val="0"/>
        <w:spacing w:val="-1"/>
        <w:w w:val="100"/>
        <w:sz w:val="18"/>
        <w:szCs w:val="18"/>
        <w:lang w:eastAsia="en-US" w:bidi="ar-SA"/>
      </w:rPr>
    </w:lvl>
    <w:lvl w:ilvl="1" w:tplc="E3A008F2">
      <w:numFmt w:val="bullet"/>
      <w:lvlText w:val="•"/>
      <w:lvlJc w:val="left"/>
      <w:pPr>
        <w:ind w:left="412" w:hanging="312"/>
      </w:pPr>
      <w:rPr>
        <w:rFonts w:hint="default"/>
        <w:lang w:eastAsia="en-US" w:bidi="ar-SA"/>
      </w:rPr>
    </w:lvl>
    <w:lvl w:ilvl="2" w:tplc="91B8BC34">
      <w:numFmt w:val="bullet"/>
      <w:lvlText w:val="•"/>
      <w:lvlJc w:val="left"/>
      <w:pPr>
        <w:ind w:left="825" w:hanging="312"/>
      </w:pPr>
      <w:rPr>
        <w:rFonts w:hint="default"/>
        <w:lang w:eastAsia="en-US" w:bidi="ar-SA"/>
      </w:rPr>
    </w:lvl>
    <w:lvl w:ilvl="3" w:tplc="A1C0E87C">
      <w:numFmt w:val="bullet"/>
      <w:lvlText w:val="•"/>
      <w:lvlJc w:val="left"/>
      <w:pPr>
        <w:ind w:left="1237" w:hanging="312"/>
      </w:pPr>
      <w:rPr>
        <w:rFonts w:hint="default"/>
        <w:lang w:eastAsia="en-US" w:bidi="ar-SA"/>
      </w:rPr>
    </w:lvl>
    <w:lvl w:ilvl="4" w:tplc="8866156E">
      <w:numFmt w:val="bullet"/>
      <w:lvlText w:val="•"/>
      <w:lvlJc w:val="left"/>
      <w:pPr>
        <w:ind w:left="1650" w:hanging="312"/>
      </w:pPr>
      <w:rPr>
        <w:rFonts w:hint="default"/>
        <w:lang w:eastAsia="en-US" w:bidi="ar-SA"/>
      </w:rPr>
    </w:lvl>
    <w:lvl w:ilvl="5" w:tplc="6CB84F02">
      <w:numFmt w:val="bullet"/>
      <w:lvlText w:val="•"/>
      <w:lvlJc w:val="left"/>
      <w:pPr>
        <w:ind w:left="2063" w:hanging="312"/>
      </w:pPr>
      <w:rPr>
        <w:rFonts w:hint="default"/>
        <w:lang w:eastAsia="en-US" w:bidi="ar-SA"/>
      </w:rPr>
    </w:lvl>
    <w:lvl w:ilvl="6" w:tplc="54C0DE54">
      <w:numFmt w:val="bullet"/>
      <w:lvlText w:val="•"/>
      <w:lvlJc w:val="left"/>
      <w:pPr>
        <w:ind w:left="2475" w:hanging="312"/>
      </w:pPr>
      <w:rPr>
        <w:rFonts w:hint="default"/>
        <w:lang w:eastAsia="en-US" w:bidi="ar-SA"/>
      </w:rPr>
    </w:lvl>
    <w:lvl w:ilvl="7" w:tplc="DBF26B5E">
      <w:numFmt w:val="bullet"/>
      <w:lvlText w:val="•"/>
      <w:lvlJc w:val="left"/>
      <w:pPr>
        <w:ind w:left="2888" w:hanging="312"/>
      </w:pPr>
      <w:rPr>
        <w:rFonts w:hint="default"/>
        <w:lang w:eastAsia="en-US" w:bidi="ar-SA"/>
      </w:rPr>
    </w:lvl>
    <w:lvl w:ilvl="8" w:tplc="5DA87306">
      <w:numFmt w:val="bullet"/>
      <w:lvlText w:val="•"/>
      <w:lvlJc w:val="left"/>
      <w:pPr>
        <w:ind w:left="3300" w:hanging="312"/>
      </w:pPr>
      <w:rPr>
        <w:rFonts w:hint="default"/>
        <w:lang w:eastAsia="en-US" w:bidi="ar-SA"/>
      </w:rPr>
    </w:lvl>
  </w:abstractNum>
  <w:abstractNum w:abstractNumId="18" w15:restartNumberingAfterBreak="0">
    <w:nsid w:val="2FBA2146"/>
    <w:multiLevelType w:val="hybridMultilevel"/>
    <w:tmpl w:val="8B2A5DAA"/>
    <w:lvl w:ilvl="0" w:tplc="9DE02DEC">
      <w:start w:val="3"/>
      <w:numFmt w:val="decimal"/>
      <w:lvlText w:val="%1."/>
      <w:lvlJc w:val="left"/>
      <w:pPr>
        <w:ind w:left="59" w:hanging="202"/>
      </w:pPr>
      <w:rPr>
        <w:rFonts w:ascii="Times New Roman" w:eastAsia="Times New Roman" w:hAnsi="Times New Roman" w:cs="Times New Roman" w:hint="default"/>
        <w:b w:val="0"/>
        <w:bCs w:val="0"/>
        <w:i w:val="0"/>
        <w:iCs w:val="0"/>
        <w:spacing w:val="0"/>
        <w:w w:val="100"/>
        <w:sz w:val="18"/>
        <w:szCs w:val="18"/>
        <w:lang w:eastAsia="en-US" w:bidi="ar-SA"/>
      </w:rPr>
    </w:lvl>
    <w:lvl w:ilvl="1" w:tplc="0938E6AE">
      <w:start w:val="1"/>
      <w:numFmt w:val="lowerLetter"/>
      <w:lvlText w:val="(%2)"/>
      <w:lvlJc w:val="left"/>
      <w:pPr>
        <w:ind w:left="59" w:hanging="259"/>
      </w:pPr>
      <w:rPr>
        <w:rFonts w:ascii="Times New Roman" w:eastAsia="Times New Roman" w:hAnsi="Times New Roman" w:cs="Times New Roman" w:hint="default"/>
        <w:b w:val="0"/>
        <w:bCs w:val="0"/>
        <w:i w:val="0"/>
        <w:iCs w:val="0"/>
        <w:spacing w:val="-1"/>
        <w:w w:val="100"/>
        <w:sz w:val="18"/>
        <w:szCs w:val="18"/>
        <w:lang w:eastAsia="en-US" w:bidi="ar-SA"/>
      </w:rPr>
    </w:lvl>
    <w:lvl w:ilvl="2" w:tplc="39D2935A">
      <w:numFmt w:val="bullet"/>
      <w:lvlText w:val="•"/>
      <w:lvlJc w:val="left"/>
      <w:pPr>
        <w:ind w:left="873" w:hanging="259"/>
      </w:pPr>
      <w:rPr>
        <w:rFonts w:hint="default"/>
        <w:lang w:eastAsia="en-US" w:bidi="ar-SA"/>
      </w:rPr>
    </w:lvl>
    <w:lvl w:ilvl="3" w:tplc="46A46ED2">
      <w:numFmt w:val="bullet"/>
      <w:lvlText w:val="•"/>
      <w:lvlJc w:val="left"/>
      <w:pPr>
        <w:ind w:left="1279" w:hanging="259"/>
      </w:pPr>
      <w:rPr>
        <w:rFonts w:hint="default"/>
        <w:lang w:eastAsia="en-US" w:bidi="ar-SA"/>
      </w:rPr>
    </w:lvl>
    <w:lvl w:ilvl="4" w:tplc="E08E2560">
      <w:numFmt w:val="bullet"/>
      <w:lvlText w:val="•"/>
      <w:lvlJc w:val="left"/>
      <w:pPr>
        <w:ind w:left="1686" w:hanging="259"/>
      </w:pPr>
      <w:rPr>
        <w:rFonts w:hint="default"/>
        <w:lang w:eastAsia="en-US" w:bidi="ar-SA"/>
      </w:rPr>
    </w:lvl>
    <w:lvl w:ilvl="5" w:tplc="2F343DA0">
      <w:numFmt w:val="bullet"/>
      <w:lvlText w:val="•"/>
      <w:lvlJc w:val="left"/>
      <w:pPr>
        <w:ind w:left="2093" w:hanging="259"/>
      </w:pPr>
      <w:rPr>
        <w:rFonts w:hint="default"/>
        <w:lang w:eastAsia="en-US" w:bidi="ar-SA"/>
      </w:rPr>
    </w:lvl>
    <w:lvl w:ilvl="6" w:tplc="70E6A0E0">
      <w:numFmt w:val="bullet"/>
      <w:lvlText w:val="•"/>
      <w:lvlJc w:val="left"/>
      <w:pPr>
        <w:ind w:left="2499" w:hanging="259"/>
      </w:pPr>
      <w:rPr>
        <w:rFonts w:hint="default"/>
        <w:lang w:eastAsia="en-US" w:bidi="ar-SA"/>
      </w:rPr>
    </w:lvl>
    <w:lvl w:ilvl="7" w:tplc="3AB47380">
      <w:numFmt w:val="bullet"/>
      <w:lvlText w:val="•"/>
      <w:lvlJc w:val="left"/>
      <w:pPr>
        <w:ind w:left="2906" w:hanging="259"/>
      </w:pPr>
      <w:rPr>
        <w:rFonts w:hint="default"/>
        <w:lang w:eastAsia="en-US" w:bidi="ar-SA"/>
      </w:rPr>
    </w:lvl>
    <w:lvl w:ilvl="8" w:tplc="753AB3C6">
      <w:numFmt w:val="bullet"/>
      <w:lvlText w:val="•"/>
      <w:lvlJc w:val="left"/>
      <w:pPr>
        <w:ind w:left="3312" w:hanging="259"/>
      </w:pPr>
      <w:rPr>
        <w:rFonts w:hint="default"/>
        <w:lang w:eastAsia="en-US" w:bidi="ar-SA"/>
      </w:rPr>
    </w:lvl>
  </w:abstractNum>
  <w:abstractNum w:abstractNumId="19" w15:restartNumberingAfterBreak="0">
    <w:nsid w:val="32996770"/>
    <w:multiLevelType w:val="hybridMultilevel"/>
    <w:tmpl w:val="18ACFE5C"/>
    <w:lvl w:ilvl="0" w:tplc="DDA6D1DA">
      <w:start w:val="1"/>
      <w:numFmt w:val="decimal"/>
      <w:lvlText w:val="%1."/>
      <w:lvlJc w:val="left"/>
      <w:pPr>
        <w:ind w:left="59" w:hanging="269"/>
      </w:pPr>
      <w:rPr>
        <w:rFonts w:ascii="Times New Roman" w:eastAsia="Times New Roman" w:hAnsi="Times New Roman" w:cs="Times New Roman" w:hint="default"/>
        <w:b w:val="0"/>
        <w:bCs w:val="0"/>
        <w:i w:val="0"/>
        <w:iCs w:val="0"/>
        <w:spacing w:val="0"/>
        <w:w w:val="100"/>
        <w:sz w:val="18"/>
        <w:szCs w:val="18"/>
        <w:lang w:eastAsia="en-US" w:bidi="ar-SA"/>
      </w:rPr>
    </w:lvl>
    <w:lvl w:ilvl="1" w:tplc="3E22FA30">
      <w:numFmt w:val="bullet"/>
      <w:lvlText w:val="•"/>
      <w:lvlJc w:val="left"/>
      <w:pPr>
        <w:ind w:left="466" w:hanging="269"/>
      </w:pPr>
      <w:rPr>
        <w:rFonts w:hint="default"/>
        <w:lang w:eastAsia="en-US" w:bidi="ar-SA"/>
      </w:rPr>
    </w:lvl>
    <w:lvl w:ilvl="2" w:tplc="9112CC36">
      <w:numFmt w:val="bullet"/>
      <w:lvlText w:val="•"/>
      <w:lvlJc w:val="left"/>
      <w:pPr>
        <w:ind w:left="873" w:hanging="269"/>
      </w:pPr>
      <w:rPr>
        <w:rFonts w:hint="default"/>
        <w:lang w:eastAsia="en-US" w:bidi="ar-SA"/>
      </w:rPr>
    </w:lvl>
    <w:lvl w:ilvl="3" w:tplc="BCE059AA">
      <w:numFmt w:val="bullet"/>
      <w:lvlText w:val="•"/>
      <w:lvlJc w:val="left"/>
      <w:pPr>
        <w:ind w:left="1279" w:hanging="269"/>
      </w:pPr>
      <w:rPr>
        <w:rFonts w:hint="default"/>
        <w:lang w:eastAsia="en-US" w:bidi="ar-SA"/>
      </w:rPr>
    </w:lvl>
    <w:lvl w:ilvl="4" w:tplc="24AE87E4">
      <w:numFmt w:val="bullet"/>
      <w:lvlText w:val="•"/>
      <w:lvlJc w:val="left"/>
      <w:pPr>
        <w:ind w:left="1686" w:hanging="269"/>
      </w:pPr>
      <w:rPr>
        <w:rFonts w:hint="default"/>
        <w:lang w:eastAsia="en-US" w:bidi="ar-SA"/>
      </w:rPr>
    </w:lvl>
    <w:lvl w:ilvl="5" w:tplc="CFBC041C">
      <w:numFmt w:val="bullet"/>
      <w:lvlText w:val="•"/>
      <w:lvlJc w:val="left"/>
      <w:pPr>
        <w:ind w:left="2093" w:hanging="269"/>
      </w:pPr>
      <w:rPr>
        <w:rFonts w:hint="default"/>
        <w:lang w:eastAsia="en-US" w:bidi="ar-SA"/>
      </w:rPr>
    </w:lvl>
    <w:lvl w:ilvl="6" w:tplc="21DE9BA0">
      <w:numFmt w:val="bullet"/>
      <w:lvlText w:val="•"/>
      <w:lvlJc w:val="left"/>
      <w:pPr>
        <w:ind w:left="2499" w:hanging="269"/>
      </w:pPr>
      <w:rPr>
        <w:rFonts w:hint="default"/>
        <w:lang w:eastAsia="en-US" w:bidi="ar-SA"/>
      </w:rPr>
    </w:lvl>
    <w:lvl w:ilvl="7" w:tplc="B9E03EAC">
      <w:numFmt w:val="bullet"/>
      <w:lvlText w:val="•"/>
      <w:lvlJc w:val="left"/>
      <w:pPr>
        <w:ind w:left="2906" w:hanging="269"/>
      </w:pPr>
      <w:rPr>
        <w:rFonts w:hint="default"/>
        <w:lang w:eastAsia="en-US" w:bidi="ar-SA"/>
      </w:rPr>
    </w:lvl>
    <w:lvl w:ilvl="8" w:tplc="AED6E804">
      <w:numFmt w:val="bullet"/>
      <w:lvlText w:val="•"/>
      <w:lvlJc w:val="left"/>
      <w:pPr>
        <w:ind w:left="3312" w:hanging="269"/>
      </w:pPr>
      <w:rPr>
        <w:rFonts w:hint="default"/>
        <w:lang w:eastAsia="en-US" w:bidi="ar-SA"/>
      </w:rPr>
    </w:lvl>
  </w:abstractNum>
  <w:abstractNum w:abstractNumId="20" w15:restartNumberingAfterBreak="0">
    <w:nsid w:val="395232AA"/>
    <w:multiLevelType w:val="hybridMultilevel"/>
    <w:tmpl w:val="DD9EB2FA"/>
    <w:lvl w:ilvl="0" w:tplc="B19E6B3A">
      <w:start w:val="1"/>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E99EF2A4">
      <w:numFmt w:val="bullet"/>
      <w:lvlText w:val="•"/>
      <w:lvlJc w:val="left"/>
      <w:pPr>
        <w:ind w:left="682" w:hanging="245"/>
      </w:pPr>
      <w:rPr>
        <w:rFonts w:hint="default"/>
        <w:lang w:eastAsia="en-US" w:bidi="ar-SA"/>
      </w:rPr>
    </w:lvl>
    <w:lvl w:ilvl="2" w:tplc="1DE2C1CA">
      <w:numFmt w:val="bullet"/>
      <w:lvlText w:val="•"/>
      <w:lvlJc w:val="left"/>
      <w:pPr>
        <w:ind w:left="1065" w:hanging="245"/>
      </w:pPr>
      <w:rPr>
        <w:rFonts w:hint="default"/>
        <w:lang w:eastAsia="en-US" w:bidi="ar-SA"/>
      </w:rPr>
    </w:lvl>
    <w:lvl w:ilvl="3" w:tplc="ED9C3E9A">
      <w:numFmt w:val="bullet"/>
      <w:lvlText w:val="•"/>
      <w:lvlJc w:val="left"/>
      <w:pPr>
        <w:ind w:left="1447" w:hanging="245"/>
      </w:pPr>
      <w:rPr>
        <w:rFonts w:hint="default"/>
        <w:lang w:eastAsia="en-US" w:bidi="ar-SA"/>
      </w:rPr>
    </w:lvl>
    <w:lvl w:ilvl="4" w:tplc="FC865A70">
      <w:numFmt w:val="bullet"/>
      <w:lvlText w:val="•"/>
      <w:lvlJc w:val="left"/>
      <w:pPr>
        <w:ind w:left="1830" w:hanging="245"/>
      </w:pPr>
      <w:rPr>
        <w:rFonts w:hint="default"/>
        <w:lang w:eastAsia="en-US" w:bidi="ar-SA"/>
      </w:rPr>
    </w:lvl>
    <w:lvl w:ilvl="5" w:tplc="EEE8EC74">
      <w:numFmt w:val="bullet"/>
      <w:lvlText w:val="•"/>
      <w:lvlJc w:val="left"/>
      <w:pPr>
        <w:ind w:left="2213" w:hanging="245"/>
      </w:pPr>
      <w:rPr>
        <w:rFonts w:hint="default"/>
        <w:lang w:eastAsia="en-US" w:bidi="ar-SA"/>
      </w:rPr>
    </w:lvl>
    <w:lvl w:ilvl="6" w:tplc="C22CA6BC">
      <w:numFmt w:val="bullet"/>
      <w:lvlText w:val="•"/>
      <w:lvlJc w:val="left"/>
      <w:pPr>
        <w:ind w:left="2595" w:hanging="245"/>
      </w:pPr>
      <w:rPr>
        <w:rFonts w:hint="default"/>
        <w:lang w:eastAsia="en-US" w:bidi="ar-SA"/>
      </w:rPr>
    </w:lvl>
    <w:lvl w:ilvl="7" w:tplc="23C47920">
      <w:numFmt w:val="bullet"/>
      <w:lvlText w:val="•"/>
      <w:lvlJc w:val="left"/>
      <w:pPr>
        <w:ind w:left="2978" w:hanging="245"/>
      </w:pPr>
      <w:rPr>
        <w:rFonts w:hint="default"/>
        <w:lang w:eastAsia="en-US" w:bidi="ar-SA"/>
      </w:rPr>
    </w:lvl>
    <w:lvl w:ilvl="8" w:tplc="667ACADA">
      <w:numFmt w:val="bullet"/>
      <w:lvlText w:val="•"/>
      <w:lvlJc w:val="left"/>
      <w:pPr>
        <w:ind w:left="3360" w:hanging="245"/>
      </w:pPr>
      <w:rPr>
        <w:rFonts w:hint="default"/>
        <w:lang w:eastAsia="en-US" w:bidi="ar-SA"/>
      </w:rPr>
    </w:lvl>
  </w:abstractNum>
  <w:abstractNum w:abstractNumId="21" w15:restartNumberingAfterBreak="0">
    <w:nsid w:val="40C57BDA"/>
    <w:multiLevelType w:val="hybridMultilevel"/>
    <w:tmpl w:val="437C5980"/>
    <w:lvl w:ilvl="0" w:tplc="00F2B9C4">
      <w:start w:val="17"/>
      <w:numFmt w:val="decimal"/>
      <w:lvlText w:val="(%1)"/>
      <w:lvlJc w:val="left"/>
      <w:pPr>
        <w:ind w:left="59" w:hanging="348"/>
      </w:pPr>
      <w:rPr>
        <w:rFonts w:ascii="Times New Roman" w:eastAsia="Times New Roman" w:hAnsi="Times New Roman" w:cs="Times New Roman" w:hint="default"/>
        <w:b w:val="0"/>
        <w:bCs w:val="0"/>
        <w:i w:val="0"/>
        <w:iCs w:val="0"/>
        <w:spacing w:val="0"/>
        <w:w w:val="100"/>
        <w:sz w:val="18"/>
        <w:szCs w:val="18"/>
        <w:lang w:eastAsia="en-US" w:bidi="ar-SA"/>
      </w:rPr>
    </w:lvl>
    <w:lvl w:ilvl="1" w:tplc="3E7CA7A4">
      <w:numFmt w:val="bullet"/>
      <w:lvlText w:val="•"/>
      <w:lvlJc w:val="left"/>
      <w:pPr>
        <w:ind w:left="466" w:hanging="348"/>
      </w:pPr>
      <w:rPr>
        <w:rFonts w:hint="default"/>
        <w:lang w:eastAsia="en-US" w:bidi="ar-SA"/>
      </w:rPr>
    </w:lvl>
    <w:lvl w:ilvl="2" w:tplc="D936A798">
      <w:numFmt w:val="bullet"/>
      <w:lvlText w:val="•"/>
      <w:lvlJc w:val="left"/>
      <w:pPr>
        <w:ind w:left="873" w:hanging="348"/>
      </w:pPr>
      <w:rPr>
        <w:rFonts w:hint="default"/>
        <w:lang w:eastAsia="en-US" w:bidi="ar-SA"/>
      </w:rPr>
    </w:lvl>
    <w:lvl w:ilvl="3" w:tplc="1C9E5414">
      <w:numFmt w:val="bullet"/>
      <w:lvlText w:val="•"/>
      <w:lvlJc w:val="left"/>
      <w:pPr>
        <w:ind w:left="1279" w:hanging="348"/>
      </w:pPr>
      <w:rPr>
        <w:rFonts w:hint="default"/>
        <w:lang w:eastAsia="en-US" w:bidi="ar-SA"/>
      </w:rPr>
    </w:lvl>
    <w:lvl w:ilvl="4" w:tplc="D8583E46">
      <w:numFmt w:val="bullet"/>
      <w:lvlText w:val="•"/>
      <w:lvlJc w:val="left"/>
      <w:pPr>
        <w:ind w:left="1686" w:hanging="348"/>
      </w:pPr>
      <w:rPr>
        <w:rFonts w:hint="default"/>
        <w:lang w:eastAsia="en-US" w:bidi="ar-SA"/>
      </w:rPr>
    </w:lvl>
    <w:lvl w:ilvl="5" w:tplc="900203A2">
      <w:numFmt w:val="bullet"/>
      <w:lvlText w:val="•"/>
      <w:lvlJc w:val="left"/>
      <w:pPr>
        <w:ind w:left="2093" w:hanging="348"/>
      </w:pPr>
      <w:rPr>
        <w:rFonts w:hint="default"/>
        <w:lang w:eastAsia="en-US" w:bidi="ar-SA"/>
      </w:rPr>
    </w:lvl>
    <w:lvl w:ilvl="6" w:tplc="B838C912">
      <w:numFmt w:val="bullet"/>
      <w:lvlText w:val="•"/>
      <w:lvlJc w:val="left"/>
      <w:pPr>
        <w:ind w:left="2499" w:hanging="348"/>
      </w:pPr>
      <w:rPr>
        <w:rFonts w:hint="default"/>
        <w:lang w:eastAsia="en-US" w:bidi="ar-SA"/>
      </w:rPr>
    </w:lvl>
    <w:lvl w:ilvl="7" w:tplc="54BC2D2A">
      <w:numFmt w:val="bullet"/>
      <w:lvlText w:val="•"/>
      <w:lvlJc w:val="left"/>
      <w:pPr>
        <w:ind w:left="2906" w:hanging="348"/>
      </w:pPr>
      <w:rPr>
        <w:rFonts w:hint="default"/>
        <w:lang w:eastAsia="en-US" w:bidi="ar-SA"/>
      </w:rPr>
    </w:lvl>
    <w:lvl w:ilvl="8" w:tplc="204E979A">
      <w:numFmt w:val="bullet"/>
      <w:lvlText w:val="•"/>
      <w:lvlJc w:val="left"/>
      <w:pPr>
        <w:ind w:left="3312" w:hanging="348"/>
      </w:pPr>
      <w:rPr>
        <w:rFonts w:hint="default"/>
        <w:lang w:eastAsia="en-US" w:bidi="ar-SA"/>
      </w:rPr>
    </w:lvl>
  </w:abstractNum>
  <w:abstractNum w:abstractNumId="22" w15:restartNumberingAfterBreak="0">
    <w:nsid w:val="42E5024F"/>
    <w:multiLevelType w:val="hybridMultilevel"/>
    <w:tmpl w:val="8230E4C0"/>
    <w:lvl w:ilvl="0" w:tplc="3A4A9DF0">
      <w:start w:val="1"/>
      <w:numFmt w:val="decimal"/>
      <w:lvlText w:val="%1)"/>
      <w:lvlJc w:val="left"/>
      <w:pPr>
        <w:ind w:left="253" w:hanging="197"/>
      </w:pPr>
      <w:rPr>
        <w:rFonts w:ascii="Times New Roman" w:eastAsia="Times New Roman" w:hAnsi="Times New Roman" w:cs="Times New Roman" w:hint="default"/>
        <w:b w:val="0"/>
        <w:bCs w:val="0"/>
        <w:i w:val="0"/>
        <w:iCs w:val="0"/>
        <w:spacing w:val="0"/>
        <w:w w:val="100"/>
        <w:sz w:val="18"/>
        <w:szCs w:val="18"/>
        <w:lang w:eastAsia="en-US" w:bidi="ar-SA"/>
      </w:rPr>
    </w:lvl>
    <w:lvl w:ilvl="1" w:tplc="6ECE6C74">
      <w:numFmt w:val="bullet"/>
      <w:lvlText w:val="•"/>
      <w:lvlJc w:val="left"/>
      <w:pPr>
        <w:ind w:left="637" w:hanging="197"/>
      </w:pPr>
      <w:rPr>
        <w:rFonts w:hint="default"/>
        <w:lang w:eastAsia="en-US" w:bidi="ar-SA"/>
      </w:rPr>
    </w:lvl>
    <w:lvl w:ilvl="2" w:tplc="2FD8C874">
      <w:numFmt w:val="bullet"/>
      <w:lvlText w:val="•"/>
      <w:lvlJc w:val="left"/>
      <w:pPr>
        <w:ind w:left="1014" w:hanging="197"/>
      </w:pPr>
      <w:rPr>
        <w:rFonts w:hint="default"/>
        <w:lang w:eastAsia="en-US" w:bidi="ar-SA"/>
      </w:rPr>
    </w:lvl>
    <w:lvl w:ilvl="3" w:tplc="895AB1A0">
      <w:numFmt w:val="bullet"/>
      <w:lvlText w:val="•"/>
      <w:lvlJc w:val="left"/>
      <w:pPr>
        <w:ind w:left="1391" w:hanging="197"/>
      </w:pPr>
      <w:rPr>
        <w:rFonts w:hint="default"/>
        <w:lang w:eastAsia="en-US" w:bidi="ar-SA"/>
      </w:rPr>
    </w:lvl>
    <w:lvl w:ilvl="4" w:tplc="F5E02E9E">
      <w:numFmt w:val="bullet"/>
      <w:lvlText w:val="•"/>
      <w:lvlJc w:val="left"/>
      <w:pPr>
        <w:ind w:left="1769" w:hanging="197"/>
      </w:pPr>
      <w:rPr>
        <w:rFonts w:hint="default"/>
        <w:lang w:eastAsia="en-US" w:bidi="ar-SA"/>
      </w:rPr>
    </w:lvl>
    <w:lvl w:ilvl="5" w:tplc="CAF0CF96">
      <w:numFmt w:val="bullet"/>
      <w:lvlText w:val="•"/>
      <w:lvlJc w:val="left"/>
      <w:pPr>
        <w:ind w:left="2146" w:hanging="197"/>
      </w:pPr>
      <w:rPr>
        <w:rFonts w:hint="default"/>
        <w:lang w:eastAsia="en-US" w:bidi="ar-SA"/>
      </w:rPr>
    </w:lvl>
    <w:lvl w:ilvl="6" w:tplc="5BE276DA">
      <w:numFmt w:val="bullet"/>
      <w:lvlText w:val="•"/>
      <w:lvlJc w:val="left"/>
      <w:pPr>
        <w:ind w:left="2523" w:hanging="197"/>
      </w:pPr>
      <w:rPr>
        <w:rFonts w:hint="default"/>
        <w:lang w:eastAsia="en-US" w:bidi="ar-SA"/>
      </w:rPr>
    </w:lvl>
    <w:lvl w:ilvl="7" w:tplc="FF0E7DF0">
      <w:numFmt w:val="bullet"/>
      <w:lvlText w:val="•"/>
      <w:lvlJc w:val="left"/>
      <w:pPr>
        <w:ind w:left="2901" w:hanging="197"/>
      </w:pPr>
      <w:rPr>
        <w:rFonts w:hint="default"/>
        <w:lang w:eastAsia="en-US" w:bidi="ar-SA"/>
      </w:rPr>
    </w:lvl>
    <w:lvl w:ilvl="8" w:tplc="C5F282DA">
      <w:numFmt w:val="bullet"/>
      <w:lvlText w:val="•"/>
      <w:lvlJc w:val="left"/>
      <w:pPr>
        <w:ind w:left="3278" w:hanging="197"/>
      </w:pPr>
      <w:rPr>
        <w:rFonts w:hint="default"/>
        <w:lang w:eastAsia="en-US" w:bidi="ar-SA"/>
      </w:rPr>
    </w:lvl>
  </w:abstractNum>
  <w:abstractNum w:abstractNumId="23" w15:restartNumberingAfterBreak="0">
    <w:nsid w:val="43113495"/>
    <w:multiLevelType w:val="hybridMultilevel"/>
    <w:tmpl w:val="E772B6EC"/>
    <w:lvl w:ilvl="0" w:tplc="F1AE33BE">
      <w:start w:val="4"/>
      <w:numFmt w:val="lowerLetter"/>
      <w:lvlText w:val="(%1)"/>
      <w:lvlJc w:val="left"/>
      <w:pPr>
        <w:ind w:left="315" w:hanging="257"/>
      </w:pPr>
      <w:rPr>
        <w:rFonts w:ascii="Times New Roman" w:eastAsia="Times New Roman" w:hAnsi="Times New Roman" w:cs="Times New Roman" w:hint="default"/>
        <w:b w:val="0"/>
        <w:bCs w:val="0"/>
        <w:i w:val="0"/>
        <w:iCs w:val="0"/>
        <w:spacing w:val="0"/>
        <w:w w:val="100"/>
        <w:sz w:val="18"/>
        <w:szCs w:val="18"/>
        <w:lang w:eastAsia="en-US" w:bidi="ar-SA"/>
      </w:rPr>
    </w:lvl>
    <w:lvl w:ilvl="1" w:tplc="6A16487C">
      <w:numFmt w:val="bullet"/>
      <w:lvlText w:val="•"/>
      <w:lvlJc w:val="left"/>
      <w:pPr>
        <w:ind w:left="700" w:hanging="257"/>
      </w:pPr>
      <w:rPr>
        <w:rFonts w:hint="default"/>
        <w:lang w:eastAsia="en-US" w:bidi="ar-SA"/>
      </w:rPr>
    </w:lvl>
    <w:lvl w:ilvl="2" w:tplc="3E4A0780">
      <w:numFmt w:val="bullet"/>
      <w:lvlText w:val="•"/>
      <w:lvlJc w:val="left"/>
      <w:pPr>
        <w:ind w:left="1081" w:hanging="257"/>
      </w:pPr>
      <w:rPr>
        <w:rFonts w:hint="default"/>
        <w:lang w:eastAsia="en-US" w:bidi="ar-SA"/>
      </w:rPr>
    </w:lvl>
    <w:lvl w:ilvl="3" w:tplc="F41685B6">
      <w:numFmt w:val="bullet"/>
      <w:lvlText w:val="•"/>
      <w:lvlJc w:val="left"/>
      <w:pPr>
        <w:ind w:left="1461" w:hanging="257"/>
      </w:pPr>
      <w:rPr>
        <w:rFonts w:hint="default"/>
        <w:lang w:eastAsia="en-US" w:bidi="ar-SA"/>
      </w:rPr>
    </w:lvl>
    <w:lvl w:ilvl="4" w:tplc="0608BDA6">
      <w:numFmt w:val="bullet"/>
      <w:lvlText w:val="•"/>
      <w:lvlJc w:val="left"/>
      <w:pPr>
        <w:ind w:left="1842" w:hanging="257"/>
      </w:pPr>
      <w:rPr>
        <w:rFonts w:hint="default"/>
        <w:lang w:eastAsia="en-US" w:bidi="ar-SA"/>
      </w:rPr>
    </w:lvl>
    <w:lvl w:ilvl="5" w:tplc="FD3462CE">
      <w:numFmt w:val="bullet"/>
      <w:lvlText w:val="•"/>
      <w:lvlJc w:val="left"/>
      <w:pPr>
        <w:ind w:left="2223" w:hanging="257"/>
      </w:pPr>
      <w:rPr>
        <w:rFonts w:hint="default"/>
        <w:lang w:eastAsia="en-US" w:bidi="ar-SA"/>
      </w:rPr>
    </w:lvl>
    <w:lvl w:ilvl="6" w:tplc="DDE2BE48">
      <w:numFmt w:val="bullet"/>
      <w:lvlText w:val="•"/>
      <w:lvlJc w:val="left"/>
      <w:pPr>
        <w:ind w:left="2603" w:hanging="257"/>
      </w:pPr>
      <w:rPr>
        <w:rFonts w:hint="default"/>
        <w:lang w:eastAsia="en-US" w:bidi="ar-SA"/>
      </w:rPr>
    </w:lvl>
    <w:lvl w:ilvl="7" w:tplc="4D144F28">
      <w:numFmt w:val="bullet"/>
      <w:lvlText w:val="•"/>
      <w:lvlJc w:val="left"/>
      <w:pPr>
        <w:ind w:left="2984" w:hanging="257"/>
      </w:pPr>
      <w:rPr>
        <w:rFonts w:hint="default"/>
        <w:lang w:eastAsia="en-US" w:bidi="ar-SA"/>
      </w:rPr>
    </w:lvl>
    <w:lvl w:ilvl="8" w:tplc="45D0A1FC">
      <w:numFmt w:val="bullet"/>
      <w:lvlText w:val="•"/>
      <w:lvlJc w:val="left"/>
      <w:pPr>
        <w:ind w:left="3364" w:hanging="257"/>
      </w:pPr>
      <w:rPr>
        <w:rFonts w:hint="default"/>
        <w:lang w:eastAsia="en-US" w:bidi="ar-SA"/>
      </w:rPr>
    </w:lvl>
  </w:abstractNum>
  <w:abstractNum w:abstractNumId="24" w15:restartNumberingAfterBreak="0">
    <w:nsid w:val="45145BAE"/>
    <w:multiLevelType w:val="hybridMultilevel"/>
    <w:tmpl w:val="F9B41406"/>
    <w:lvl w:ilvl="0" w:tplc="86B8E55A">
      <w:start w:val="1"/>
      <w:numFmt w:val="decimal"/>
      <w:lvlText w:val="%1)"/>
      <w:lvlJc w:val="left"/>
      <w:pPr>
        <w:ind w:left="56" w:hanging="274"/>
      </w:pPr>
      <w:rPr>
        <w:rFonts w:ascii="Times New Roman" w:eastAsia="Times New Roman" w:hAnsi="Times New Roman" w:cs="Times New Roman" w:hint="default"/>
        <w:b w:val="0"/>
        <w:bCs w:val="0"/>
        <w:i w:val="0"/>
        <w:iCs w:val="0"/>
        <w:spacing w:val="0"/>
        <w:w w:val="100"/>
        <w:sz w:val="18"/>
        <w:szCs w:val="18"/>
        <w:lang w:eastAsia="en-US" w:bidi="ar-SA"/>
      </w:rPr>
    </w:lvl>
    <w:lvl w:ilvl="1" w:tplc="68AE5CB4">
      <w:numFmt w:val="bullet"/>
      <w:lvlText w:val="•"/>
      <w:lvlJc w:val="left"/>
      <w:pPr>
        <w:ind w:left="457" w:hanging="274"/>
      </w:pPr>
      <w:rPr>
        <w:rFonts w:hint="default"/>
        <w:lang w:eastAsia="en-US" w:bidi="ar-SA"/>
      </w:rPr>
    </w:lvl>
    <w:lvl w:ilvl="2" w:tplc="D22C7A20">
      <w:numFmt w:val="bullet"/>
      <w:lvlText w:val="•"/>
      <w:lvlJc w:val="left"/>
      <w:pPr>
        <w:ind w:left="854" w:hanging="274"/>
      </w:pPr>
      <w:rPr>
        <w:rFonts w:hint="default"/>
        <w:lang w:eastAsia="en-US" w:bidi="ar-SA"/>
      </w:rPr>
    </w:lvl>
    <w:lvl w:ilvl="3" w:tplc="7D3E1C8A">
      <w:numFmt w:val="bullet"/>
      <w:lvlText w:val="•"/>
      <w:lvlJc w:val="left"/>
      <w:pPr>
        <w:ind w:left="1251" w:hanging="274"/>
      </w:pPr>
      <w:rPr>
        <w:rFonts w:hint="default"/>
        <w:lang w:eastAsia="en-US" w:bidi="ar-SA"/>
      </w:rPr>
    </w:lvl>
    <w:lvl w:ilvl="4" w:tplc="425C1A08">
      <w:numFmt w:val="bullet"/>
      <w:lvlText w:val="•"/>
      <w:lvlJc w:val="left"/>
      <w:pPr>
        <w:ind w:left="1649" w:hanging="274"/>
      </w:pPr>
      <w:rPr>
        <w:rFonts w:hint="default"/>
        <w:lang w:eastAsia="en-US" w:bidi="ar-SA"/>
      </w:rPr>
    </w:lvl>
    <w:lvl w:ilvl="5" w:tplc="16201FAC">
      <w:numFmt w:val="bullet"/>
      <w:lvlText w:val="•"/>
      <w:lvlJc w:val="left"/>
      <w:pPr>
        <w:ind w:left="2046" w:hanging="274"/>
      </w:pPr>
      <w:rPr>
        <w:rFonts w:hint="default"/>
        <w:lang w:eastAsia="en-US" w:bidi="ar-SA"/>
      </w:rPr>
    </w:lvl>
    <w:lvl w:ilvl="6" w:tplc="8598A9D8">
      <w:numFmt w:val="bullet"/>
      <w:lvlText w:val="•"/>
      <w:lvlJc w:val="left"/>
      <w:pPr>
        <w:ind w:left="2443" w:hanging="274"/>
      </w:pPr>
      <w:rPr>
        <w:rFonts w:hint="default"/>
        <w:lang w:eastAsia="en-US" w:bidi="ar-SA"/>
      </w:rPr>
    </w:lvl>
    <w:lvl w:ilvl="7" w:tplc="5C24492E">
      <w:numFmt w:val="bullet"/>
      <w:lvlText w:val="•"/>
      <w:lvlJc w:val="left"/>
      <w:pPr>
        <w:ind w:left="2841" w:hanging="274"/>
      </w:pPr>
      <w:rPr>
        <w:rFonts w:hint="default"/>
        <w:lang w:eastAsia="en-US" w:bidi="ar-SA"/>
      </w:rPr>
    </w:lvl>
    <w:lvl w:ilvl="8" w:tplc="BC36E79E">
      <w:numFmt w:val="bullet"/>
      <w:lvlText w:val="•"/>
      <w:lvlJc w:val="left"/>
      <w:pPr>
        <w:ind w:left="3238" w:hanging="274"/>
      </w:pPr>
      <w:rPr>
        <w:rFonts w:hint="default"/>
        <w:lang w:eastAsia="en-US" w:bidi="ar-SA"/>
      </w:rPr>
    </w:lvl>
  </w:abstractNum>
  <w:abstractNum w:abstractNumId="25" w15:restartNumberingAfterBreak="0">
    <w:nsid w:val="45F33EA4"/>
    <w:multiLevelType w:val="hybridMultilevel"/>
    <w:tmpl w:val="C91E2810"/>
    <w:lvl w:ilvl="0" w:tplc="746A87C8">
      <w:start w:val="1"/>
      <w:numFmt w:val="decimal"/>
      <w:lvlText w:val="(%1)"/>
      <w:lvlJc w:val="left"/>
      <w:pPr>
        <w:ind w:left="56" w:hanging="411"/>
      </w:pPr>
      <w:rPr>
        <w:rFonts w:ascii="Times New Roman" w:eastAsia="Times New Roman" w:hAnsi="Times New Roman" w:cs="Times New Roman" w:hint="default"/>
        <w:b w:val="0"/>
        <w:bCs w:val="0"/>
        <w:i w:val="0"/>
        <w:iCs w:val="0"/>
        <w:spacing w:val="0"/>
        <w:w w:val="100"/>
        <w:sz w:val="18"/>
        <w:szCs w:val="18"/>
        <w:lang w:eastAsia="en-US" w:bidi="ar-SA"/>
      </w:rPr>
    </w:lvl>
    <w:lvl w:ilvl="1" w:tplc="7E1C91DE">
      <w:numFmt w:val="bullet"/>
      <w:lvlText w:val="•"/>
      <w:lvlJc w:val="left"/>
      <w:pPr>
        <w:ind w:left="457" w:hanging="411"/>
      </w:pPr>
      <w:rPr>
        <w:rFonts w:hint="default"/>
        <w:lang w:eastAsia="en-US" w:bidi="ar-SA"/>
      </w:rPr>
    </w:lvl>
    <w:lvl w:ilvl="2" w:tplc="7590B4D2">
      <w:numFmt w:val="bullet"/>
      <w:lvlText w:val="•"/>
      <w:lvlJc w:val="left"/>
      <w:pPr>
        <w:ind w:left="854" w:hanging="411"/>
      </w:pPr>
      <w:rPr>
        <w:rFonts w:hint="default"/>
        <w:lang w:eastAsia="en-US" w:bidi="ar-SA"/>
      </w:rPr>
    </w:lvl>
    <w:lvl w:ilvl="3" w:tplc="81E0028A">
      <w:numFmt w:val="bullet"/>
      <w:lvlText w:val="•"/>
      <w:lvlJc w:val="left"/>
      <w:pPr>
        <w:ind w:left="1251" w:hanging="411"/>
      </w:pPr>
      <w:rPr>
        <w:rFonts w:hint="default"/>
        <w:lang w:eastAsia="en-US" w:bidi="ar-SA"/>
      </w:rPr>
    </w:lvl>
    <w:lvl w:ilvl="4" w:tplc="BE5AFE5A">
      <w:numFmt w:val="bullet"/>
      <w:lvlText w:val="•"/>
      <w:lvlJc w:val="left"/>
      <w:pPr>
        <w:ind w:left="1649" w:hanging="411"/>
      </w:pPr>
      <w:rPr>
        <w:rFonts w:hint="default"/>
        <w:lang w:eastAsia="en-US" w:bidi="ar-SA"/>
      </w:rPr>
    </w:lvl>
    <w:lvl w:ilvl="5" w:tplc="4DAC3F62">
      <w:numFmt w:val="bullet"/>
      <w:lvlText w:val="•"/>
      <w:lvlJc w:val="left"/>
      <w:pPr>
        <w:ind w:left="2046" w:hanging="411"/>
      </w:pPr>
      <w:rPr>
        <w:rFonts w:hint="default"/>
        <w:lang w:eastAsia="en-US" w:bidi="ar-SA"/>
      </w:rPr>
    </w:lvl>
    <w:lvl w:ilvl="6" w:tplc="14A452F0">
      <w:numFmt w:val="bullet"/>
      <w:lvlText w:val="•"/>
      <w:lvlJc w:val="left"/>
      <w:pPr>
        <w:ind w:left="2443" w:hanging="411"/>
      </w:pPr>
      <w:rPr>
        <w:rFonts w:hint="default"/>
        <w:lang w:eastAsia="en-US" w:bidi="ar-SA"/>
      </w:rPr>
    </w:lvl>
    <w:lvl w:ilvl="7" w:tplc="313C42F0">
      <w:numFmt w:val="bullet"/>
      <w:lvlText w:val="•"/>
      <w:lvlJc w:val="left"/>
      <w:pPr>
        <w:ind w:left="2841" w:hanging="411"/>
      </w:pPr>
      <w:rPr>
        <w:rFonts w:hint="default"/>
        <w:lang w:eastAsia="en-US" w:bidi="ar-SA"/>
      </w:rPr>
    </w:lvl>
    <w:lvl w:ilvl="8" w:tplc="51188EFA">
      <w:numFmt w:val="bullet"/>
      <w:lvlText w:val="•"/>
      <w:lvlJc w:val="left"/>
      <w:pPr>
        <w:ind w:left="3238" w:hanging="411"/>
      </w:pPr>
      <w:rPr>
        <w:rFonts w:hint="default"/>
        <w:lang w:eastAsia="en-US" w:bidi="ar-SA"/>
      </w:rPr>
    </w:lvl>
  </w:abstractNum>
  <w:abstractNum w:abstractNumId="26" w15:restartNumberingAfterBreak="0">
    <w:nsid w:val="47DE48BB"/>
    <w:multiLevelType w:val="hybridMultilevel"/>
    <w:tmpl w:val="055AB8BE"/>
    <w:lvl w:ilvl="0" w:tplc="F61EA658">
      <w:start w:val="2"/>
      <w:numFmt w:val="lowerLetter"/>
      <w:lvlText w:val="(%1)"/>
      <w:lvlJc w:val="left"/>
      <w:pPr>
        <w:ind w:left="315" w:hanging="257"/>
      </w:pPr>
      <w:rPr>
        <w:rFonts w:ascii="Times New Roman" w:eastAsia="Times New Roman" w:hAnsi="Times New Roman" w:cs="Times New Roman" w:hint="default"/>
        <w:b w:val="0"/>
        <w:bCs w:val="0"/>
        <w:i w:val="0"/>
        <w:iCs w:val="0"/>
        <w:spacing w:val="0"/>
        <w:w w:val="100"/>
        <w:sz w:val="18"/>
        <w:szCs w:val="18"/>
        <w:lang w:eastAsia="en-US" w:bidi="ar-SA"/>
      </w:rPr>
    </w:lvl>
    <w:lvl w:ilvl="1" w:tplc="0E08AA8E">
      <w:numFmt w:val="bullet"/>
      <w:lvlText w:val="•"/>
      <w:lvlJc w:val="left"/>
      <w:pPr>
        <w:ind w:left="700" w:hanging="257"/>
      </w:pPr>
      <w:rPr>
        <w:rFonts w:hint="default"/>
        <w:lang w:eastAsia="en-US" w:bidi="ar-SA"/>
      </w:rPr>
    </w:lvl>
    <w:lvl w:ilvl="2" w:tplc="B65EE688">
      <w:numFmt w:val="bullet"/>
      <w:lvlText w:val="•"/>
      <w:lvlJc w:val="left"/>
      <w:pPr>
        <w:ind w:left="1081" w:hanging="257"/>
      </w:pPr>
      <w:rPr>
        <w:rFonts w:hint="default"/>
        <w:lang w:eastAsia="en-US" w:bidi="ar-SA"/>
      </w:rPr>
    </w:lvl>
    <w:lvl w:ilvl="3" w:tplc="A99EC5BA">
      <w:numFmt w:val="bullet"/>
      <w:lvlText w:val="•"/>
      <w:lvlJc w:val="left"/>
      <w:pPr>
        <w:ind w:left="1461" w:hanging="257"/>
      </w:pPr>
      <w:rPr>
        <w:rFonts w:hint="default"/>
        <w:lang w:eastAsia="en-US" w:bidi="ar-SA"/>
      </w:rPr>
    </w:lvl>
    <w:lvl w:ilvl="4" w:tplc="1714D1FA">
      <w:numFmt w:val="bullet"/>
      <w:lvlText w:val="•"/>
      <w:lvlJc w:val="left"/>
      <w:pPr>
        <w:ind w:left="1842" w:hanging="257"/>
      </w:pPr>
      <w:rPr>
        <w:rFonts w:hint="default"/>
        <w:lang w:eastAsia="en-US" w:bidi="ar-SA"/>
      </w:rPr>
    </w:lvl>
    <w:lvl w:ilvl="5" w:tplc="DE4A72CE">
      <w:numFmt w:val="bullet"/>
      <w:lvlText w:val="•"/>
      <w:lvlJc w:val="left"/>
      <w:pPr>
        <w:ind w:left="2223" w:hanging="257"/>
      </w:pPr>
      <w:rPr>
        <w:rFonts w:hint="default"/>
        <w:lang w:eastAsia="en-US" w:bidi="ar-SA"/>
      </w:rPr>
    </w:lvl>
    <w:lvl w:ilvl="6" w:tplc="B2E6D8E8">
      <w:numFmt w:val="bullet"/>
      <w:lvlText w:val="•"/>
      <w:lvlJc w:val="left"/>
      <w:pPr>
        <w:ind w:left="2603" w:hanging="257"/>
      </w:pPr>
      <w:rPr>
        <w:rFonts w:hint="default"/>
        <w:lang w:eastAsia="en-US" w:bidi="ar-SA"/>
      </w:rPr>
    </w:lvl>
    <w:lvl w:ilvl="7" w:tplc="B462C740">
      <w:numFmt w:val="bullet"/>
      <w:lvlText w:val="•"/>
      <w:lvlJc w:val="left"/>
      <w:pPr>
        <w:ind w:left="2984" w:hanging="257"/>
      </w:pPr>
      <w:rPr>
        <w:rFonts w:hint="default"/>
        <w:lang w:eastAsia="en-US" w:bidi="ar-SA"/>
      </w:rPr>
    </w:lvl>
    <w:lvl w:ilvl="8" w:tplc="6B3C5FE4">
      <w:numFmt w:val="bullet"/>
      <w:lvlText w:val="•"/>
      <w:lvlJc w:val="left"/>
      <w:pPr>
        <w:ind w:left="3364" w:hanging="257"/>
      </w:pPr>
      <w:rPr>
        <w:rFonts w:hint="default"/>
        <w:lang w:eastAsia="en-US" w:bidi="ar-SA"/>
      </w:rPr>
    </w:lvl>
  </w:abstractNum>
  <w:abstractNum w:abstractNumId="27" w15:restartNumberingAfterBreak="0">
    <w:nsid w:val="484C461B"/>
    <w:multiLevelType w:val="hybridMultilevel"/>
    <w:tmpl w:val="95985202"/>
    <w:lvl w:ilvl="0" w:tplc="AF28FE8C">
      <w:start w:val="1"/>
      <w:numFmt w:val="lowerLetter"/>
      <w:lvlText w:val="(%1)"/>
      <w:lvlJc w:val="left"/>
      <w:pPr>
        <w:ind w:left="59" w:hanging="279"/>
      </w:pPr>
      <w:rPr>
        <w:rFonts w:ascii="Times New Roman" w:eastAsia="Times New Roman" w:hAnsi="Times New Roman" w:cs="Times New Roman" w:hint="default"/>
        <w:b w:val="0"/>
        <w:bCs w:val="0"/>
        <w:i w:val="0"/>
        <w:iCs w:val="0"/>
        <w:spacing w:val="-1"/>
        <w:w w:val="100"/>
        <w:sz w:val="18"/>
        <w:szCs w:val="18"/>
        <w:lang w:eastAsia="en-US" w:bidi="ar-SA"/>
      </w:rPr>
    </w:lvl>
    <w:lvl w:ilvl="1" w:tplc="CD4C57B8">
      <w:numFmt w:val="bullet"/>
      <w:lvlText w:val="•"/>
      <w:lvlJc w:val="left"/>
      <w:pPr>
        <w:ind w:left="466" w:hanging="279"/>
      </w:pPr>
      <w:rPr>
        <w:rFonts w:hint="default"/>
        <w:lang w:eastAsia="en-US" w:bidi="ar-SA"/>
      </w:rPr>
    </w:lvl>
    <w:lvl w:ilvl="2" w:tplc="ADAE813E">
      <w:numFmt w:val="bullet"/>
      <w:lvlText w:val="•"/>
      <w:lvlJc w:val="left"/>
      <w:pPr>
        <w:ind w:left="873" w:hanging="279"/>
      </w:pPr>
      <w:rPr>
        <w:rFonts w:hint="default"/>
        <w:lang w:eastAsia="en-US" w:bidi="ar-SA"/>
      </w:rPr>
    </w:lvl>
    <w:lvl w:ilvl="3" w:tplc="B680BF8A">
      <w:numFmt w:val="bullet"/>
      <w:lvlText w:val="•"/>
      <w:lvlJc w:val="left"/>
      <w:pPr>
        <w:ind w:left="1279" w:hanging="279"/>
      </w:pPr>
      <w:rPr>
        <w:rFonts w:hint="default"/>
        <w:lang w:eastAsia="en-US" w:bidi="ar-SA"/>
      </w:rPr>
    </w:lvl>
    <w:lvl w:ilvl="4" w:tplc="C934735C">
      <w:numFmt w:val="bullet"/>
      <w:lvlText w:val="•"/>
      <w:lvlJc w:val="left"/>
      <w:pPr>
        <w:ind w:left="1686" w:hanging="279"/>
      </w:pPr>
      <w:rPr>
        <w:rFonts w:hint="default"/>
        <w:lang w:eastAsia="en-US" w:bidi="ar-SA"/>
      </w:rPr>
    </w:lvl>
    <w:lvl w:ilvl="5" w:tplc="F60A8D5C">
      <w:numFmt w:val="bullet"/>
      <w:lvlText w:val="•"/>
      <w:lvlJc w:val="left"/>
      <w:pPr>
        <w:ind w:left="2093" w:hanging="279"/>
      </w:pPr>
      <w:rPr>
        <w:rFonts w:hint="default"/>
        <w:lang w:eastAsia="en-US" w:bidi="ar-SA"/>
      </w:rPr>
    </w:lvl>
    <w:lvl w:ilvl="6" w:tplc="9848918C">
      <w:numFmt w:val="bullet"/>
      <w:lvlText w:val="•"/>
      <w:lvlJc w:val="left"/>
      <w:pPr>
        <w:ind w:left="2499" w:hanging="279"/>
      </w:pPr>
      <w:rPr>
        <w:rFonts w:hint="default"/>
        <w:lang w:eastAsia="en-US" w:bidi="ar-SA"/>
      </w:rPr>
    </w:lvl>
    <w:lvl w:ilvl="7" w:tplc="0A6E6DEA">
      <w:numFmt w:val="bullet"/>
      <w:lvlText w:val="•"/>
      <w:lvlJc w:val="left"/>
      <w:pPr>
        <w:ind w:left="2906" w:hanging="279"/>
      </w:pPr>
      <w:rPr>
        <w:rFonts w:hint="default"/>
        <w:lang w:eastAsia="en-US" w:bidi="ar-SA"/>
      </w:rPr>
    </w:lvl>
    <w:lvl w:ilvl="8" w:tplc="26609422">
      <w:numFmt w:val="bullet"/>
      <w:lvlText w:val="•"/>
      <w:lvlJc w:val="left"/>
      <w:pPr>
        <w:ind w:left="3312" w:hanging="279"/>
      </w:pPr>
      <w:rPr>
        <w:rFonts w:hint="default"/>
        <w:lang w:eastAsia="en-US" w:bidi="ar-SA"/>
      </w:rPr>
    </w:lvl>
  </w:abstractNum>
  <w:abstractNum w:abstractNumId="28" w15:restartNumberingAfterBreak="0">
    <w:nsid w:val="4868730A"/>
    <w:multiLevelType w:val="hybridMultilevel"/>
    <w:tmpl w:val="1CAC5A8C"/>
    <w:lvl w:ilvl="0" w:tplc="308E1DCE">
      <w:start w:val="3"/>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F0022E72">
      <w:start w:val="1"/>
      <w:numFmt w:val="lowerRoman"/>
      <w:lvlText w:val="(%2)"/>
      <w:lvlJc w:val="left"/>
      <w:pPr>
        <w:ind w:left="275" w:hanging="216"/>
      </w:pPr>
      <w:rPr>
        <w:rFonts w:ascii="Times New Roman" w:eastAsia="Times New Roman" w:hAnsi="Times New Roman" w:cs="Times New Roman" w:hint="default"/>
        <w:b w:val="0"/>
        <w:bCs w:val="0"/>
        <w:i w:val="0"/>
        <w:iCs w:val="0"/>
        <w:spacing w:val="0"/>
        <w:w w:val="100"/>
        <w:sz w:val="18"/>
        <w:szCs w:val="18"/>
        <w:lang w:eastAsia="en-US" w:bidi="ar-SA"/>
      </w:rPr>
    </w:lvl>
    <w:lvl w:ilvl="2" w:tplc="57E8F4F2">
      <w:numFmt w:val="bullet"/>
      <w:lvlText w:val="•"/>
      <w:lvlJc w:val="left"/>
      <w:pPr>
        <w:ind w:left="725" w:hanging="216"/>
      </w:pPr>
      <w:rPr>
        <w:rFonts w:hint="default"/>
        <w:lang w:eastAsia="en-US" w:bidi="ar-SA"/>
      </w:rPr>
    </w:lvl>
    <w:lvl w:ilvl="3" w:tplc="B04CDBFA">
      <w:numFmt w:val="bullet"/>
      <w:lvlText w:val="•"/>
      <w:lvlJc w:val="left"/>
      <w:pPr>
        <w:ind w:left="1150" w:hanging="216"/>
      </w:pPr>
      <w:rPr>
        <w:rFonts w:hint="default"/>
        <w:lang w:eastAsia="en-US" w:bidi="ar-SA"/>
      </w:rPr>
    </w:lvl>
    <w:lvl w:ilvl="4" w:tplc="AD2AAD92">
      <w:numFmt w:val="bullet"/>
      <w:lvlText w:val="•"/>
      <w:lvlJc w:val="left"/>
      <w:pPr>
        <w:ind w:left="1575" w:hanging="216"/>
      </w:pPr>
      <w:rPr>
        <w:rFonts w:hint="default"/>
        <w:lang w:eastAsia="en-US" w:bidi="ar-SA"/>
      </w:rPr>
    </w:lvl>
    <w:lvl w:ilvl="5" w:tplc="2E922402">
      <w:numFmt w:val="bullet"/>
      <w:lvlText w:val="•"/>
      <w:lvlJc w:val="left"/>
      <w:pPr>
        <w:ind w:left="2000" w:hanging="216"/>
      </w:pPr>
      <w:rPr>
        <w:rFonts w:hint="default"/>
        <w:lang w:eastAsia="en-US" w:bidi="ar-SA"/>
      </w:rPr>
    </w:lvl>
    <w:lvl w:ilvl="6" w:tplc="B212D84C">
      <w:numFmt w:val="bullet"/>
      <w:lvlText w:val="•"/>
      <w:lvlJc w:val="left"/>
      <w:pPr>
        <w:ind w:left="2425" w:hanging="216"/>
      </w:pPr>
      <w:rPr>
        <w:rFonts w:hint="default"/>
        <w:lang w:eastAsia="en-US" w:bidi="ar-SA"/>
      </w:rPr>
    </w:lvl>
    <w:lvl w:ilvl="7" w:tplc="7B341112">
      <w:numFmt w:val="bullet"/>
      <w:lvlText w:val="•"/>
      <w:lvlJc w:val="left"/>
      <w:pPr>
        <w:ind w:left="2850" w:hanging="216"/>
      </w:pPr>
      <w:rPr>
        <w:rFonts w:hint="default"/>
        <w:lang w:eastAsia="en-US" w:bidi="ar-SA"/>
      </w:rPr>
    </w:lvl>
    <w:lvl w:ilvl="8" w:tplc="5DBC8D12">
      <w:numFmt w:val="bullet"/>
      <w:lvlText w:val="•"/>
      <w:lvlJc w:val="left"/>
      <w:pPr>
        <w:ind w:left="3275" w:hanging="216"/>
      </w:pPr>
      <w:rPr>
        <w:rFonts w:hint="default"/>
        <w:lang w:eastAsia="en-US" w:bidi="ar-SA"/>
      </w:rPr>
    </w:lvl>
  </w:abstractNum>
  <w:abstractNum w:abstractNumId="29" w15:restartNumberingAfterBreak="0">
    <w:nsid w:val="4E0F5D2C"/>
    <w:multiLevelType w:val="hybridMultilevel"/>
    <w:tmpl w:val="6FD495F2"/>
    <w:lvl w:ilvl="0" w:tplc="01CC5EBA">
      <w:start w:val="1"/>
      <w:numFmt w:val="decimal"/>
      <w:lvlText w:val="%1)"/>
      <w:lvlJc w:val="left"/>
      <w:pPr>
        <w:ind w:left="23" w:hanging="279"/>
        <w:jc w:val="right"/>
      </w:pPr>
      <w:rPr>
        <w:rFonts w:hint="default"/>
        <w:spacing w:val="0"/>
        <w:w w:val="100"/>
        <w:lang w:eastAsia="en-US" w:bidi="ar-SA"/>
      </w:rPr>
    </w:lvl>
    <w:lvl w:ilvl="1" w:tplc="885A6FFA">
      <w:start w:val="1"/>
      <w:numFmt w:val="decimal"/>
      <w:lvlText w:val="(%2)"/>
      <w:lvlJc w:val="left"/>
      <w:pPr>
        <w:ind w:left="23" w:hanging="341"/>
      </w:pPr>
      <w:rPr>
        <w:rFonts w:ascii="Microsoft Sans Serif" w:eastAsia="Microsoft Sans Serif" w:hAnsi="Microsoft Sans Serif" w:cs="Microsoft Sans Serif" w:hint="default"/>
        <w:b w:val="0"/>
        <w:bCs w:val="0"/>
        <w:i w:val="0"/>
        <w:iCs w:val="0"/>
        <w:color w:val="333333"/>
        <w:spacing w:val="0"/>
        <w:w w:val="100"/>
        <w:sz w:val="22"/>
        <w:szCs w:val="22"/>
        <w:lang w:eastAsia="en-US" w:bidi="ar-SA"/>
      </w:rPr>
    </w:lvl>
    <w:lvl w:ilvl="2" w:tplc="375AF2F6">
      <w:numFmt w:val="bullet"/>
      <w:lvlText w:val="•"/>
      <w:lvlJc w:val="left"/>
      <w:pPr>
        <w:ind w:left="1830" w:hanging="341"/>
      </w:pPr>
      <w:rPr>
        <w:rFonts w:hint="default"/>
        <w:lang w:eastAsia="en-US" w:bidi="ar-SA"/>
      </w:rPr>
    </w:lvl>
    <w:lvl w:ilvl="3" w:tplc="49D01936">
      <w:numFmt w:val="bullet"/>
      <w:lvlText w:val="•"/>
      <w:lvlJc w:val="left"/>
      <w:pPr>
        <w:ind w:left="2736" w:hanging="341"/>
      </w:pPr>
      <w:rPr>
        <w:rFonts w:hint="default"/>
        <w:lang w:eastAsia="en-US" w:bidi="ar-SA"/>
      </w:rPr>
    </w:lvl>
    <w:lvl w:ilvl="4" w:tplc="9682697C">
      <w:numFmt w:val="bullet"/>
      <w:lvlText w:val="•"/>
      <w:lvlJc w:val="left"/>
      <w:pPr>
        <w:ind w:left="3641" w:hanging="341"/>
      </w:pPr>
      <w:rPr>
        <w:rFonts w:hint="default"/>
        <w:lang w:eastAsia="en-US" w:bidi="ar-SA"/>
      </w:rPr>
    </w:lvl>
    <w:lvl w:ilvl="5" w:tplc="2E062B68">
      <w:numFmt w:val="bullet"/>
      <w:lvlText w:val="•"/>
      <w:lvlJc w:val="left"/>
      <w:pPr>
        <w:ind w:left="4547" w:hanging="341"/>
      </w:pPr>
      <w:rPr>
        <w:rFonts w:hint="default"/>
        <w:lang w:eastAsia="en-US" w:bidi="ar-SA"/>
      </w:rPr>
    </w:lvl>
    <w:lvl w:ilvl="6" w:tplc="98E89F8A">
      <w:numFmt w:val="bullet"/>
      <w:lvlText w:val="•"/>
      <w:lvlJc w:val="left"/>
      <w:pPr>
        <w:ind w:left="5452" w:hanging="341"/>
      </w:pPr>
      <w:rPr>
        <w:rFonts w:hint="default"/>
        <w:lang w:eastAsia="en-US" w:bidi="ar-SA"/>
      </w:rPr>
    </w:lvl>
    <w:lvl w:ilvl="7" w:tplc="EFA4F32A">
      <w:numFmt w:val="bullet"/>
      <w:lvlText w:val="•"/>
      <w:lvlJc w:val="left"/>
      <w:pPr>
        <w:ind w:left="6358" w:hanging="341"/>
      </w:pPr>
      <w:rPr>
        <w:rFonts w:hint="default"/>
        <w:lang w:eastAsia="en-US" w:bidi="ar-SA"/>
      </w:rPr>
    </w:lvl>
    <w:lvl w:ilvl="8" w:tplc="3CCA7F2A">
      <w:numFmt w:val="bullet"/>
      <w:lvlText w:val="•"/>
      <w:lvlJc w:val="left"/>
      <w:pPr>
        <w:ind w:left="7263" w:hanging="341"/>
      </w:pPr>
      <w:rPr>
        <w:rFonts w:hint="default"/>
        <w:lang w:eastAsia="en-US" w:bidi="ar-SA"/>
      </w:rPr>
    </w:lvl>
  </w:abstractNum>
  <w:abstractNum w:abstractNumId="30" w15:restartNumberingAfterBreak="0">
    <w:nsid w:val="4FD02F41"/>
    <w:multiLevelType w:val="hybridMultilevel"/>
    <w:tmpl w:val="3FAC2478"/>
    <w:lvl w:ilvl="0" w:tplc="5C50D8F4">
      <w:start w:val="4"/>
      <w:numFmt w:val="decimal"/>
      <w:lvlText w:val="%1."/>
      <w:lvlJc w:val="left"/>
      <w:pPr>
        <w:ind w:left="59" w:hanging="264"/>
      </w:pPr>
      <w:rPr>
        <w:rFonts w:ascii="Times New Roman" w:eastAsia="Times New Roman" w:hAnsi="Times New Roman" w:cs="Times New Roman" w:hint="default"/>
        <w:b w:val="0"/>
        <w:bCs w:val="0"/>
        <w:i w:val="0"/>
        <w:iCs w:val="0"/>
        <w:spacing w:val="0"/>
        <w:w w:val="100"/>
        <w:sz w:val="18"/>
        <w:szCs w:val="18"/>
        <w:lang w:eastAsia="en-US" w:bidi="ar-SA"/>
      </w:rPr>
    </w:lvl>
    <w:lvl w:ilvl="1" w:tplc="86307AAA">
      <w:numFmt w:val="bullet"/>
      <w:lvlText w:val="•"/>
      <w:lvlJc w:val="left"/>
      <w:pPr>
        <w:ind w:left="466" w:hanging="264"/>
      </w:pPr>
      <w:rPr>
        <w:rFonts w:hint="default"/>
        <w:lang w:eastAsia="en-US" w:bidi="ar-SA"/>
      </w:rPr>
    </w:lvl>
    <w:lvl w:ilvl="2" w:tplc="60B46B3C">
      <w:numFmt w:val="bullet"/>
      <w:lvlText w:val="•"/>
      <w:lvlJc w:val="left"/>
      <w:pPr>
        <w:ind w:left="873" w:hanging="264"/>
      </w:pPr>
      <w:rPr>
        <w:rFonts w:hint="default"/>
        <w:lang w:eastAsia="en-US" w:bidi="ar-SA"/>
      </w:rPr>
    </w:lvl>
    <w:lvl w:ilvl="3" w:tplc="403A725C">
      <w:numFmt w:val="bullet"/>
      <w:lvlText w:val="•"/>
      <w:lvlJc w:val="left"/>
      <w:pPr>
        <w:ind w:left="1279" w:hanging="264"/>
      </w:pPr>
      <w:rPr>
        <w:rFonts w:hint="default"/>
        <w:lang w:eastAsia="en-US" w:bidi="ar-SA"/>
      </w:rPr>
    </w:lvl>
    <w:lvl w:ilvl="4" w:tplc="BBBA673A">
      <w:numFmt w:val="bullet"/>
      <w:lvlText w:val="•"/>
      <w:lvlJc w:val="left"/>
      <w:pPr>
        <w:ind w:left="1686" w:hanging="264"/>
      </w:pPr>
      <w:rPr>
        <w:rFonts w:hint="default"/>
        <w:lang w:eastAsia="en-US" w:bidi="ar-SA"/>
      </w:rPr>
    </w:lvl>
    <w:lvl w:ilvl="5" w:tplc="800CEDDA">
      <w:numFmt w:val="bullet"/>
      <w:lvlText w:val="•"/>
      <w:lvlJc w:val="left"/>
      <w:pPr>
        <w:ind w:left="2093" w:hanging="264"/>
      </w:pPr>
      <w:rPr>
        <w:rFonts w:hint="default"/>
        <w:lang w:eastAsia="en-US" w:bidi="ar-SA"/>
      </w:rPr>
    </w:lvl>
    <w:lvl w:ilvl="6" w:tplc="49209E58">
      <w:numFmt w:val="bullet"/>
      <w:lvlText w:val="•"/>
      <w:lvlJc w:val="left"/>
      <w:pPr>
        <w:ind w:left="2499" w:hanging="264"/>
      </w:pPr>
      <w:rPr>
        <w:rFonts w:hint="default"/>
        <w:lang w:eastAsia="en-US" w:bidi="ar-SA"/>
      </w:rPr>
    </w:lvl>
    <w:lvl w:ilvl="7" w:tplc="3892BAF2">
      <w:numFmt w:val="bullet"/>
      <w:lvlText w:val="•"/>
      <w:lvlJc w:val="left"/>
      <w:pPr>
        <w:ind w:left="2906" w:hanging="264"/>
      </w:pPr>
      <w:rPr>
        <w:rFonts w:hint="default"/>
        <w:lang w:eastAsia="en-US" w:bidi="ar-SA"/>
      </w:rPr>
    </w:lvl>
    <w:lvl w:ilvl="8" w:tplc="7826D41E">
      <w:numFmt w:val="bullet"/>
      <w:lvlText w:val="•"/>
      <w:lvlJc w:val="left"/>
      <w:pPr>
        <w:ind w:left="3312" w:hanging="264"/>
      </w:pPr>
      <w:rPr>
        <w:rFonts w:hint="default"/>
        <w:lang w:eastAsia="en-US" w:bidi="ar-SA"/>
      </w:rPr>
    </w:lvl>
  </w:abstractNum>
  <w:abstractNum w:abstractNumId="31" w15:restartNumberingAfterBreak="0">
    <w:nsid w:val="55235532"/>
    <w:multiLevelType w:val="hybridMultilevel"/>
    <w:tmpl w:val="29BC5714"/>
    <w:lvl w:ilvl="0" w:tplc="0D48F63C">
      <w:start w:val="1"/>
      <w:numFmt w:val="decimal"/>
      <w:lvlText w:val="(%1)"/>
      <w:lvlJc w:val="left"/>
      <w:pPr>
        <w:ind w:left="59" w:hanging="310"/>
      </w:pPr>
      <w:rPr>
        <w:rFonts w:ascii="Times New Roman" w:eastAsia="Times New Roman" w:hAnsi="Times New Roman" w:cs="Times New Roman" w:hint="default"/>
        <w:b w:val="0"/>
        <w:bCs w:val="0"/>
        <w:i w:val="0"/>
        <w:iCs w:val="0"/>
        <w:spacing w:val="0"/>
        <w:w w:val="100"/>
        <w:sz w:val="18"/>
        <w:szCs w:val="18"/>
        <w:lang w:eastAsia="en-US" w:bidi="ar-SA"/>
      </w:rPr>
    </w:lvl>
    <w:lvl w:ilvl="1" w:tplc="FDBA5854">
      <w:start w:val="1"/>
      <w:numFmt w:val="lowerLetter"/>
      <w:lvlText w:val="(%2)"/>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2" w:tplc="0A583024">
      <w:numFmt w:val="bullet"/>
      <w:lvlText w:val="•"/>
      <w:lvlJc w:val="left"/>
      <w:pPr>
        <w:ind w:left="725" w:hanging="245"/>
      </w:pPr>
      <w:rPr>
        <w:rFonts w:hint="default"/>
        <w:lang w:eastAsia="en-US" w:bidi="ar-SA"/>
      </w:rPr>
    </w:lvl>
    <w:lvl w:ilvl="3" w:tplc="4120E354">
      <w:numFmt w:val="bullet"/>
      <w:lvlText w:val="•"/>
      <w:lvlJc w:val="left"/>
      <w:pPr>
        <w:ind w:left="1150" w:hanging="245"/>
      </w:pPr>
      <w:rPr>
        <w:rFonts w:hint="default"/>
        <w:lang w:eastAsia="en-US" w:bidi="ar-SA"/>
      </w:rPr>
    </w:lvl>
    <w:lvl w:ilvl="4" w:tplc="A906E08A">
      <w:numFmt w:val="bullet"/>
      <w:lvlText w:val="•"/>
      <w:lvlJc w:val="left"/>
      <w:pPr>
        <w:ind w:left="1575" w:hanging="245"/>
      </w:pPr>
      <w:rPr>
        <w:rFonts w:hint="default"/>
        <w:lang w:eastAsia="en-US" w:bidi="ar-SA"/>
      </w:rPr>
    </w:lvl>
    <w:lvl w:ilvl="5" w:tplc="94DC5104">
      <w:numFmt w:val="bullet"/>
      <w:lvlText w:val="•"/>
      <w:lvlJc w:val="left"/>
      <w:pPr>
        <w:ind w:left="2000" w:hanging="245"/>
      </w:pPr>
      <w:rPr>
        <w:rFonts w:hint="default"/>
        <w:lang w:eastAsia="en-US" w:bidi="ar-SA"/>
      </w:rPr>
    </w:lvl>
    <w:lvl w:ilvl="6" w:tplc="55DC4228">
      <w:numFmt w:val="bullet"/>
      <w:lvlText w:val="•"/>
      <w:lvlJc w:val="left"/>
      <w:pPr>
        <w:ind w:left="2425" w:hanging="245"/>
      </w:pPr>
      <w:rPr>
        <w:rFonts w:hint="default"/>
        <w:lang w:eastAsia="en-US" w:bidi="ar-SA"/>
      </w:rPr>
    </w:lvl>
    <w:lvl w:ilvl="7" w:tplc="5BCC0D7C">
      <w:numFmt w:val="bullet"/>
      <w:lvlText w:val="•"/>
      <w:lvlJc w:val="left"/>
      <w:pPr>
        <w:ind w:left="2850" w:hanging="245"/>
      </w:pPr>
      <w:rPr>
        <w:rFonts w:hint="default"/>
        <w:lang w:eastAsia="en-US" w:bidi="ar-SA"/>
      </w:rPr>
    </w:lvl>
    <w:lvl w:ilvl="8" w:tplc="C0981E42">
      <w:numFmt w:val="bullet"/>
      <w:lvlText w:val="•"/>
      <w:lvlJc w:val="left"/>
      <w:pPr>
        <w:ind w:left="3275" w:hanging="245"/>
      </w:pPr>
      <w:rPr>
        <w:rFonts w:hint="default"/>
        <w:lang w:eastAsia="en-US" w:bidi="ar-SA"/>
      </w:rPr>
    </w:lvl>
  </w:abstractNum>
  <w:abstractNum w:abstractNumId="32" w15:restartNumberingAfterBreak="0">
    <w:nsid w:val="569F6A2F"/>
    <w:multiLevelType w:val="hybridMultilevel"/>
    <w:tmpl w:val="A43E7D06"/>
    <w:lvl w:ilvl="0" w:tplc="F59020B0">
      <w:start w:val="1"/>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748CB266">
      <w:start w:val="1"/>
      <w:numFmt w:val="lowerRoman"/>
      <w:lvlText w:val="(%2)"/>
      <w:lvlJc w:val="left"/>
      <w:pPr>
        <w:ind w:left="275" w:hanging="216"/>
      </w:pPr>
      <w:rPr>
        <w:rFonts w:ascii="Times New Roman" w:eastAsia="Times New Roman" w:hAnsi="Times New Roman" w:cs="Times New Roman" w:hint="default"/>
        <w:b w:val="0"/>
        <w:bCs w:val="0"/>
        <w:i w:val="0"/>
        <w:iCs w:val="0"/>
        <w:spacing w:val="0"/>
        <w:w w:val="100"/>
        <w:sz w:val="18"/>
        <w:szCs w:val="18"/>
        <w:lang w:eastAsia="en-US" w:bidi="ar-SA"/>
      </w:rPr>
    </w:lvl>
    <w:lvl w:ilvl="2" w:tplc="A1C6C82A">
      <w:numFmt w:val="bullet"/>
      <w:lvlText w:val="•"/>
      <w:lvlJc w:val="left"/>
      <w:pPr>
        <w:ind w:left="725" w:hanging="216"/>
      </w:pPr>
      <w:rPr>
        <w:rFonts w:hint="default"/>
        <w:lang w:eastAsia="en-US" w:bidi="ar-SA"/>
      </w:rPr>
    </w:lvl>
    <w:lvl w:ilvl="3" w:tplc="7E3668E0">
      <w:numFmt w:val="bullet"/>
      <w:lvlText w:val="•"/>
      <w:lvlJc w:val="left"/>
      <w:pPr>
        <w:ind w:left="1150" w:hanging="216"/>
      </w:pPr>
      <w:rPr>
        <w:rFonts w:hint="default"/>
        <w:lang w:eastAsia="en-US" w:bidi="ar-SA"/>
      </w:rPr>
    </w:lvl>
    <w:lvl w:ilvl="4" w:tplc="D570D7D8">
      <w:numFmt w:val="bullet"/>
      <w:lvlText w:val="•"/>
      <w:lvlJc w:val="left"/>
      <w:pPr>
        <w:ind w:left="1575" w:hanging="216"/>
      </w:pPr>
      <w:rPr>
        <w:rFonts w:hint="default"/>
        <w:lang w:eastAsia="en-US" w:bidi="ar-SA"/>
      </w:rPr>
    </w:lvl>
    <w:lvl w:ilvl="5" w:tplc="2C288258">
      <w:numFmt w:val="bullet"/>
      <w:lvlText w:val="•"/>
      <w:lvlJc w:val="left"/>
      <w:pPr>
        <w:ind w:left="2000" w:hanging="216"/>
      </w:pPr>
      <w:rPr>
        <w:rFonts w:hint="default"/>
        <w:lang w:eastAsia="en-US" w:bidi="ar-SA"/>
      </w:rPr>
    </w:lvl>
    <w:lvl w:ilvl="6" w:tplc="F2BCD7E0">
      <w:numFmt w:val="bullet"/>
      <w:lvlText w:val="•"/>
      <w:lvlJc w:val="left"/>
      <w:pPr>
        <w:ind w:left="2425" w:hanging="216"/>
      </w:pPr>
      <w:rPr>
        <w:rFonts w:hint="default"/>
        <w:lang w:eastAsia="en-US" w:bidi="ar-SA"/>
      </w:rPr>
    </w:lvl>
    <w:lvl w:ilvl="7" w:tplc="5CBE4E64">
      <w:numFmt w:val="bullet"/>
      <w:lvlText w:val="•"/>
      <w:lvlJc w:val="left"/>
      <w:pPr>
        <w:ind w:left="2850" w:hanging="216"/>
      </w:pPr>
      <w:rPr>
        <w:rFonts w:hint="default"/>
        <w:lang w:eastAsia="en-US" w:bidi="ar-SA"/>
      </w:rPr>
    </w:lvl>
    <w:lvl w:ilvl="8" w:tplc="DF5A3662">
      <w:numFmt w:val="bullet"/>
      <w:lvlText w:val="•"/>
      <w:lvlJc w:val="left"/>
      <w:pPr>
        <w:ind w:left="3275" w:hanging="216"/>
      </w:pPr>
      <w:rPr>
        <w:rFonts w:hint="default"/>
        <w:lang w:eastAsia="en-US" w:bidi="ar-SA"/>
      </w:rPr>
    </w:lvl>
  </w:abstractNum>
  <w:abstractNum w:abstractNumId="33" w15:restartNumberingAfterBreak="0">
    <w:nsid w:val="59880275"/>
    <w:multiLevelType w:val="hybridMultilevel"/>
    <w:tmpl w:val="D194A508"/>
    <w:lvl w:ilvl="0" w:tplc="94143C66">
      <w:start w:val="3"/>
      <w:numFmt w:val="decimal"/>
      <w:lvlText w:val="%1."/>
      <w:lvlJc w:val="left"/>
      <w:pPr>
        <w:ind w:left="59" w:hanging="202"/>
      </w:pPr>
      <w:rPr>
        <w:rFonts w:ascii="Times New Roman" w:eastAsia="Times New Roman" w:hAnsi="Times New Roman" w:cs="Times New Roman" w:hint="default"/>
        <w:b w:val="0"/>
        <w:bCs w:val="0"/>
        <w:i w:val="0"/>
        <w:iCs w:val="0"/>
        <w:spacing w:val="0"/>
        <w:w w:val="100"/>
        <w:sz w:val="18"/>
        <w:szCs w:val="18"/>
        <w:lang w:eastAsia="en-US" w:bidi="ar-SA"/>
      </w:rPr>
    </w:lvl>
    <w:lvl w:ilvl="1" w:tplc="A3E4EA8A">
      <w:start w:val="1"/>
      <w:numFmt w:val="lowerLetter"/>
      <w:lvlText w:val="(%2)"/>
      <w:lvlJc w:val="left"/>
      <w:pPr>
        <w:ind w:left="59" w:hanging="319"/>
      </w:pPr>
      <w:rPr>
        <w:rFonts w:ascii="Times New Roman" w:eastAsia="Times New Roman" w:hAnsi="Times New Roman" w:cs="Times New Roman" w:hint="default"/>
        <w:b w:val="0"/>
        <w:bCs w:val="0"/>
        <w:i w:val="0"/>
        <w:iCs w:val="0"/>
        <w:spacing w:val="-1"/>
        <w:w w:val="100"/>
        <w:sz w:val="18"/>
        <w:szCs w:val="18"/>
        <w:lang w:eastAsia="en-US" w:bidi="ar-SA"/>
      </w:rPr>
    </w:lvl>
    <w:lvl w:ilvl="2" w:tplc="34D898CA">
      <w:numFmt w:val="bullet"/>
      <w:lvlText w:val="•"/>
      <w:lvlJc w:val="left"/>
      <w:pPr>
        <w:ind w:left="873" w:hanging="319"/>
      </w:pPr>
      <w:rPr>
        <w:rFonts w:hint="default"/>
        <w:lang w:eastAsia="en-US" w:bidi="ar-SA"/>
      </w:rPr>
    </w:lvl>
    <w:lvl w:ilvl="3" w:tplc="F0B60AA4">
      <w:numFmt w:val="bullet"/>
      <w:lvlText w:val="•"/>
      <w:lvlJc w:val="left"/>
      <w:pPr>
        <w:ind w:left="1279" w:hanging="319"/>
      </w:pPr>
      <w:rPr>
        <w:rFonts w:hint="default"/>
        <w:lang w:eastAsia="en-US" w:bidi="ar-SA"/>
      </w:rPr>
    </w:lvl>
    <w:lvl w:ilvl="4" w:tplc="9126EC6C">
      <w:numFmt w:val="bullet"/>
      <w:lvlText w:val="•"/>
      <w:lvlJc w:val="left"/>
      <w:pPr>
        <w:ind w:left="1686" w:hanging="319"/>
      </w:pPr>
      <w:rPr>
        <w:rFonts w:hint="default"/>
        <w:lang w:eastAsia="en-US" w:bidi="ar-SA"/>
      </w:rPr>
    </w:lvl>
    <w:lvl w:ilvl="5" w:tplc="6FA0D9B0">
      <w:numFmt w:val="bullet"/>
      <w:lvlText w:val="•"/>
      <w:lvlJc w:val="left"/>
      <w:pPr>
        <w:ind w:left="2093" w:hanging="319"/>
      </w:pPr>
      <w:rPr>
        <w:rFonts w:hint="default"/>
        <w:lang w:eastAsia="en-US" w:bidi="ar-SA"/>
      </w:rPr>
    </w:lvl>
    <w:lvl w:ilvl="6" w:tplc="DBBC3D28">
      <w:numFmt w:val="bullet"/>
      <w:lvlText w:val="•"/>
      <w:lvlJc w:val="left"/>
      <w:pPr>
        <w:ind w:left="2499" w:hanging="319"/>
      </w:pPr>
      <w:rPr>
        <w:rFonts w:hint="default"/>
        <w:lang w:eastAsia="en-US" w:bidi="ar-SA"/>
      </w:rPr>
    </w:lvl>
    <w:lvl w:ilvl="7" w:tplc="87F652F8">
      <w:numFmt w:val="bullet"/>
      <w:lvlText w:val="•"/>
      <w:lvlJc w:val="left"/>
      <w:pPr>
        <w:ind w:left="2906" w:hanging="319"/>
      </w:pPr>
      <w:rPr>
        <w:rFonts w:hint="default"/>
        <w:lang w:eastAsia="en-US" w:bidi="ar-SA"/>
      </w:rPr>
    </w:lvl>
    <w:lvl w:ilvl="8" w:tplc="4FB8D864">
      <w:numFmt w:val="bullet"/>
      <w:lvlText w:val="•"/>
      <w:lvlJc w:val="left"/>
      <w:pPr>
        <w:ind w:left="3312" w:hanging="319"/>
      </w:pPr>
      <w:rPr>
        <w:rFonts w:hint="default"/>
        <w:lang w:eastAsia="en-US" w:bidi="ar-SA"/>
      </w:rPr>
    </w:lvl>
  </w:abstractNum>
  <w:abstractNum w:abstractNumId="34" w15:restartNumberingAfterBreak="0">
    <w:nsid w:val="5ECB67CE"/>
    <w:multiLevelType w:val="hybridMultilevel"/>
    <w:tmpl w:val="10643D0A"/>
    <w:lvl w:ilvl="0" w:tplc="1A0453C4">
      <w:start w:val="1"/>
      <w:numFmt w:val="decimal"/>
      <w:lvlText w:val="(%1)"/>
      <w:lvlJc w:val="left"/>
      <w:pPr>
        <w:ind w:left="59" w:hanging="310"/>
      </w:pPr>
      <w:rPr>
        <w:rFonts w:ascii="Times New Roman" w:eastAsia="Times New Roman" w:hAnsi="Times New Roman" w:cs="Times New Roman" w:hint="default"/>
        <w:b w:val="0"/>
        <w:bCs w:val="0"/>
        <w:i w:val="0"/>
        <w:iCs w:val="0"/>
        <w:spacing w:val="0"/>
        <w:w w:val="100"/>
        <w:sz w:val="18"/>
        <w:szCs w:val="18"/>
        <w:lang w:eastAsia="en-US" w:bidi="ar-SA"/>
      </w:rPr>
    </w:lvl>
    <w:lvl w:ilvl="1" w:tplc="FD8EFE2E">
      <w:start w:val="1"/>
      <w:numFmt w:val="lowerLetter"/>
      <w:lvlText w:val="(%2)"/>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2" w:tplc="F5CAE4EA">
      <w:numFmt w:val="bullet"/>
      <w:lvlText w:val="•"/>
      <w:lvlJc w:val="left"/>
      <w:pPr>
        <w:ind w:left="725" w:hanging="245"/>
      </w:pPr>
      <w:rPr>
        <w:rFonts w:hint="default"/>
        <w:lang w:eastAsia="en-US" w:bidi="ar-SA"/>
      </w:rPr>
    </w:lvl>
    <w:lvl w:ilvl="3" w:tplc="7BB6563A">
      <w:numFmt w:val="bullet"/>
      <w:lvlText w:val="•"/>
      <w:lvlJc w:val="left"/>
      <w:pPr>
        <w:ind w:left="1150" w:hanging="245"/>
      </w:pPr>
      <w:rPr>
        <w:rFonts w:hint="default"/>
        <w:lang w:eastAsia="en-US" w:bidi="ar-SA"/>
      </w:rPr>
    </w:lvl>
    <w:lvl w:ilvl="4" w:tplc="5BE86B5E">
      <w:numFmt w:val="bullet"/>
      <w:lvlText w:val="•"/>
      <w:lvlJc w:val="left"/>
      <w:pPr>
        <w:ind w:left="1575" w:hanging="245"/>
      </w:pPr>
      <w:rPr>
        <w:rFonts w:hint="default"/>
        <w:lang w:eastAsia="en-US" w:bidi="ar-SA"/>
      </w:rPr>
    </w:lvl>
    <w:lvl w:ilvl="5" w:tplc="881AEA66">
      <w:numFmt w:val="bullet"/>
      <w:lvlText w:val="•"/>
      <w:lvlJc w:val="left"/>
      <w:pPr>
        <w:ind w:left="2000" w:hanging="245"/>
      </w:pPr>
      <w:rPr>
        <w:rFonts w:hint="default"/>
        <w:lang w:eastAsia="en-US" w:bidi="ar-SA"/>
      </w:rPr>
    </w:lvl>
    <w:lvl w:ilvl="6" w:tplc="0516996A">
      <w:numFmt w:val="bullet"/>
      <w:lvlText w:val="•"/>
      <w:lvlJc w:val="left"/>
      <w:pPr>
        <w:ind w:left="2425" w:hanging="245"/>
      </w:pPr>
      <w:rPr>
        <w:rFonts w:hint="default"/>
        <w:lang w:eastAsia="en-US" w:bidi="ar-SA"/>
      </w:rPr>
    </w:lvl>
    <w:lvl w:ilvl="7" w:tplc="E8F462AA">
      <w:numFmt w:val="bullet"/>
      <w:lvlText w:val="•"/>
      <w:lvlJc w:val="left"/>
      <w:pPr>
        <w:ind w:left="2850" w:hanging="245"/>
      </w:pPr>
      <w:rPr>
        <w:rFonts w:hint="default"/>
        <w:lang w:eastAsia="en-US" w:bidi="ar-SA"/>
      </w:rPr>
    </w:lvl>
    <w:lvl w:ilvl="8" w:tplc="AC002FCA">
      <w:numFmt w:val="bullet"/>
      <w:lvlText w:val="•"/>
      <w:lvlJc w:val="left"/>
      <w:pPr>
        <w:ind w:left="3275" w:hanging="245"/>
      </w:pPr>
      <w:rPr>
        <w:rFonts w:hint="default"/>
        <w:lang w:eastAsia="en-US" w:bidi="ar-SA"/>
      </w:rPr>
    </w:lvl>
  </w:abstractNum>
  <w:abstractNum w:abstractNumId="35" w15:restartNumberingAfterBreak="0">
    <w:nsid w:val="63F02E9B"/>
    <w:multiLevelType w:val="hybridMultilevel"/>
    <w:tmpl w:val="549AE8DC"/>
    <w:lvl w:ilvl="0" w:tplc="C4B6FB26">
      <w:start w:val="1"/>
      <w:numFmt w:val="decimal"/>
      <w:lvlText w:val="%1."/>
      <w:lvlJc w:val="left"/>
      <w:pPr>
        <w:ind w:left="59" w:hanging="192"/>
      </w:pPr>
      <w:rPr>
        <w:rFonts w:ascii="Times New Roman" w:eastAsia="Times New Roman" w:hAnsi="Times New Roman" w:cs="Times New Roman" w:hint="default"/>
        <w:b w:val="0"/>
        <w:bCs w:val="0"/>
        <w:i w:val="0"/>
        <w:iCs w:val="0"/>
        <w:spacing w:val="0"/>
        <w:w w:val="100"/>
        <w:sz w:val="18"/>
        <w:szCs w:val="18"/>
        <w:lang w:eastAsia="en-US" w:bidi="ar-SA"/>
      </w:rPr>
    </w:lvl>
    <w:lvl w:ilvl="1" w:tplc="698E013E">
      <w:start w:val="1"/>
      <w:numFmt w:val="lowerLetter"/>
      <w:lvlText w:val="(%2)"/>
      <w:lvlJc w:val="left"/>
      <w:pPr>
        <w:ind w:left="59" w:hanging="319"/>
      </w:pPr>
      <w:rPr>
        <w:rFonts w:ascii="Times New Roman" w:eastAsia="Times New Roman" w:hAnsi="Times New Roman" w:cs="Times New Roman" w:hint="default"/>
        <w:b w:val="0"/>
        <w:bCs w:val="0"/>
        <w:i w:val="0"/>
        <w:iCs w:val="0"/>
        <w:spacing w:val="-1"/>
        <w:w w:val="100"/>
        <w:sz w:val="18"/>
        <w:szCs w:val="18"/>
        <w:lang w:eastAsia="en-US" w:bidi="ar-SA"/>
      </w:rPr>
    </w:lvl>
    <w:lvl w:ilvl="2" w:tplc="F52AEAD6">
      <w:numFmt w:val="bullet"/>
      <w:lvlText w:val="•"/>
      <w:lvlJc w:val="left"/>
      <w:pPr>
        <w:ind w:left="873" w:hanging="319"/>
      </w:pPr>
      <w:rPr>
        <w:rFonts w:hint="default"/>
        <w:lang w:eastAsia="en-US" w:bidi="ar-SA"/>
      </w:rPr>
    </w:lvl>
    <w:lvl w:ilvl="3" w:tplc="BA20EBB6">
      <w:numFmt w:val="bullet"/>
      <w:lvlText w:val="•"/>
      <w:lvlJc w:val="left"/>
      <w:pPr>
        <w:ind w:left="1279" w:hanging="319"/>
      </w:pPr>
      <w:rPr>
        <w:rFonts w:hint="default"/>
        <w:lang w:eastAsia="en-US" w:bidi="ar-SA"/>
      </w:rPr>
    </w:lvl>
    <w:lvl w:ilvl="4" w:tplc="583203E4">
      <w:numFmt w:val="bullet"/>
      <w:lvlText w:val="•"/>
      <w:lvlJc w:val="left"/>
      <w:pPr>
        <w:ind w:left="1686" w:hanging="319"/>
      </w:pPr>
      <w:rPr>
        <w:rFonts w:hint="default"/>
        <w:lang w:eastAsia="en-US" w:bidi="ar-SA"/>
      </w:rPr>
    </w:lvl>
    <w:lvl w:ilvl="5" w:tplc="797AB1E8">
      <w:numFmt w:val="bullet"/>
      <w:lvlText w:val="•"/>
      <w:lvlJc w:val="left"/>
      <w:pPr>
        <w:ind w:left="2093" w:hanging="319"/>
      </w:pPr>
      <w:rPr>
        <w:rFonts w:hint="default"/>
        <w:lang w:eastAsia="en-US" w:bidi="ar-SA"/>
      </w:rPr>
    </w:lvl>
    <w:lvl w:ilvl="6" w:tplc="9AA07446">
      <w:numFmt w:val="bullet"/>
      <w:lvlText w:val="•"/>
      <w:lvlJc w:val="left"/>
      <w:pPr>
        <w:ind w:left="2499" w:hanging="319"/>
      </w:pPr>
      <w:rPr>
        <w:rFonts w:hint="default"/>
        <w:lang w:eastAsia="en-US" w:bidi="ar-SA"/>
      </w:rPr>
    </w:lvl>
    <w:lvl w:ilvl="7" w:tplc="3A44A7E6">
      <w:numFmt w:val="bullet"/>
      <w:lvlText w:val="•"/>
      <w:lvlJc w:val="left"/>
      <w:pPr>
        <w:ind w:left="2906" w:hanging="319"/>
      </w:pPr>
      <w:rPr>
        <w:rFonts w:hint="default"/>
        <w:lang w:eastAsia="en-US" w:bidi="ar-SA"/>
      </w:rPr>
    </w:lvl>
    <w:lvl w:ilvl="8" w:tplc="B2C27202">
      <w:numFmt w:val="bullet"/>
      <w:lvlText w:val="•"/>
      <w:lvlJc w:val="left"/>
      <w:pPr>
        <w:ind w:left="3312" w:hanging="319"/>
      </w:pPr>
      <w:rPr>
        <w:rFonts w:hint="default"/>
        <w:lang w:eastAsia="en-US" w:bidi="ar-SA"/>
      </w:rPr>
    </w:lvl>
  </w:abstractNum>
  <w:abstractNum w:abstractNumId="36" w15:restartNumberingAfterBreak="0">
    <w:nsid w:val="65303B7D"/>
    <w:multiLevelType w:val="hybridMultilevel"/>
    <w:tmpl w:val="C2222834"/>
    <w:lvl w:ilvl="0" w:tplc="CA3260DE">
      <w:start w:val="1"/>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833CF4EC">
      <w:numFmt w:val="bullet"/>
      <w:lvlText w:val="•"/>
      <w:lvlJc w:val="left"/>
      <w:pPr>
        <w:ind w:left="682" w:hanging="245"/>
      </w:pPr>
      <w:rPr>
        <w:rFonts w:hint="default"/>
        <w:lang w:eastAsia="en-US" w:bidi="ar-SA"/>
      </w:rPr>
    </w:lvl>
    <w:lvl w:ilvl="2" w:tplc="89224F4E">
      <w:numFmt w:val="bullet"/>
      <w:lvlText w:val="•"/>
      <w:lvlJc w:val="left"/>
      <w:pPr>
        <w:ind w:left="1065" w:hanging="245"/>
      </w:pPr>
      <w:rPr>
        <w:rFonts w:hint="default"/>
        <w:lang w:eastAsia="en-US" w:bidi="ar-SA"/>
      </w:rPr>
    </w:lvl>
    <w:lvl w:ilvl="3" w:tplc="D788081C">
      <w:numFmt w:val="bullet"/>
      <w:lvlText w:val="•"/>
      <w:lvlJc w:val="left"/>
      <w:pPr>
        <w:ind w:left="1447" w:hanging="245"/>
      </w:pPr>
      <w:rPr>
        <w:rFonts w:hint="default"/>
        <w:lang w:eastAsia="en-US" w:bidi="ar-SA"/>
      </w:rPr>
    </w:lvl>
    <w:lvl w:ilvl="4" w:tplc="9196A3A6">
      <w:numFmt w:val="bullet"/>
      <w:lvlText w:val="•"/>
      <w:lvlJc w:val="left"/>
      <w:pPr>
        <w:ind w:left="1830" w:hanging="245"/>
      </w:pPr>
      <w:rPr>
        <w:rFonts w:hint="default"/>
        <w:lang w:eastAsia="en-US" w:bidi="ar-SA"/>
      </w:rPr>
    </w:lvl>
    <w:lvl w:ilvl="5" w:tplc="84565A38">
      <w:numFmt w:val="bullet"/>
      <w:lvlText w:val="•"/>
      <w:lvlJc w:val="left"/>
      <w:pPr>
        <w:ind w:left="2213" w:hanging="245"/>
      </w:pPr>
      <w:rPr>
        <w:rFonts w:hint="default"/>
        <w:lang w:eastAsia="en-US" w:bidi="ar-SA"/>
      </w:rPr>
    </w:lvl>
    <w:lvl w:ilvl="6" w:tplc="A576315E">
      <w:numFmt w:val="bullet"/>
      <w:lvlText w:val="•"/>
      <w:lvlJc w:val="left"/>
      <w:pPr>
        <w:ind w:left="2595" w:hanging="245"/>
      </w:pPr>
      <w:rPr>
        <w:rFonts w:hint="default"/>
        <w:lang w:eastAsia="en-US" w:bidi="ar-SA"/>
      </w:rPr>
    </w:lvl>
    <w:lvl w:ilvl="7" w:tplc="6B0AB974">
      <w:numFmt w:val="bullet"/>
      <w:lvlText w:val="•"/>
      <w:lvlJc w:val="left"/>
      <w:pPr>
        <w:ind w:left="2978" w:hanging="245"/>
      </w:pPr>
      <w:rPr>
        <w:rFonts w:hint="default"/>
        <w:lang w:eastAsia="en-US" w:bidi="ar-SA"/>
      </w:rPr>
    </w:lvl>
    <w:lvl w:ilvl="8" w:tplc="475CF5B0">
      <w:numFmt w:val="bullet"/>
      <w:lvlText w:val="•"/>
      <w:lvlJc w:val="left"/>
      <w:pPr>
        <w:ind w:left="3360" w:hanging="245"/>
      </w:pPr>
      <w:rPr>
        <w:rFonts w:hint="default"/>
        <w:lang w:eastAsia="en-US" w:bidi="ar-SA"/>
      </w:rPr>
    </w:lvl>
  </w:abstractNum>
  <w:abstractNum w:abstractNumId="37" w15:restartNumberingAfterBreak="0">
    <w:nsid w:val="672A773D"/>
    <w:multiLevelType w:val="hybridMultilevel"/>
    <w:tmpl w:val="803C2176"/>
    <w:lvl w:ilvl="0" w:tplc="F416B3C6">
      <w:start w:val="4"/>
      <w:numFmt w:val="decimal"/>
      <w:lvlText w:val="%1."/>
      <w:lvlJc w:val="left"/>
      <w:pPr>
        <w:ind w:left="59" w:hanging="264"/>
      </w:pPr>
      <w:rPr>
        <w:rFonts w:ascii="Times New Roman" w:eastAsia="Times New Roman" w:hAnsi="Times New Roman" w:cs="Times New Roman" w:hint="default"/>
        <w:b w:val="0"/>
        <w:bCs w:val="0"/>
        <w:i w:val="0"/>
        <w:iCs w:val="0"/>
        <w:spacing w:val="0"/>
        <w:w w:val="100"/>
        <w:sz w:val="18"/>
        <w:szCs w:val="18"/>
        <w:lang w:eastAsia="en-US" w:bidi="ar-SA"/>
      </w:rPr>
    </w:lvl>
    <w:lvl w:ilvl="1" w:tplc="599C313E">
      <w:numFmt w:val="bullet"/>
      <w:lvlText w:val="•"/>
      <w:lvlJc w:val="left"/>
      <w:pPr>
        <w:ind w:left="466" w:hanging="264"/>
      </w:pPr>
      <w:rPr>
        <w:rFonts w:hint="default"/>
        <w:lang w:eastAsia="en-US" w:bidi="ar-SA"/>
      </w:rPr>
    </w:lvl>
    <w:lvl w:ilvl="2" w:tplc="83E8C856">
      <w:numFmt w:val="bullet"/>
      <w:lvlText w:val="•"/>
      <w:lvlJc w:val="left"/>
      <w:pPr>
        <w:ind w:left="873" w:hanging="264"/>
      </w:pPr>
      <w:rPr>
        <w:rFonts w:hint="default"/>
        <w:lang w:eastAsia="en-US" w:bidi="ar-SA"/>
      </w:rPr>
    </w:lvl>
    <w:lvl w:ilvl="3" w:tplc="1A6C040E">
      <w:numFmt w:val="bullet"/>
      <w:lvlText w:val="•"/>
      <w:lvlJc w:val="left"/>
      <w:pPr>
        <w:ind w:left="1279" w:hanging="264"/>
      </w:pPr>
      <w:rPr>
        <w:rFonts w:hint="default"/>
        <w:lang w:eastAsia="en-US" w:bidi="ar-SA"/>
      </w:rPr>
    </w:lvl>
    <w:lvl w:ilvl="4" w:tplc="EE026654">
      <w:numFmt w:val="bullet"/>
      <w:lvlText w:val="•"/>
      <w:lvlJc w:val="left"/>
      <w:pPr>
        <w:ind w:left="1686" w:hanging="264"/>
      </w:pPr>
      <w:rPr>
        <w:rFonts w:hint="default"/>
        <w:lang w:eastAsia="en-US" w:bidi="ar-SA"/>
      </w:rPr>
    </w:lvl>
    <w:lvl w:ilvl="5" w:tplc="FE9C4D62">
      <w:numFmt w:val="bullet"/>
      <w:lvlText w:val="•"/>
      <w:lvlJc w:val="left"/>
      <w:pPr>
        <w:ind w:left="2093" w:hanging="264"/>
      </w:pPr>
      <w:rPr>
        <w:rFonts w:hint="default"/>
        <w:lang w:eastAsia="en-US" w:bidi="ar-SA"/>
      </w:rPr>
    </w:lvl>
    <w:lvl w:ilvl="6" w:tplc="3866FB7C">
      <w:numFmt w:val="bullet"/>
      <w:lvlText w:val="•"/>
      <w:lvlJc w:val="left"/>
      <w:pPr>
        <w:ind w:left="2499" w:hanging="264"/>
      </w:pPr>
      <w:rPr>
        <w:rFonts w:hint="default"/>
        <w:lang w:eastAsia="en-US" w:bidi="ar-SA"/>
      </w:rPr>
    </w:lvl>
    <w:lvl w:ilvl="7" w:tplc="51DCDF06">
      <w:numFmt w:val="bullet"/>
      <w:lvlText w:val="•"/>
      <w:lvlJc w:val="left"/>
      <w:pPr>
        <w:ind w:left="2906" w:hanging="264"/>
      </w:pPr>
      <w:rPr>
        <w:rFonts w:hint="default"/>
        <w:lang w:eastAsia="en-US" w:bidi="ar-SA"/>
      </w:rPr>
    </w:lvl>
    <w:lvl w:ilvl="8" w:tplc="98CA2BA2">
      <w:numFmt w:val="bullet"/>
      <w:lvlText w:val="•"/>
      <w:lvlJc w:val="left"/>
      <w:pPr>
        <w:ind w:left="3312" w:hanging="264"/>
      </w:pPr>
      <w:rPr>
        <w:rFonts w:hint="default"/>
        <w:lang w:eastAsia="en-US" w:bidi="ar-SA"/>
      </w:rPr>
    </w:lvl>
  </w:abstractNum>
  <w:abstractNum w:abstractNumId="38" w15:restartNumberingAfterBreak="0">
    <w:nsid w:val="68792EE5"/>
    <w:multiLevelType w:val="hybridMultilevel"/>
    <w:tmpl w:val="85C4103C"/>
    <w:lvl w:ilvl="0" w:tplc="0DB2E69A">
      <w:start w:val="1"/>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30BE7052">
      <w:start w:val="1"/>
      <w:numFmt w:val="lowerRoman"/>
      <w:lvlText w:val="(%2)"/>
      <w:lvlJc w:val="left"/>
      <w:pPr>
        <w:ind w:left="275" w:hanging="216"/>
      </w:pPr>
      <w:rPr>
        <w:rFonts w:ascii="Times New Roman" w:eastAsia="Times New Roman" w:hAnsi="Times New Roman" w:cs="Times New Roman" w:hint="default"/>
        <w:b w:val="0"/>
        <w:bCs w:val="0"/>
        <w:i w:val="0"/>
        <w:iCs w:val="0"/>
        <w:spacing w:val="0"/>
        <w:w w:val="100"/>
        <w:sz w:val="18"/>
        <w:szCs w:val="18"/>
        <w:lang w:eastAsia="en-US" w:bidi="ar-SA"/>
      </w:rPr>
    </w:lvl>
    <w:lvl w:ilvl="2" w:tplc="77BAAED6">
      <w:numFmt w:val="bullet"/>
      <w:lvlText w:val="•"/>
      <w:lvlJc w:val="left"/>
      <w:pPr>
        <w:ind w:left="725" w:hanging="216"/>
      </w:pPr>
      <w:rPr>
        <w:rFonts w:hint="default"/>
        <w:lang w:eastAsia="en-US" w:bidi="ar-SA"/>
      </w:rPr>
    </w:lvl>
    <w:lvl w:ilvl="3" w:tplc="D1A8C77C">
      <w:numFmt w:val="bullet"/>
      <w:lvlText w:val="•"/>
      <w:lvlJc w:val="left"/>
      <w:pPr>
        <w:ind w:left="1150" w:hanging="216"/>
      </w:pPr>
      <w:rPr>
        <w:rFonts w:hint="default"/>
        <w:lang w:eastAsia="en-US" w:bidi="ar-SA"/>
      </w:rPr>
    </w:lvl>
    <w:lvl w:ilvl="4" w:tplc="7BCE2754">
      <w:numFmt w:val="bullet"/>
      <w:lvlText w:val="•"/>
      <w:lvlJc w:val="left"/>
      <w:pPr>
        <w:ind w:left="1575" w:hanging="216"/>
      </w:pPr>
      <w:rPr>
        <w:rFonts w:hint="default"/>
        <w:lang w:eastAsia="en-US" w:bidi="ar-SA"/>
      </w:rPr>
    </w:lvl>
    <w:lvl w:ilvl="5" w:tplc="128A9FB2">
      <w:numFmt w:val="bullet"/>
      <w:lvlText w:val="•"/>
      <w:lvlJc w:val="left"/>
      <w:pPr>
        <w:ind w:left="2000" w:hanging="216"/>
      </w:pPr>
      <w:rPr>
        <w:rFonts w:hint="default"/>
        <w:lang w:eastAsia="en-US" w:bidi="ar-SA"/>
      </w:rPr>
    </w:lvl>
    <w:lvl w:ilvl="6" w:tplc="F9C83914">
      <w:numFmt w:val="bullet"/>
      <w:lvlText w:val="•"/>
      <w:lvlJc w:val="left"/>
      <w:pPr>
        <w:ind w:left="2425" w:hanging="216"/>
      </w:pPr>
      <w:rPr>
        <w:rFonts w:hint="default"/>
        <w:lang w:eastAsia="en-US" w:bidi="ar-SA"/>
      </w:rPr>
    </w:lvl>
    <w:lvl w:ilvl="7" w:tplc="39028FB4">
      <w:numFmt w:val="bullet"/>
      <w:lvlText w:val="•"/>
      <w:lvlJc w:val="left"/>
      <w:pPr>
        <w:ind w:left="2850" w:hanging="216"/>
      </w:pPr>
      <w:rPr>
        <w:rFonts w:hint="default"/>
        <w:lang w:eastAsia="en-US" w:bidi="ar-SA"/>
      </w:rPr>
    </w:lvl>
    <w:lvl w:ilvl="8" w:tplc="96E0AEE8">
      <w:numFmt w:val="bullet"/>
      <w:lvlText w:val="•"/>
      <w:lvlJc w:val="left"/>
      <w:pPr>
        <w:ind w:left="3275" w:hanging="216"/>
      </w:pPr>
      <w:rPr>
        <w:rFonts w:hint="default"/>
        <w:lang w:eastAsia="en-US" w:bidi="ar-SA"/>
      </w:rPr>
    </w:lvl>
  </w:abstractNum>
  <w:abstractNum w:abstractNumId="39" w15:restartNumberingAfterBreak="0">
    <w:nsid w:val="693979EA"/>
    <w:multiLevelType w:val="hybridMultilevel"/>
    <w:tmpl w:val="C2525ACE"/>
    <w:lvl w:ilvl="0" w:tplc="24E02A52">
      <w:start w:val="1"/>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EFA63CEE">
      <w:numFmt w:val="bullet"/>
      <w:lvlText w:val="•"/>
      <w:lvlJc w:val="left"/>
      <w:pPr>
        <w:ind w:left="682" w:hanging="245"/>
      </w:pPr>
      <w:rPr>
        <w:rFonts w:hint="default"/>
        <w:lang w:eastAsia="en-US" w:bidi="ar-SA"/>
      </w:rPr>
    </w:lvl>
    <w:lvl w:ilvl="2" w:tplc="CF6AA8AC">
      <w:numFmt w:val="bullet"/>
      <w:lvlText w:val="•"/>
      <w:lvlJc w:val="left"/>
      <w:pPr>
        <w:ind w:left="1065" w:hanging="245"/>
      </w:pPr>
      <w:rPr>
        <w:rFonts w:hint="default"/>
        <w:lang w:eastAsia="en-US" w:bidi="ar-SA"/>
      </w:rPr>
    </w:lvl>
    <w:lvl w:ilvl="3" w:tplc="6C78D4DA">
      <w:numFmt w:val="bullet"/>
      <w:lvlText w:val="•"/>
      <w:lvlJc w:val="left"/>
      <w:pPr>
        <w:ind w:left="1447" w:hanging="245"/>
      </w:pPr>
      <w:rPr>
        <w:rFonts w:hint="default"/>
        <w:lang w:eastAsia="en-US" w:bidi="ar-SA"/>
      </w:rPr>
    </w:lvl>
    <w:lvl w:ilvl="4" w:tplc="30ACA620">
      <w:numFmt w:val="bullet"/>
      <w:lvlText w:val="•"/>
      <w:lvlJc w:val="left"/>
      <w:pPr>
        <w:ind w:left="1830" w:hanging="245"/>
      </w:pPr>
      <w:rPr>
        <w:rFonts w:hint="default"/>
        <w:lang w:eastAsia="en-US" w:bidi="ar-SA"/>
      </w:rPr>
    </w:lvl>
    <w:lvl w:ilvl="5" w:tplc="95F8B710">
      <w:numFmt w:val="bullet"/>
      <w:lvlText w:val="•"/>
      <w:lvlJc w:val="left"/>
      <w:pPr>
        <w:ind w:left="2213" w:hanging="245"/>
      </w:pPr>
      <w:rPr>
        <w:rFonts w:hint="default"/>
        <w:lang w:eastAsia="en-US" w:bidi="ar-SA"/>
      </w:rPr>
    </w:lvl>
    <w:lvl w:ilvl="6" w:tplc="4EB2851E">
      <w:numFmt w:val="bullet"/>
      <w:lvlText w:val="•"/>
      <w:lvlJc w:val="left"/>
      <w:pPr>
        <w:ind w:left="2595" w:hanging="245"/>
      </w:pPr>
      <w:rPr>
        <w:rFonts w:hint="default"/>
        <w:lang w:eastAsia="en-US" w:bidi="ar-SA"/>
      </w:rPr>
    </w:lvl>
    <w:lvl w:ilvl="7" w:tplc="4280BC8A">
      <w:numFmt w:val="bullet"/>
      <w:lvlText w:val="•"/>
      <w:lvlJc w:val="left"/>
      <w:pPr>
        <w:ind w:left="2978" w:hanging="245"/>
      </w:pPr>
      <w:rPr>
        <w:rFonts w:hint="default"/>
        <w:lang w:eastAsia="en-US" w:bidi="ar-SA"/>
      </w:rPr>
    </w:lvl>
    <w:lvl w:ilvl="8" w:tplc="AE300040">
      <w:numFmt w:val="bullet"/>
      <w:lvlText w:val="•"/>
      <w:lvlJc w:val="left"/>
      <w:pPr>
        <w:ind w:left="3360" w:hanging="245"/>
      </w:pPr>
      <w:rPr>
        <w:rFonts w:hint="default"/>
        <w:lang w:eastAsia="en-US" w:bidi="ar-SA"/>
      </w:rPr>
    </w:lvl>
  </w:abstractNum>
  <w:abstractNum w:abstractNumId="40" w15:restartNumberingAfterBreak="0">
    <w:nsid w:val="7AF43639"/>
    <w:multiLevelType w:val="hybridMultilevel"/>
    <w:tmpl w:val="58ECB922"/>
    <w:lvl w:ilvl="0" w:tplc="98440BD6">
      <w:start w:val="4"/>
      <w:numFmt w:val="decimal"/>
      <w:lvlText w:val="%1)"/>
      <w:lvlJc w:val="left"/>
      <w:pPr>
        <w:ind w:left="416" w:hanging="360"/>
      </w:pPr>
      <w:rPr>
        <w:rFonts w:hint="default"/>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num w:numId="1">
    <w:abstractNumId w:val="5"/>
  </w:num>
  <w:num w:numId="2">
    <w:abstractNumId w:val="27"/>
  </w:num>
  <w:num w:numId="3">
    <w:abstractNumId w:val="17"/>
  </w:num>
  <w:num w:numId="4">
    <w:abstractNumId w:val="12"/>
  </w:num>
  <w:num w:numId="5">
    <w:abstractNumId w:val="30"/>
  </w:num>
  <w:num w:numId="6">
    <w:abstractNumId w:val="1"/>
  </w:num>
  <w:num w:numId="7">
    <w:abstractNumId w:val="2"/>
  </w:num>
  <w:num w:numId="8">
    <w:abstractNumId w:val="26"/>
  </w:num>
  <w:num w:numId="9">
    <w:abstractNumId w:val="0"/>
  </w:num>
  <w:num w:numId="10">
    <w:abstractNumId w:val="32"/>
  </w:num>
  <w:num w:numId="11">
    <w:abstractNumId w:val="36"/>
  </w:num>
  <w:num w:numId="12">
    <w:abstractNumId w:val="4"/>
  </w:num>
  <w:num w:numId="13">
    <w:abstractNumId w:val="24"/>
  </w:num>
  <w:num w:numId="14">
    <w:abstractNumId w:val="15"/>
  </w:num>
  <w:num w:numId="15">
    <w:abstractNumId w:val="39"/>
  </w:num>
  <w:num w:numId="16">
    <w:abstractNumId w:val="3"/>
  </w:num>
  <w:num w:numId="17">
    <w:abstractNumId w:val="11"/>
  </w:num>
  <w:num w:numId="18">
    <w:abstractNumId w:val="28"/>
  </w:num>
  <w:num w:numId="19">
    <w:abstractNumId w:val="20"/>
  </w:num>
  <w:num w:numId="20">
    <w:abstractNumId w:val="25"/>
  </w:num>
  <w:num w:numId="21">
    <w:abstractNumId w:val="21"/>
  </w:num>
  <w:num w:numId="22">
    <w:abstractNumId w:val="23"/>
  </w:num>
  <w:num w:numId="23">
    <w:abstractNumId w:val="34"/>
  </w:num>
  <w:num w:numId="24">
    <w:abstractNumId w:val="37"/>
  </w:num>
  <w:num w:numId="25">
    <w:abstractNumId w:val="18"/>
  </w:num>
  <w:num w:numId="26">
    <w:abstractNumId w:val="13"/>
  </w:num>
  <w:num w:numId="27">
    <w:abstractNumId w:val="35"/>
  </w:num>
  <w:num w:numId="28">
    <w:abstractNumId w:val="14"/>
  </w:num>
  <w:num w:numId="29">
    <w:abstractNumId w:val="38"/>
  </w:num>
  <w:num w:numId="30">
    <w:abstractNumId w:val="31"/>
  </w:num>
  <w:num w:numId="31">
    <w:abstractNumId w:val="8"/>
  </w:num>
  <w:num w:numId="32">
    <w:abstractNumId w:val="9"/>
  </w:num>
  <w:num w:numId="33">
    <w:abstractNumId w:val="19"/>
  </w:num>
  <w:num w:numId="34">
    <w:abstractNumId w:val="22"/>
  </w:num>
  <w:num w:numId="35">
    <w:abstractNumId w:val="16"/>
  </w:num>
  <w:num w:numId="36">
    <w:abstractNumId w:val="33"/>
  </w:num>
  <w:num w:numId="37">
    <w:abstractNumId w:val="10"/>
  </w:num>
  <w:num w:numId="38">
    <w:abstractNumId w:val="29"/>
  </w:num>
  <w:num w:numId="39">
    <w:abstractNumId w:val="6"/>
  </w:num>
  <w:num w:numId="40">
    <w:abstractNumId w:val="7"/>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95F"/>
    <w:rsid w:val="0002400A"/>
    <w:rsid w:val="00066F20"/>
    <w:rsid w:val="000743C0"/>
    <w:rsid w:val="000E4402"/>
    <w:rsid w:val="001238E1"/>
    <w:rsid w:val="0012473D"/>
    <w:rsid w:val="00144B7F"/>
    <w:rsid w:val="00193F23"/>
    <w:rsid w:val="001B1541"/>
    <w:rsid w:val="0021144E"/>
    <w:rsid w:val="002353E4"/>
    <w:rsid w:val="00263B62"/>
    <w:rsid w:val="002A012B"/>
    <w:rsid w:val="002C0855"/>
    <w:rsid w:val="003146B1"/>
    <w:rsid w:val="00326954"/>
    <w:rsid w:val="00330AE1"/>
    <w:rsid w:val="003A118F"/>
    <w:rsid w:val="003E331D"/>
    <w:rsid w:val="00430B43"/>
    <w:rsid w:val="004758A8"/>
    <w:rsid w:val="004A56FE"/>
    <w:rsid w:val="004C5656"/>
    <w:rsid w:val="004C7C88"/>
    <w:rsid w:val="004D6011"/>
    <w:rsid w:val="0050263D"/>
    <w:rsid w:val="0055399D"/>
    <w:rsid w:val="005C3C7C"/>
    <w:rsid w:val="006468A6"/>
    <w:rsid w:val="00672381"/>
    <w:rsid w:val="00677E66"/>
    <w:rsid w:val="006C2FEC"/>
    <w:rsid w:val="0071295F"/>
    <w:rsid w:val="00733868"/>
    <w:rsid w:val="00741ECC"/>
    <w:rsid w:val="007D37A6"/>
    <w:rsid w:val="007F5244"/>
    <w:rsid w:val="00802116"/>
    <w:rsid w:val="0081709C"/>
    <w:rsid w:val="008533C0"/>
    <w:rsid w:val="00872866"/>
    <w:rsid w:val="008813D3"/>
    <w:rsid w:val="008A00DB"/>
    <w:rsid w:val="008B73B8"/>
    <w:rsid w:val="00921955"/>
    <w:rsid w:val="009325F0"/>
    <w:rsid w:val="00986070"/>
    <w:rsid w:val="0099028E"/>
    <w:rsid w:val="009C5826"/>
    <w:rsid w:val="00A8683F"/>
    <w:rsid w:val="00AB5DDF"/>
    <w:rsid w:val="00B22E21"/>
    <w:rsid w:val="00B24FB4"/>
    <w:rsid w:val="00B434DC"/>
    <w:rsid w:val="00BB6A00"/>
    <w:rsid w:val="00BD0B55"/>
    <w:rsid w:val="00BF4033"/>
    <w:rsid w:val="00C35628"/>
    <w:rsid w:val="00C63719"/>
    <w:rsid w:val="00CA60C7"/>
    <w:rsid w:val="00CF67B2"/>
    <w:rsid w:val="00D11AB6"/>
    <w:rsid w:val="00D57AD4"/>
    <w:rsid w:val="00DA6991"/>
    <w:rsid w:val="00DE3F2E"/>
    <w:rsid w:val="00E04AEE"/>
    <w:rsid w:val="00E747D4"/>
    <w:rsid w:val="00E8455B"/>
    <w:rsid w:val="00EB2F58"/>
    <w:rsid w:val="00F1625C"/>
    <w:rsid w:val="00F830E8"/>
    <w:rsid w:val="00FA66D8"/>
    <w:rsid w:val="00FA77B9"/>
    <w:rsid w:val="00FF0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A38E"/>
  <w15:docId w15:val="{0756D8BE-663D-4DB6-9740-32B5AED3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3"/>
    </w:pPr>
    <w:rPr>
      <w:sz w:val="18"/>
      <w:szCs w:val="18"/>
    </w:rPr>
  </w:style>
  <w:style w:type="paragraph" w:styleId="Title">
    <w:name w:val="Title"/>
    <w:basedOn w:val="Normal"/>
    <w:uiPriority w:val="10"/>
    <w:qFormat/>
    <w:pPr>
      <w:spacing w:before="13"/>
      <w:ind w:left="20"/>
    </w:pPr>
    <w:rPr>
      <w:rFonts w:ascii="Arial MT" w:eastAsia="Arial MT" w:hAnsi="Arial MT" w:cs="Arial MT"/>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D37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7A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54A45-9D68-4D65-B586-D5D4D495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10168</Words>
  <Characters>57958</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67991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Dragan Joksimovic</dc:creator>
  <cp:lastModifiedBy>Andjelka Opacic</cp:lastModifiedBy>
  <cp:revision>2</cp:revision>
  <cp:lastPrinted>2026-03-16T12:02:00Z</cp:lastPrinted>
  <dcterms:created xsi:type="dcterms:W3CDTF">2026-03-20T11:05:00Z</dcterms:created>
  <dcterms:modified xsi:type="dcterms:W3CDTF">2026-03-20T11:05:00Z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2025-07-28T00:00:00Z</vt:filetime>
  </property>
  <property fmtid="{D5CDD505-2E9C-101B-9397-08002B2CF9AE}" pid="3" name="Creator">
    <vt:lpwstr>Microsoft® Word 2016</vt:lpwstr>
  </property>
  <property fmtid="{D5CDD505-2E9C-101B-9397-08002B2CF9AE}" pid="4" name="LastSaved">
    <vt:filetime>2025-09-18T00:00:00Z</vt:filetime>
  </property>
  <property fmtid="{D5CDD505-2E9C-101B-9397-08002B2CF9AE}" pid="5" name="Producer">
    <vt:lpwstr>Microsoft® Word 2016</vt:lpwstr>
  </property>
</Properties>
</file>